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aps/>
          <w:color w:val="000000"/>
          <w:sz w:val="24"/>
          <w:szCs w:val="24"/>
          <w:lang w:eastAsia="ru-RU"/>
        </w:rPr>
        <w:t xml:space="preserve">Бюджетный кодекс </w:t>
      </w:r>
      <w:r w:rsidRPr="00FC7AC6">
        <w:rPr>
          <w:rFonts w:ascii="Times New Roman" w:eastAsia="Times New Roman" w:hAnsi="Times New Roman" w:cs="Times New Roman"/>
          <w:color w:val="000000"/>
          <w:sz w:val="24"/>
          <w:szCs w:val="24"/>
          <w:lang w:eastAsia="ru-RU"/>
        </w:rPr>
        <w:br/>
      </w:r>
      <w:r w:rsidRPr="00FC7AC6">
        <w:rPr>
          <w:rFonts w:ascii="Times New Roman" w:eastAsia="Times New Roman" w:hAnsi="Times New Roman" w:cs="Times New Roman"/>
          <w:b/>
          <w:bCs/>
          <w:caps/>
          <w:color w:val="000000"/>
          <w:sz w:val="24"/>
          <w:szCs w:val="24"/>
          <w:lang w:eastAsia="ru-RU"/>
        </w:rPr>
        <w:t xml:space="preserve">Республики Казахстан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(с </w:t>
      </w:r>
      <w:hyperlink r:id="rId5" w:history="1">
        <w:r w:rsidRPr="00FC7AC6">
          <w:rPr>
            <w:rFonts w:ascii="Times New Roman" w:eastAsia="Times New Roman" w:hAnsi="Times New Roman" w:cs="Times New Roman"/>
            <w:i/>
            <w:iCs/>
            <w:color w:val="333399"/>
            <w:sz w:val="24"/>
            <w:szCs w:val="24"/>
            <w:u w:val="single"/>
            <w:bdr w:val="none" w:sz="0" w:space="0" w:color="auto" w:frame="1"/>
            <w:lang w:eastAsia="ru-RU"/>
          </w:rPr>
          <w:t>изменениями и дополнениями</w:t>
        </w:r>
      </w:hyperlink>
      <w:r w:rsidRPr="00FC7AC6">
        <w:rPr>
          <w:rFonts w:ascii="Times New Roman" w:eastAsia="Times New Roman" w:hAnsi="Times New Roman" w:cs="Times New Roman"/>
          <w:i/>
          <w:iCs/>
          <w:color w:val="FF0000"/>
          <w:sz w:val="24"/>
          <w:szCs w:val="24"/>
          <w:lang w:eastAsia="ru-RU"/>
        </w:rPr>
        <w:t xml:space="preserve"> по состоянию на 21.01.2014 г.)</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См. о внесении изменений в настоящий Кодекс:</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hyperlink r:id="rId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w:t>
        </w:r>
      </w:hyperlink>
      <w:r w:rsidRPr="00FC7AC6">
        <w:rPr>
          <w:rFonts w:ascii="Times New Roman" w:eastAsia="Times New Roman" w:hAnsi="Times New Roman" w:cs="Times New Roman"/>
          <w:i/>
          <w:iCs/>
          <w:color w:val="FF0000"/>
          <w:sz w:val="24"/>
          <w:szCs w:val="24"/>
          <w:lang w:eastAsia="ru-RU"/>
        </w:rPr>
        <w:t xml:space="preserve"> РК от 03.12.13 г. № 150-V (см. </w:t>
      </w:r>
      <w:hyperlink r:id="rId7" w:history="1">
        <w:r w:rsidRPr="00FC7AC6">
          <w:rPr>
            <w:rFonts w:ascii="Times New Roman" w:eastAsia="Times New Roman" w:hAnsi="Times New Roman" w:cs="Times New Roman"/>
            <w:i/>
            <w:iCs/>
            <w:color w:val="333399"/>
            <w:sz w:val="24"/>
            <w:szCs w:val="24"/>
            <w:u w:val="single"/>
            <w:bdr w:val="none" w:sz="0" w:space="0" w:color="auto" w:frame="1"/>
            <w:lang w:eastAsia="ru-RU"/>
          </w:rPr>
          <w:t>сроки введения</w:t>
        </w:r>
      </w:hyperlink>
      <w:r w:rsidRPr="00FC7AC6">
        <w:rPr>
          <w:rFonts w:ascii="Times New Roman" w:eastAsia="Times New Roman" w:hAnsi="Times New Roman" w:cs="Times New Roman"/>
          <w:i/>
          <w:iCs/>
          <w:color w:val="FF0000"/>
          <w:sz w:val="24"/>
          <w:szCs w:val="24"/>
          <w:lang w:eastAsia="ru-RU"/>
        </w:rPr>
        <w:t xml:space="preserve"> в действие)</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По всему тексту слова «аула (села)», «аульного (сельского)», «аульной (сельской)», «аулах (селах)», «аульных (сельских)» заменены словами «села», «сельского», «сельской», «селах», «сельских» в соответствии с </w:t>
      </w:r>
      <w:hyperlink r:id="rId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03.07.13 г. № 121-V (</w:t>
      </w:r>
      <w:hyperlink r:id="rId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ОГЛАВЛЕНИЕ</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В оглавление внесены изменения в соответствии с </w:t>
      </w:r>
      <w:hyperlink r:id="rId1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1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19.01.11 г. № 395-IV (</w:t>
      </w:r>
      <w:hyperlink r:id="rId1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1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 (</w:t>
      </w:r>
      <w:hyperlink r:id="rId1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1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05.07.12 г. № 30-V (</w:t>
      </w:r>
      <w:hyperlink r:id="rId1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1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23.11.12 г. № 55-V (</w:t>
      </w:r>
      <w:hyperlink r:id="rId1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2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13.06.13 г. № 101-V (</w:t>
      </w:r>
      <w:hyperlink r:id="rId2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2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04.07.13 г. № 131-V (</w:t>
      </w:r>
      <w:hyperlink r:id="rId2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2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2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hyperlink w:anchor="sub10000" w:history="1">
        <w:r w:rsidRPr="00FC7AC6">
          <w:rPr>
            <w:rFonts w:ascii="Times New Roman" w:eastAsia="Times New Roman" w:hAnsi="Times New Roman" w:cs="Times New Roman"/>
            <w:b/>
            <w:bCs/>
            <w:caps/>
            <w:color w:val="333399"/>
            <w:sz w:val="24"/>
            <w:szCs w:val="24"/>
            <w:u w:val="single"/>
            <w:lang w:eastAsia="ru-RU"/>
          </w:rPr>
          <w:t>Общая часть</w:t>
        </w:r>
      </w:hyperlink>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10000" w:history="1">
        <w:r w:rsidRPr="00FC7AC6">
          <w:rPr>
            <w:rFonts w:ascii="Times New Roman" w:eastAsia="Times New Roman" w:hAnsi="Times New Roman" w:cs="Times New Roman"/>
            <w:color w:val="333399"/>
            <w:sz w:val="24"/>
            <w:szCs w:val="24"/>
            <w:u w:val="single"/>
            <w:lang w:eastAsia="ru-RU"/>
          </w:rPr>
          <w:t>Раздел 1. Бюджетная система</w:t>
        </w:r>
      </w:hyperlink>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10000" w:history="1">
        <w:r w:rsidRPr="00FC7AC6">
          <w:rPr>
            <w:rFonts w:ascii="Times New Roman" w:eastAsia="Times New Roman" w:hAnsi="Times New Roman" w:cs="Times New Roman"/>
            <w:color w:val="333399"/>
            <w:sz w:val="24"/>
            <w:szCs w:val="24"/>
            <w:u w:val="single"/>
            <w:lang w:eastAsia="ru-RU"/>
          </w:rPr>
          <w:t>Глава 1. Общие положения</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0000" w:history="1">
        <w:r w:rsidRPr="00FC7AC6">
          <w:rPr>
            <w:rFonts w:ascii="Times New Roman" w:eastAsia="Times New Roman" w:hAnsi="Times New Roman" w:cs="Times New Roman"/>
            <w:color w:val="333399"/>
            <w:sz w:val="24"/>
            <w:szCs w:val="24"/>
            <w:u w:val="single"/>
            <w:lang w:eastAsia="ru-RU"/>
          </w:rPr>
          <w:t>Статья 1. Бюджетное законодательство Республики Казахстан</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0000" w:history="1">
        <w:r w:rsidRPr="00FC7AC6">
          <w:rPr>
            <w:rFonts w:ascii="Times New Roman" w:eastAsia="Times New Roman" w:hAnsi="Times New Roman" w:cs="Times New Roman"/>
            <w:color w:val="333399"/>
            <w:sz w:val="24"/>
            <w:szCs w:val="24"/>
            <w:u w:val="single"/>
            <w:lang w:eastAsia="ru-RU"/>
          </w:rPr>
          <w:t>Статья 2. Действие бюджетного законодательства Республики Казахстан</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30000" w:history="1">
        <w:r w:rsidRPr="00FC7AC6">
          <w:rPr>
            <w:rFonts w:ascii="Times New Roman" w:eastAsia="Times New Roman" w:hAnsi="Times New Roman" w:cs="Times New Roman"/>
            <w:color w:val="333399"/>
            <w:sz w:val="24"/>
            <w:szCs w:val="24"/>
            <w:u w:val="single"/>
            <w:lang w:eastAsia="ru-RU"/>
          </w:rPr>
          <w:t>Статья 3. Основные понятия, используемые в настоящем Кодексе</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40000" w:history="1">
        <w:r w:rsidRPr="00FC7AC6">
          <w:rPr>
            <w:rFonts w:ascii="Times New Roman" w:eastAsia="Times New Roman" w:hAnsi="Times New Roman" w:cs="Times New Roman"/>
            <w:color w:val="333399"/>
            <w:sz w:val="24"/>
            <w:szCs w:val="24"/>
            <w:u w:val="single"/>
            <w:lang w:eastAsia="ru-RU"/>
          </w:rPr>
          <w:t>Статья 4. Принципы бюджетной системы Республики Казахстан</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50000" w:history="1">
        <w:r w:rsidRPr="00FC7AC6">
          <w:rPr>
            <w:rFonts w:ascii="Times New Roman" w:eastAsia="Times New Roman" w:hAnsi="Times New Roman" w:cs="Times New Roman"/>
            <w:color w:val="333399"/>
            <w:sz w:val="24"/>
            <w:szCs w:val="24"/>
            <w:u w:val="single"/>
            <w:lang w:eastAsia="ru-RU"/>
          </w:rPr>
          <w:t>Статья 5. Нормативные правовые акты, влияющие на поступления и расходы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60000" w:history="1">
        <w:r w:rsidRPr="00FC7AC6">
          <w:rPr>
            <w:rFonts w:ascii="Times New Roman" w:eastAsia="Times New Roman" w:hAnsi="Times New Roman" w:cs="Times New Roman"/>
            <w:color w:val="333399"/>
            <w:sz w:val="24"/>
            <w:szCs w:val="24"/>
            <w:u w:val="single"/>
            <w:lang w:eastAsia="ru-RU"/>
          </w:rPr>
          <w:t>Глава 2. Виды и уровни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60000" w:history="1">
        <w:r w:rsidRPr="00FC7AC6">
          <w:rPr>
            <w:rFonts w:ascii="Times New Roman" w:eastAsia="Times New Roman" w:hAnsi="Times New Roman" w:cs="Times New Roman"/>
            <w:color w:val="333399"/>
            <w:sz w:val="24"/>
            <w:szCs w:val="24"/>
            <w:u w:val="single"/>
            <w:lang w:eastAsia="ru-RU"/>
          </w:rPr>
          <w:t>Статья 6. Общие положения о видах и уровнях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70000" w:history="1">
        <w:r w:rsidRPr="00FC7AC6">
          <w:rPr>
            <w:rFonts w:ascii="Times New Roman" w:eastAsia="Times New Roman" w:hAnsi="Times New Roman" w:cs="Times New Roman"/>
            <w:color w:val="333399"/>
            <w:sz w:val="24"/>
            <w:szCs w:val="24"/>
            <w:u w:val="single"/>
            <w:lang w:eastAsia="ru-RU"/>
          </w:rPr>
          <w:t>Статья 7. Республиканский бюджет</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80000" w:history="1">
        <w:r w:rsidRPr="00FC7AC6">
          <w:rPr>
            <w:rFonts w:ascii="Times New Roman" w:eastAsia="Times New Roman" w:hAnsi="Times New Roman" w:cs="Times New Roman"/>
            <w:color w:val="333399"/>
            <w:sz w:val="24"/>
            <w:szCs w:val="24"/>
            <w:u w:val="single"/>
            <w:lang w:eastAsia="ru-RU"/>
          </w:rPr>
          <w:t>Статья 8. Областной бюджет, бюджеты города республиканского значения, столицы</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90000" w:history="1">
        <w:r w:rsidRPr="00FC7AC6">
          <w:rPr>
            <w:rFonts w:ascii="Times New Roman" w:eastAsia="Times New Roman" w:hAnsi="Times New Roman" w:cs="Times New Roman"/>
            <w:color w:val="333399"/>
            <w:sz w:val="24"/>
            <w:szCs w:val="24"/>
            <w:u w:val="single"/>
            <w:lang w:eastAsia="ru-RU"/>
          </w:rPr>
          <w:t>Статья 9. Бюджет района (города областного значения)</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00000" w:history="1">
        <w:r w:rsidRPr="00FC7AC6">
          <w:rPr>
            <w:rFonts w:ascii="Times New Roman" w:eastAsia="Times New Roman" w:hAnsi="Times New Roman" w:cs="Times New Roman"/>
            <w:color w:val="333399"/>
            <w:sz w:val="24"/>
            <w:szCs w:val="24"/>
            <w:u w:val="single"/>
            <w:lang w:eastAsia="ru-RU"/>
          </w:rPr>
          <w:t>Статья 10. Чрезвычайный государственный бюджет</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110000" w:history="1">
        <w:r w:rsidRPr="00FC7AC6">
          <w:rPr>
            <w:rFonts w:ascii="Times New Roman" w:eastAsia="Times New Roman" w:hAnsi="Times New Roman" w:cs="Times New Roman"/>
            <w:color w:val="333399"/>
            <w:sz w:val="24"/>
            <w:szCs w:val="24"/>
            <w:u w:val="single"/>
            <w:lang w:eastAsia="ru-RU"/>
          </w:rPr>
          <w:t>Глава 3. Структура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10000" w:history="1">
        <w:r w:rsidRPr="00FC7AC6">
          <w:rPr>
            <w:rFonts w:ascii="Times New Roman" w:eastAsia="Times New Roman" w:hAnsi="Times New Roman" w:cs="Times New Roman"/>
            <w:color w:val="333399"/>
            <w:sz w:val="24"/>
            <w:szCs w:val="24"/>
            <w:u w:val="single"/>
            <w:lang w:eastAsia="ru-RU"/>
          </w:rPr>
          <w:t>Статья 11. Поступления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20000" w:history="1">
        <w:r w:rsidRPr="00FC7AC6">
          <w:rPr>
            <w:rFonts w:ascii="Times New Roman" w:eastAsia="Times New Roman" w:hAnsi="Times New Roman" w:cs="Times New Roman"/>
            <w:color w:val="333399"/>
            <w:sz w:val="24"/>
            <w:szCs w:val="24"/>
            <w:u w:val="single"/>
            <w:lang w:eastAsia="ru-RU"/>
          </w:rPr>
          <w:t>Статья 12. Расходы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20000" w:history="1">
        <w:r w:rsidRPr="00FC7AC6">
          <w:rPr>
            <w:rFonts w:ascii="Times New Roman" w:eastAsia="Times New Roman" w:hAnsi="Times New Roman" w:cs="Times New Roman"/>
            <w:color w:val="333399"/>
            <w:sz w:val="24"/>
            <w:szCs w:val="24"/>
            <w:u w:val="single"/>
            <w:lang w:eastAsia="ru-RU"/>
          </w:rPr>
          <w:t>Статья 13. Структура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40000" w:history="1">
        <w:r w:rsidRPr="00FC7AC6">
          <w:rPr>
            <w:rFonts w:ascii="Times New Roman" w:eastAsia="Times New Roman" w:hAnsi="Times New Roman" w:cs="Times New Roman"/>
            <w:color w:val="333399"/>
            <w:sz w:val="24"/>
            <w:szCs w:val="24"/>
            <w:u w:val="single"/>
            <w:lang w:eastAsia="ru-RU"/>
          </w:rPr>
          <w:t>Статья 14. Ненефтяной дефицит (профицит) республиканского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50000" w:history="1">
        <w:r w:rsidRPr="00FC7AC6">
          <w:rPr>
            <w:rFonts w:ascii="Times New Roman" w:eastAsia="Times New Roman" w:hAnsi="Times New Roman" w:cs="Times New Roman"/>
            <w:color w:val="333399"/>
            <w:sz w:val="24"/>
            <w:szCs w:val="24"/>
            <w:u w:val="single"/>
            <w:lang w:eastAsia="ru-RU"/>
          </w:rPr>
          <w:t>Статья 15. Чистое бюджетное кредитование</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60000" w:history="1">
        <w:r w:rsidRPr="00FC7AC6">
          <w:rPr>
            <w:rFonts w:ascii="Times New Roman" w:eastAsia="Times New Roman" w:hAnsi="Times New Roman" w:cs="Times New Roman"/>
            <w:color w:val="333399"/>
            <w:sz w:val="24"/>
            <w:szCs w:val="24"/>
            <w:u w:val="single"/>
            <w:lang w:eastAsia="ru-RU"/>
          </w:rPr>
          <w:t>Статья 16. Сальдо по операциям с финансовыми активами</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70000" w:history="1">
        <w:r w:rsidRPr="00FC7AC6">
          <w:rPr>
            <w:rFonts w:ascii="Times New Roman" w:eastAsia="Times New Roman" w:hAnsi="Times New Roman" w:cs="Times New Roman"/>
            <w:color w:val="333399"/>
            <w:sz w:val="24"/>
            <w:szCs w:val="24"/>
            <w:u w:val="single"/>
            <w:lang w:eastAsia="ru-RU"/>
          </w:rPr>
          <w:t>Статья 17. Дефицит (профицит)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80000" w:history="1">
        <w:r w:rsidRPr="00FC7AC6">
          <w:rPr>
            <w:rFonts w:ascii="Times New Roman" w:eastAsia="Times New Roman" w:hAnsi="Times New Roman" w:cs="Times New Roman"/>
            <w:color w:val="333399"/>
            <w:sz w:val="24"/>
            <w:szCs w:val="24"/>
            <w:u w:val="single"/>
            <w:lang w:eastAsia="ru-RU"/>
          </w:rPr>
          <w:t>Статья 18. Финансирование дефицита (использование профицита)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190000" w:history="1">
        <w:r w:rsidRPr="00FC7AC6">
          <w:rPr>
            <w:rFonts w:ascii="Times New Roman" w:eastAsia="Times New Roman" w:hAnsi="Times New Roman" w:cs="Times New Roman"/>
            <w:color w:val="333399"/>
            <w:sz w:val="24"/>
            <w:szCs w:val="24"/>
            <w:u w:val="single"/>
            <w:lang w:eastAsia="ru-RU"/>
          </w:rPr>
          <w:t>Глава 4. Резервы Правительства Республики Казахстан и местных исполнительных органов</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90000" w:history="1">
        <w:r w:rsidRPr="00FC7AC6">
          <w:rPr>
            <w:rFonts w:ascii="Times New Roman" w:eastAsia="Times New Roman" w:hAnsi="Times New Roman" w:cs="Times New Roman"/>
            <w:color w:val="333399"/>
            <w:sz w:val="24"/>
            <w:szCs w:val="24"/>
            <w:u w:val="single"/>
            <w:lang w:eastAsia="ru-RU"/>
          </w:rPr>
          <w:t>Статья 19. Общие положения о резервах Правительства Республики Казахстан и местных исполнительных органов</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00000" w:history="1">
        <w:r w:rsidRPr="00FC7AC6">
          <w:rPr>
            <w:rFonts w:ascii="Times New Roman" w:eastAsia="Times New Roman" w:hAnsi="Times New Roman" w:cs="Times New Roman"/>
            <w:color w:val="333399"/>
            <w:sz w:val="24"/>
            <w:szCs w:val="24"/>
            <w:u w:val="single"/>
            <w:lang w:eastAsia="ru-RU"/>
          </w:rPr>
          <w:t>Статья 20. Использование резервов Правительства Республики Казахстан и местных исполнительных органов</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210000" w:history="1">
        <w:r w:rsidRPr="00FC7AC6">
          <w:rPr>
            <w:rFonts w:ascii="Times New Roman" w:eastAsia="Times New Roman" w:hAnsi="Times New Roman" w:cs="Times New Roman"/>
            <w:color w:val="333399"/>
            <w:sz w:val="24"/>
            <w:szCs w:val="24"/>
            <w:u w:val="single"/>
            <w:lang w:eastAsia="ru-RU"/>
          </w:rPr>
          <w:t>Глава 5. Формирование, использование и управление Национальным фондом Республики Казахстан</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10000" w:history="1">
        <w:r w:rsidRPr="00FC7AC6">
          <w:rPr>
            <w:rFonts w:ascii="Times New Roman" w:eastAsia="Times New Roman" w:hAnsi="Times New Roman" w:cs="Times New Roman"/>
            <w:color w:val="333399"/>
            <w:sz w:val="24"/>
            <w:szCs w:val="24"/>
            <w:u w:val="single"/>
            <w:lang w:eastAsia="ru-RU"/>
          </w:rPr>
          <w:t>Статья 21. Национальный фонд Республики Казахстан</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20000" w:history="1">
        <w:r w:rsidRPr="00FC7AC6">
          <w:rPr>
            <w:rFonts w:ascii="Times New Roman" w:eastAsia="Times New Roman" w:hAnsi="Times New Roman" w:cs="Times New Roman"/>
            <w:color w:val="333399"/>
            <w:sz w:val="24"/>
            <w:szCs w:val="24"/>
            <w:u w:val="single"/>
            <w:lang w:eastAsia="ru-RU"/>
          </w:rPr>
          <w:t>Статья 22. Источники формирования Национального фонда Республики Казахстан</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30000" w:history="1">
        <w:r w:rsidRPr="00FC7AC6">
          <w:rPr>
            <w:rFonts w:ascii="Times New Roman" w:eastAsia="Times New Roman" w:hAnsi="Times New Roman" w:cs="Times New Roman"/>
            <w:color w:val="333399"/>
            <w:sz w:val="24"/>
            <w:szCs w:val="24"/>
            <w:u w:val="single"/>
            <w:lang w:eastAsia="ru-RU"/>
          </w:rPr>
          <w:t>Статья 23. Использование Национального фонда Республики Казахстан</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40000" w:history="1">
        <w:r w:rsidRPr="00FC7AC6">
          <w:rPr>
            <w:rFonts w:ascii="Times New Roman" w:eastAsia="Times New Roman" w:hAnsi="Times New Roman" w:cs="Times New Roman"/>
            <w:color w:val="333399"/>
            <w:sz w:val="24"/>
            <w:szCs w:val="24"/>
            <w:u w:val="single"/>
            <w:lang w:eastAsia="ru-RU"/>
          </w:rPr>
          <w:t>Статья 24. Гарантированный трансферт из Национального фонда Республики Казахстан в республиканский бюджет</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50000" w:history="1">
        <w:r w:rsidRPr="00FC7AC6">
          <w:rPr>
            <w:rFonts w:ascii="Times New Roman" w:eastAsia="Times New Roman" w:hAnsi="Times New Roman" w:cs="Times New Roman"/>
            <w:color w:val="333399"/>
            <w:sz w:val="24"/>
            <w:szCs w:val="24"/>
            <w:u w:val="single"/>
            <w:lang w:eastAsia="ru-RU"/>
          </w:rPr>
          <w:t>Статья 25. Совет по управлению Национальным фондом Республики Казахстан</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260000" w:history="1">
        <w:r w:rsidRPr="00FC7AC6">
          <w:rPr>
            <w:rFonts w:ascii="Times New Roman" w:eastAsia="Times New Roman" w:hAnsi="Times New Roman" w:cs="Times New Roman"/>
            <w:color w:val="333399"/>
            <w:sz w:val="24"/>
            <w:szCs w:val="24"/>
            <w:u w:val="single"/>
            <w:lang w:eastAsia="ru-RU"/>
          </w:rPr>
          <w:t>Глава 6. Единая бюджетная классификация</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60000" w:history="1">
        <w:r w:rsidRPr="00FC7AC6">
          <w:rPr>
            <w:rFonts w:ascii="Times New Roman" w:eastAsia="Times New Roman" w:hAnsi="Times New Roman" w:cs="Times New Roman"/>
            <w:color w:val="333399"/>
            <w:sz w:val="24"/>
            <w:szCs w:val="24"/>
            <w:u w:val="single"/>
            <w:lang w:eastAsia="ru-RU"/>
          </w:rPr>
          <w:t>Статья 26. Определение единой бюджетной классификации</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70000" w:history="1">
        <w:r w:rsidRPr="00FC7AC6">
          <w:rPr>
            <w:rFonts w:ascii="Times New Roman" w:eastAsia="Times New Roman" w:hAnsi="Times New Roman" w:cs="Times New Roman"/>
            <w:color w:val="333399"/>
            <w:sz w:val="24"/>
            <w:szCs w:val="24"/>
            <w:u w:val="single"/>
            <w:lang w:eastAsia="ru-RU"/>
          </w:rPr>
          <w:t>Статья 27. Состав единой бюджетной классификации</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80000" w:history="1">
        <w:r w:rsidRPr="00FC7AC6">
          <w:rPr>
            <w:rFonts w:ascii="Times New Roman" w:eastAsia="Times New Roman" w:hAnsi="Times New Roman" w:cs="Times New Roman"/>
            <w:color w:val="333399"/>
            <w:sz w:val="24"/>
            <w:szCs w:val="24"/>
            <w:u w:val="single"/>
            <w:lang w:eastAsia="ru-RU"/>
          </w:rPr>
          <w:t>Статья 28. Классификация поступлений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90000" w:history="1">
        <w:r w:rsidRPr="00FC7AC6">
          <w:rPr>
            <w:rFonts w:ascii="Times New Roman" w:eastAsia="Times New Roman" w:hAnsi="Times New Roman" w:cs="Times New Roman"/>
            <w:color w:val="333399"/>
            <w:sz w:val="24"/>
            <w:szCs w:val="24"/>
            <w:u w:val="single"/>
            <w:lang w:eastAsia="ru-RU"/>
          </w:rPr>
          <w:t>Статья 29. Функциональная классификация расходов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300000" w:history="1">
        <w:r w:rsidRPr="00FC7AC6">
          <w:rPr>
            <w:rFonts w:ascii="Times New Roman" w:eastAsia="Times New Roman" w:hAnsi="Times New Roman" w:cs="Times New Roman"/>
            <w:color w:val="333399"/>
            <w:sz w:val="24"/>
            <w:szCs w:val="24"/>
            <w:u w:val="single"/>
            <w:lang w:eastAsia="ru-RU"/>
          </w:rPr>
          <w:t>Статья 30. Экономическая классификация расходов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310000" w:history="1">
        <w:r w:rsidRPr="00FC7AC6">
          <w:rPr>
            <w:rFonts w:ascii="Times New Roman" w:eastAsia="Times New Roman" w:hAnsi="Times New Roman" w:cs="Times New Roman"/>
            <w:color w:val="333399"/>
            <w:sz w:val="24"/>
            <w:szCs w:val="24"/>
            <w:u w:val="single"/>
            <w:lang w:eastAsia="ru-RU"/>
          </w:rPr>
          <w:t>Статья 31. Администратор бюджетных программ</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320000" w:history="1">
        <w:r w:rsidRPr="00FC7AC6">
          <w:rPr>
            <w:rFonts w:ascii="Times New Roman" w:eastAsia="Times New Roman" w:hAnsi="Times New Roman" w:cs="Times New Roman"/>
            <w:color w:val="333399"/>
            <w:sz w:val="24"/>
            <w:szCs w:val="24"/>
            <w:u w:val="single"/>
            <w:lang w:eastAsia="ru-RU"/>
          </w:rPr>
          <w:t>Статья 32. Бюджетные программы</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330000" w:history="1">
        <w:r w:rsidRPr="00FC7AC6">
          <w:rPr>
            <w:rFonts w:ascii="Times New Roman" w:eastAsia="Times New Roman" w:hAnsi="Times New Roman" w:cs="Times New Roman"/>
            <w:color w:val="333399"/>
            <w:sz w:val="24"/>
            <w:szCs w:val="24"/>
            <w:u w:val="single"/>
            <w:lang w:eastAsia="ru-RU"/>
          </w:rPr>
          <w:t>Статья 33. Виды бюджетных программ</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340000" w:history="1">
        <w:r w:rsidRPr="00FC7AC6">
          <w:rPr>
            <w:rFonts w:ascii="Times New Roman" w:eastAsia="Times New Roman" w:hAnsi="Times New Roman" w:cs="Times New Roman"/>
            <w:color w:val="333399"/>
            <w:sz w:val="24"/>
            <w:szCs w:val="24"/>
            <w:u w:val="single"/>
            <w:lang w:eastAsia="ru-RU"/>
          </w:rPr>
          <w:t>Статья 34. Бюджетные программы, направленные на осуществление государственных функций, полномочий и оказание вытекающих из них государственных услуг</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350000" w:history="1">
        <w:r w:rsidRPr="00FC7AC6">
          <w:rPr>
            <w:rFonts w:ascii="Times New Roman" w:eastAsia="Times New Roman" w:hAnsi="Times New Roman" w:cs="Times New Roman"/>
            <w:color w:val="333399"/>
            <w:sz w:val="24"/>
            <w:szCs w:val="24"/>
            <w:u w:val="single"/>
            <w:lang w:eastAsia="ru-RU"/>
          </w:rPr>
          <w:t>Статья 35. Бюджетные программы, направленные на предоставление трансфертов и бюджетных субсидий</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360000" w:history="1">
        <w:r w:rsidRPr="00FC7AC6">
          <w:rPr>
            <w:rFonts w:ascii="Times New Roman" w:eastAsia="Times New Roman" w:hAnsi="Times New Roman" w:cs="Times New Roman"/>
            <w:color w:val="333399"/>
            <w:sz w:val="24"/>
            <w:szCs w:val="24"/>
            <w:u w:val="single"/>
            <w:lang w:eastAsia="ru-RU"/>
          </w:rPr>
          <w:t>Статья 36. Бюджетные программы, направленные на предоставление бюджетных кредитов</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370000" w:history="1">
        <w:r w:rsidRPr="00FC7AC6">
          <w:rPr>
            <w:rFonts w:ascii="Times New Roman" w:eastAsia="Times New Roman" w:hAnsi="Times New Roman" w:cs="Times New Roman"/>
            <w:color w:val="333399"/>
            <w:sz w:val="24"/>
            <w:szCs w:val="24"/>
            <w:u w:val="single"/>
            <w:lang w:eastAsia="ru-RU"/>
          </w:rPr>
          <w:t>Статья 37. Бюджетные программы, направленные на осуществление бюджетных инвестиций</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380000" w:history="1">
        <w:r w:rsidRPr="00FC7AC6">
          <w:rPr>
            <w:rFonts w:ascii="Times New Roman" w:eastAsia="Times New Roman" w:hAnsi="Times New Roman" w:cs="Times New Roman"/>
            <w:color w:val="333399"/>
            <w:sz w:val="24"/>
            <w:szCs w:val="24"/>
            <w:u w:val="single"/>
            <w:lang w:eastAsia="ru-RU"/>
          </w:rPr>
          <w:t>Статья 38. Бюджетные программы, направленные на осуществление капитальных расходов</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390000" w:history="1">
        <w:r w:rsidRPr="00FC7AC6">
          <w:rPr>
            <w:rFonts w:ascii="Times New Roman" w:eastAsia="Times New Roman" w:hAnsi="Times New Roman" w:cs="Times New Roman"/>
            <w:color w:val="333399"/>
            <w:sz w:val="24"/>
            <w:szCs w:val="24"/>
            <w:u w:val="single"/>
            <w:lang w:eastAsia="ru-RU"/>
          </w:rPr>
          <w:t>Статья 39. Бюджетные программы, направленные на выполнение обязательств государства</w:t>
        </w:r>
      </w:hyperlink>
    </w:p>
    <w:p w:rsidR="00FC7AC6" w:rsidRPr="00FC7AC6" w:rsidRDefault="00FC7AC6" w:rsidP="00FC7AC6">
      <w:pPr>
        <w:spacing w:after="0" w:line="240" w:lineRule="auto"/>
        <w:ind w:firstLine="540"/>
        <w:jc w:val="both"/>
        <w:rPr>
          <w:rFonts w:ascii="Times New Roman" w:eastAsia="Times New Roman" w:hAnsi="Times New Roman" w:cs="Times New Roman"/>
          <w:color w:val="000000"/>
          <w:sz w:val="24"/>
          <w:szCs w:val="24"/>
          <w:lang w:eastAsia="ru-RU"/>
        </w:rPr>
      </w:pPr>
      <w:hyperlink w:anchor="sub39010000" w:history="1">
        <w:r w:rsidRPr="00FC7AC6">
          <w:rPr>
            <w:rFonts w:ascii="Times New Roman" w:eastAsia="Times New Roman" w:hAnsi="Times New Roman" w:cs="Times New Roman"/>
            <w:color w:val="333399"/>
            <w:sz w:val="24"/>
            <w:szCs w:val="24"/>
            <w:u w:val="single"/>
            <w:lang w:eastAsia="ru-RU"/>
          </w:rPr>
          <w:t>Статья 39-1. Бюджетные программы, направленные на вложение целевого вклада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400000" w:history="1">
        <w:r w:rsidRPr="00FC7AC6">
          <w:rPr>
            <w:rFonts w:ascii="Times New Roman" w:eastAsia="Times New Roman" w:hAnsi="Times New Roman" w:cs="Times New Roman"/>
            <w:color w:val="333399"/>
            <w:sz w:val="24"/>
            <w:szCs w:val="24"/>
            <w:u w:val="single"/>
            <w:lang w:eastAsia="ru-RU"/>
          </w:rPr>
          <w:t>Статья 40. Классификация расходов государственных органов, осуществляющих разведывательную и контрразведывательную деятельность, и их учреждений, а также обеспечивающих безопасность охраняемых лиц и объектов</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410000" w:history="1">
        <w:r w:rsidRPr="00FC7AC6">
          <w:rPr>
            <w:rFonts w:ascii="Times New Roman" w:eastAsia="Times New Roman" w:hAnsi="Times New Roman" w:cs="Times New Roman"/>
            <w:color w:val="333399"/>
            <w:sz w:val="24"/>
            <w:szCs w:val="24"/>
            <w:u w:val="single"/>
            <w:lang w:eastAsia="ru-RU"/>
          </w:rPr>
          <w:t>Статья 41. Государственное задание</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410100" w:history="1">
        <w:r w:rsidRPr="00FC7AC6">
          <w:rPr>
            <w:rFonts w:ascii="Times New Roman" w:eastAsia="Times New Roman" w:hAnsi="Times New Roman" w:cs="Times New Roman"/>
            <w:color w:val="333399"/>
            <w:sz w:val="24"/>
            <w:szCs w:val="24"/>
            <w:u w:val="single"/>
            <w:lang w:eastAsia="ru-RU"/>
          </w:rPr>
          <w:t>Статья 41-1. Условно финансируемые расходы</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420000" w:history="1">
        <w:r w:rsidRPr="00FC7AC6">
          <w:rPr>
            <w:rFonts w:ascii="Times New Roman" w:eastAsia="Times New Roman" w:hAnsi="Times New Roman" w:cs="Times New Roman"/>
            <w:color w:val="333399"/>
            <w:sz w:val="24"/>
            <w:szCs w:val="24"/>
            <w:u w:val="single"/>
            <w:lang w:eastAsia="ru-RU"/>
          </w:rPr>
          <w:t>Глава 7. Межбюджетные отношения</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420000" w:history="1">
        <w:r w:rsidRPr="00FC7AC6">
          <w:rPr>
            <w:rFonts w:ascii="Times New Roman" w:eastAsia="Times New Roman" w:hAnsi="Times New Roman" w:cs="Times New Roman"/>
            <w:color w:val="333399"/>
            <w:sz w:val="24"/>
            <w:szCs w:val="24"/>
            <w:u w:val="single"/>
            <w:lang w:eastAsia="ru-RU"/>
          </w:rPr>
          <w:t>Статья 42. Общие положения о межбюджетных отношениях</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430000" w:history="1">
        <w:r w:rsidRPr="00FC7AC6">
          <w:rPr>
            <w:rFonts w:ascii="Times New Roman" w:eastAsia="Times New Roman" w:hAnsi="Times New Roman" w:cs="Times New Roman"/>
            <w:color w:val="333399"/>
            <w:sz w:val="24"/>
            <w:szCs w:val="24"/>
            <w:u w:val="single"/>
            <w:lang w:eastAsia="ru-RU"/>
          </w:rPr>
          <w:t>Статья 43. Принципы межбюджетных отношений</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440000" w:history="1">
        <w:r w:rsidRPr="00FC7AC6">
          <w:rPr>
            <w:rFonts w:ascii="Times New Roman" w:eastAsia="Times New Roman" w:hAnsi="Times New Roman" w:cs="Times New Roman"/>
            <w:color w:val="333399"/>
            <w:sz w:val="24"/>
            <w:szCs w:val="24"/>
            <w:u w:val="single"/>
            <w:lang w:eastAsia="ru-RU"/>
          </w:rPr>
          <w:t>Статья 44. Формы регулирования межбюджетных отношений</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450000" w:history="1">
        <w:r w:rsidRPr="00FC7AC6">
          <w:rPr>
            <w:rFonts w:ascii="Times New Roman" w:eastAsia="Times New Roman" w:hAnsi="Times New Roman" w:cs="Times New Roman"/>
            <w:color w:val="333399"/>
            <w:sz w:val="24"/>
            <w:szCs w:val="24"/>
            <w:u w:val="single"/>
            <w:lang w:eastAsia="ru-RU"/>
          </w:rPr>
          <w:t>Статья 45. Трансферты общего характера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460000" w:history="1">
        <w:r w:rsidRPr="00FC7AC6">
          <w:rPr>
            <w:rFonts w:ascii="Times New Roman" w:eastAsia="Times New Roman" w:hAnsi="Times New Roman" w:cs="Times New Roman"/>
            <w:color w:val="333399"/>
            <w:sz w:val="24"/>
            <w:szCs w:val="24"/>
            <w:u w:val="single"/>
            <w:lang w:eastAsia="ru-RU"/>
          </w:rPr>
          <w:t>Статья 46. Целевые трансферты</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470000" w:history="1">
        <w:r w:rsidRPr="00FC7AC6">
          <w:rPr>
            <w:rFonts w:ascii="Times New Roman" w:eastAsia="Times New Roman" w:hAnsi="Times New Roman" w:cs="Times New Roman"/>
            <w:color w:val="333399"/>
            <w:sz w:val="24"/>
            <w:szCs w:val="24"/>
            <w:u w:val="single"/>
            <w:lang w:eastAsia="ru-RU"/>
          </w:rPr>
          <w:t>Статья 47. Бюджетные кредиты нижестоящим бюджетам</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480000" w:history="1">
        <w:r w:rsidRPr="00FC7AC6">
          <w:rPr>
            <w:rFonts w:ascii="Times New Roman" w:eastAsia="Times New Roman" w:hAnsi="Times New Roman" w:cs="Times New Roman"/>
            <w:color w:val="333399"/>
            <w:sz w:val="24"/>
            <w:szCs w:val="24"/>
            <w:u w:val="single"/>
            <w:lang w:eastAsia="ru-RU"/>
          </w:rPr>
          <w:t>Статья 48. Ответственность за недостижение результатов при использовании трансфертов</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hyperlink w:anchor="sub490000" w:history="1">
        <w:r w:rsidRPr="00FC7AC6">
          <w:rPr>
            <w:rFonts w:ascii="Times New Roman" w:eastAsia="Times New Roman" w:hAnsi="Times New Roman" w:cs="Times New Roman"/>
            <w:color w:val="333399"/>
            <w:sz w:val="24"/>
            <w:szCs w:val="24"/>
            <w:u w:val="single"/>
            <w:lang w:eastAsia="ru-RU"/>
          </w:rPr>
          <w:t>Раздел 2. Распределение поступлений и расходов между уровнями бюджетов</w:t>
        </w:r>
      </w:hyperlink>
    </w:p>
    <w:p w:rsidR="00FC7AC6" w:rsidRPr="00FC7AC6" w:rsidRDefault="00FC7AC6" w:rsidP="00FC7AC6">
      <w:pPr>
        <w:spacing w:after="0" w:line="240" w:lineRule="auto"/>
        <w:ind w:left="1080" w:hanging="1080"/>
        <w:jc w:val="both"/>
        <w:rPr>
          <w:rFonts w:ascii="Times New Roman" w:eastAsia="Times New Roman" w:hAnsi="Times New Roman" w:cs="Times New Roman"/>
          <w:color w:val="000000"/>
          <w:sz w:val="24"/>
          <w:szCs w:val="24"/>
          <w:lang w:eastAsia="ru-RU"/>
        </w:rPr>
      </w:pPr>
      <w:hyperlink w:anchor="sub490000" w:history="1">
        <w:r w:rsidRPr="00FC7AC6">
          <w:rPr>
            <w:rFonts w:ascii="Times New Roman" w:eastAsia="Times New Roman" w:hAnsi="Times New Roman" w:cs="Times New Roman"/>
            <w:color w:val="333399"/>
            <w:sz w:val="24"/>
            <w:szCs w:val="24"/>
            <w:u w:val="single"/>
            <w:lang w:eastAsia="ru-RU"/>
          </w:rPr>
          <w:t>Глава 8. Распределение поступлений в бюджет между республиканским, областными бюджетами, бюджетами города республиканского значения, столицы, района (города областного значения)</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490000" w:history="1">
        <w:r w:rsidRPr="00FC7AC6">
          <w:rPr>
            <w:rFonts w:ascii="Times New Roman" w:eastAsia="Times New Roman" w:hAnsi="Times New Roman" w:cs="Times New Roman"/>
            <w:color w:val="333399"/>
            <w:sz w:val="24"/>
            <w:szCs w:val="24"/>
            <w:u w:val="single"/>
            <w:lang w:eastAsia="ru-RU"/>
          </w:rPr>
          <w:t>Статья 49. Поступления в республиканский бюджет</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500000" w:history="1">
        <w:r w:rsidRPr="00FC7AC6">
          <w:rPr>
            <w:rFonts w:ascii="Times New Roman" w:eastAsia="Times New Roman" w:hAnsi="Times New Roman" w:cs="Times New Roman"/>
            <w:color w:val="333399"/>
            <w:sz w:val="24"/>
            <w:szCs w:val="24"/>
            <w:u w:val="single"/>
            <w:lang w:eastAsia="ru-RU"/>
          </w:rPr>
          <w:t>Статья 50. Поступления в областной бюджет</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510000" w:history="1">
        <w:r w:rsidRPr="00FC7AC6">
          <w:rPr>
            <w:rFonts w:ascii="Times New Roman" w:eastAsia="Times New Roman" w:hAnsi="Times New Roman" w:cs="Times New Roman"/>
            <w:color w:val="333399"/>
            <w:sz w:val="24"/>
            <w:szCs w:val="24"/>
            <w:u w:val="single"/>
            <w:lang w:eastAsia="ru-RU"/>
          </w:rPr>
          <w:t>Статья 51. Поступления в бюджеты города республиканского значения, столицы</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520000" w:history="1">
        <w:r w:rsidRPr="00FC7AC6">
          <w:rPr>
            <w:rFonts w:ascii="Times New Roman" w:eastAsia="Times New Roman" w:hAnsi="Times New Roman" w:cs="Times New Roman"/>
            <w:color w:val="333399"/>
            <w:sz w:val="24"/>
            <w:szCs w:val="24"/>
            <w:u w:val="single"/>
            <w:lang w:eastAsia="ru-RU"/>
          </w:rPr>
          <w:t>Статья 52. Поступления в бюджет района (города областного значения)</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530000" w:history="1">
        <w:r w:rsidRPr="00FC7AC6">
          <w:rPr>
            <w:rFonts w:ascii="Times New Roman" w:eastAsia="Times New Roman" w:hAnsi="Times New Roman" w:cs="Times New Roman"/>
            <w:color w:val="333399"/>
            <w:sz w:val="24"/>
            <w:szCs w:val="24"/>
            <w:u w:val="single"/>
            <w:lang w:eastAsia="ru-RU"/>
          </w:rPr>
          <w:t>Глава 9. Распределение расходов между уровнями бюджетов</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530000" w:history="1">
        <w:r w:rsidRPr="00FC7AC6">
          <w:rPr>
            <w:rFonts w:ascii="Times New Roman" w:eastAsia="Times New Roman" w:hAnsi="Times New Roman" w:cs="Times New Roman"/>
            <w:color w:val="333399"/>
            <w:sz w:val="24"/>
            <w:szCs w:val="24"/>
            <w:u w:val="single"/>
            <w:lang w:eastAsia="ru-RU"/>
          </w:rPr>
          <w:t>Статья 53. Расходы республиканского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540000" w:history="1">
        <w:r w:rsidRPr="00FC7AC6">
          <w:rPr>
            <w:rFonts w:ascii="Times New Roman" w:eastAsia="Times New Roman" w:hAnsi="Times New Roman" w:cs="Times New Roman"/>
            <w:color w:val="333399"/>
            <w:sz w:val="24"/>
            <w:szCs w:val="24"/>
            <w:u w:val="single"/>
            <w:lang w:eastAsia="ru-RU"/>
          </w:rPr>
          <w:t>Статья 54. Расходы областного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550000" w:history="1">
        <w:r w:rsidRPr="00FC7AC6">
          <w:rPr>
            <w:rFonts w:ascii="Times New Roman" w:eastAsia="Times New Roman" w:hAnsi="Times New Roman" w:cs="Times New Roman"/>
            <w:color w:val="333399"/>
            <w:sz w:val="24"/>
            <w:szCs w:val="24"/>
            <w:u w:val="single"/>
            <w:lang w:eastAsia="ru-RU"/>
          </w:rPr>
          <w:t>Статья 55. Расходы бюджетов города республиканского значения, столицы</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560000" w:history="1">
        <w:r w:rsidRPr="00FC7AC6">
          <w:rPr>
            <w:rFonts w:ascii="Times New Roman" w:eastAsia="Times New Roman" w:hAnsi="Times New Roman" w:cs="Times New Roman"/>
            <w:color w:val="333399"/>
            <w:sz w:val="24"/>
            <w:szCs w:val="24"/>
            <w:u w:val="single"/>
            <w:lang w:eastAsia="ru-RU"/>
          </w:rPr>
          <w:t>Статья 56. Расходы бюджета района (города областного значения)</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570000" w:history="1">
        <w:r w:rsidRPr="00FC7AC6">
          <w:rPr>
            <w:rFonts w:ascii="Times New Roman" w:eastAsia="Times New Roman" w:hAnsi="Times New Roman" w:cs="Times New Roman"/>
            <w:color w:val="333399"/>
            <w:sz w:val="24"/>
            <w:szCs w:val="24"/>
            <w:u w:val="single"/>
            <w:lang w:eastAsia="ru-RU"/>
          </w:rPr>
          <w:t>Глава 10. Бюджетные комиссии</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570000" w:history="1">
        <w:r w:rsidRPr="00FC7AC6">
          <w:rPr>
            <w:rFonts w:ascii="Times New Roman" w:eastAsia="Times New Roman" w:hAnsi="Times New Roman" w:cs="Times New Roman"/>
            <w:color w:val="333399"/>
            <w:sz w:val="24"/>
            <w:szCs w:val="24"/>
            <w:u w:val="single"/>
            <w:lang w:eastAsia="ru-RU"/>
          </w:rPr>
          <w:t>Статья 57. Основные положения о бюджетных комиссиях</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580000" w:history="1">
        <w:r w:rsidRPr="00FC7AC6">
          <w:rPr>
            <w:rFonts w:ascii="Times New Roman" w:eastAsia="Times New Roman" w:hAnsi="Times New Roman" w:cs="Times New Roman"/>
            <w:color w:val="333399"/>
            <w:sz w:val="24"/>
            <w:szCs w:val="24"/>
            <w:u w:val="single"/>
            <w:lang w:eastAsia="ru-RU"/>
          </w:rPr>
          <w:t>Статья 58. Компетенция бюджетных комиссий</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590000" w:history="1">
        <w:r w:rsidRPr="00FC7AC6">
          <w:rPr>
            <w:rFonts w:ascii="Times New Roman" w:eastAsia="Times New Roman" w:hAnsi="Times New Roman" w:cs="Times New Roman"/>
            <w:color w:val="333399"/>
            <w:sz w:val="24"/>
            <w:szCs w:val="24"/>
            <w:u w:val="single"/>
            <w:lang w:eastAsia="ru-RU"/>
          </w:rPr>
          <w:t>Статья 59. Состав и рабочие органы бюджетных комиссий</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hyperlink w:anchor="sub600000" w:history="1">
        <w:r w:rsidRPr="00FC7AC6">
          <w:rPr>
            <w:rFonts w:ascii="Times New Roman" w:eastAsia="Times New Roman" w:hAnsi="Times New Roman" w:cs="Times New Roman"/>
            <w:b/>
            <w:bCs/>
            <w:caps/>
            <w:color w:val="333399"/>
            <w:sz w:val="24"/>
            <w:szCs w:val="24"/>
            <w:u w:val="single"/>
            <w:lang w:eastAsia="ru-RU"/>
          </w:rPr>
          <w:t>Особенная часть</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600000" w:history="1">
        <w:r w:rsidRPr="00FC7AC6">
          <w:rPr>
            <w:rFonts w:ascii="Times New Roman" w:eastAsia="Times New Roman" w:hAnsi="Times New Roman" w:cs="Times New Roman"/>
            <w:color w:val="333399"/>
            <w:sz w:val="24"/>
            <w:szCs w:val="24"/>
            <w:u w:val="single"/>
            <w:lang w:eastAsia="ru-RU"/>
          </w:rPr>
          <w:t>Раздел 3. Разработка, рассмотрение, утверждение бюджета</w:t>
        </w:r>
      </w:hyperlink>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600000" w:history="1">
        <w:r w:rsidRPr="00FC7AC6">
          <w:rPr>
            <w:rFonts w:ascii="Times New Roman" w:eastAsia="Times New Roman" w:hAnsi="Times New Roman" w:cs="Times New Roman"/>
            <w:color w:val="333399"/>
            <w:sz w:val="24"/>
            <w:szCs w:val="24"/>
            <w:u w:val="single"/>
            <w:lang w:eastAsia="ru-RU"/>
          </w:rPr>
          <w:t>Глава 11. Основы планирования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600000" w:history="1">
        <w:r w:rsidRPr="00FC7AC6">
          <w:rPr>
            <w:rFonts w:ascii="Times New Roman" w:eastAsia="Times New Roman" w:hAnsi="Times New Roman" w:cs="Times New Roman"/>
            <w:color w:val="333399"/>
            <w:sz w:val="24"/>
            <w:szCs w:val="24"/>
            <w:u w:val="single"/>
            <w:lang w:eastAsia="ru-RU"/>
          </w:rPr>
          <w:t>Статья 60. Общие положения об основах планирования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610000" w:history="1">
        <w:r w:rsidRPr="00FC7AC6">
          <w:rPr>
            <w:rFonts w:ascii="Times New Roman" w:eastAsia="Times New Roman" w:hAnsi="Times New Roman" w:cs="Times New Roman"/>
            <w:color w:val="333399"/>
            <w:sz w:val="24"/>
            <w:szCs w:val="24"/>
            <w:u w:val="single"/>
            <w:lang w:eastAsia="ru-RU"/>
          </w:rPr>
          <w:t xml:space="preserve">Статья 61. Прогноз социально-экономического развития </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620000" w:history="1">
        <w:r w:rsidRPr="00FC7AC6">
          <w:rPr>
            <w:rFonts w:ascii="Times New Roman" w:eastAsia="Times New Roman" w:hAnsi="Times New Roman" w:cs="Times New Roman"/>
            <w:color w:val="333399"/>
            <w:sz w:val="24"/>
            <w:szCs w:val="24"/>
            <w:u w:val="single"/>
            <w:lang w:eastAsia="ru-RU"/>
          </w:rPr>
          <w:t>Статья 62. Стратегический план государственного органа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630000" w:history="1">
        <w:r w:rsidRPr="00FC7AC6">
          <w:rPr>
            <w:rFonts w:ascii="Times New Roman" w:eastAsia="Times New Roman" w:hAnsi="Times New Roman" w:cs="Times New Roman"/>
            <w:color w:val="333399"/>
            <w:sz w:val="24"/>
            <w:szCs w:val="24"/>
            <w:u w:val="single"/>
            <w:lang w:eastAsia="ru-RU"/>
          </w:rPr>
          <w:t>Статья 63.Операционный план</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640000" w:history="1">
        <w:r w:rsidRPr="00FC7AC6">
          <w:rPr>
            <w:rFonts w:ascii="Times New Roman" w:eastAsia="Times New Roman" w:hAnsi="Times New Roman" w:cs="Times New Roman"/>
            <w:color w:val="333399"/>
            <w:sz w:val="24"/>
            <w:szCs w:val="24"/>
            <w:u w:val="single"/>
            <w:lang w:eastAsia="ru-RU"/>
          </w:rPr>
          <w:t>Глава 12. Разработка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640000" w:history="1">
        <w:r w:rsidRPr="00FC7AC6">
          <w:rPr>
            <w:rFonts w:ascii="Times New Roman" w:eastAsia="Times New Roman" w:hAnsi="Times New Roman" w:cs="Times New Roman"/>
            <w:color w:val="333399"/>
            <w:sz w:val="24"/>
            <w:szCs w:val="24"/>
            <w:u w:val="single"/>
            <w:lang w:eastAsia="ru-RU"/>
          </w:rPr>
          <w:t>Статья 64. Общие положения о разработке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650000" w:history="1">
        <w:r w:rsidRPr="00FC7AC6">
          <w:rPr>
            <w:rFonts w:ascii="Times New Roman" w:eastAsia="Times New Roman" w:hAnsi="Times New Roman" w:cs="Times New Roman"/>
            <w:color w:val="333399"/>
            <w:sz w:val="24"/>
            <w:szCs w:val="24"/>
            <w:u w:val="single"/>
            <w:lang w:eastAsia="ru-RU"/>
          </w:rPr>
          <w:t>Статья 65. Прогнозирование поступлений бюджета</w:t>
        </w:r>
      </w:hyperlink>
    </w:p>
    <w:p w:rsidR="00FC7AC6" w:rsidRPr="00FC7AC6" w:rsidRDefault="00FC7AC6" w:rsidP="00FC7AC6">
      <w:pPr>
        <w:spacing w:after="0" w:line="240" w:lineRule="auto"/>
        <w:ind w:left="1800" w:hanging="1260"/>
        <w:jc w:val="both"/>
        <w:rPr>
          <w:rFonts w:ascii="Times New Roman" w:eastAsia="Times New Roman" w:hAnsi="Times New Roman" w:cs="Times New Roman"/>
          <w:color w:val="000000"/>
          <w:sz w:val="24"/>
          <w:szCs w:val="24"/>
          <w:lang w:eastAsia="ru-RU"/>
        </w:rPr>
      </w:pPr>
      <w:hyperlink w:anchor="sub65010000" w:history="1">
        <w:r w:rsidRPr="00FC7AC6">
          <w:rPr>
            <w:rFonts w:ascii="Times New Roman" w:eastAsia="Times New Roman" w:hAnsi="Times New Roman" w:cs="Times New Roman"/>
            <w:color w:val="333399"/>
            <w:sz w:val="24"/>
            <w:szCs w:val="24"/>
            <w:u w:val="single"/>
            <w:lang w:eastAsia="ru-RU"/>
          </w:rPr>
          <w:t>Статья 65-1. Лимиты расходов администраторов бюджетных программ, лимиты на новые инициативы</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660000" w:history="1">
        <w:r w:rsidRPr="00FC7AC6">
          <w:rPr>
            <w:rFonts w:ascii="Times New Roman" w:eastAsia="Times New Roman" w:hAnsi="Times New Roman" w:cs="Times New Roman"/>
            <w:color w:val="333399"/>
            <w:sz w:val="24"/>
            <w:szCs w:val="24"/>
            <w:u w:val="single"/>
            <w:lang w:eastAsia="ru-RU"/>
          </w:rPr>
          <w:t>Статья 66. Документы, представляемые администраторами бюджетных программ, для планирования расходов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670000" w:history="1">
        <w:r w:rsidRPr="00FC7AC6">
          <w:rPr>
            <w:rFonts w:ascii="Times New Roman" w:eastAsia="Times New Roman" w:hAnsi="Times New Roman" w:cs="Times New Roman"/>
            <w:color w:val="333399"/>
            <w:sz w:val="24"/>
            <w:szCs w:val="24"/>
            <w:u w:val="single"/>
            <w:lang w:eastAsia="ru-RU"/>
          </w:rPr>
          <w:t>Статья 67. Бюджетная заявка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680000" w:history="1">
        <w:r w:rsidRPr="00FC7AC6">
          <w:rPr>
            <w:rFonts w:ascii="Times New Roman" w:eastAsia="Times New Roman" w:hAnsi="Times New Roman" w:cs="Times New Roman"/>
            <w:color w:val="333399"/>
            <w:sz w:val="24"/>
            <w:szCs w:val="24"/>
            <w:u w:val="single"/>
            <w:lang w:eastAsia="ru-RU"/>
          </w:rPr>
          <w:t>Статья 68. Рассмотрение проектов стратегических планов или проектов изменений и дополнений в стратегические планы, проектов бюджетных программ и бюджетных заявок</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690000" w:history="1">
        <w:r w:rsidRPr="00FC7AC6">
          <w:rPr>
            <w:rFonts w:ascii="Times New Roman" w:eastAsia="Times New Roman" w:hAnsi="Times New Roman" w:cs="Times New Roman"/>
            <w:color w:val="333399"/>
            <w:sz w:val="24"/>
            <w:szCs w:val="24"/>
            <w:u w:val="single"/>
            <w:lang w:eastAsia="ru-RU"/>
          </w:rPr>
          <w:t>Статья 69. Натуральные нормы</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700000" w:history="1">
        <w:r w:rsidRPr="00FC7AC6">
          <w:rPr>
            <w:rFonts w:ascii="Times New Roman" w:eastAsia="Times New Roman" w:hAnsi="Times New Roman" w:cs="Times New Roman"/>
            <w:color w:val="333399"/>
            <w:sz w:val="24"/>
            <w:szCs w:val="24"/>
            <w:u w:val="single"/>
            <w:lang w:eastAsia="ru-RU"/>
          </w:rPr>
          <w:t>Статья 70. Деньги от реализации государственными учреждениями товаров (работ, услуг)</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710000" w:history="1">
        <w:r w:rsidRPr="00FC7AC6">
          <w:rPr>
            <w:rFonts w:ascii="Times New Roman" w:eastAsia="Times New Roman" w:hAnsi="Times New Roman" w:cs="Times New Roman"/>
            <w:color w:val="333399"/>
            <w:sz w:val="24"/>
            <w:szCs w:val="24"/>
            <w:u w:val="single"/>
            <w:lang w:eastAsia="ru-RU"/>
          </w:rPr>
          <w:t>Статья 71. Разработка проекта закона о республиканском бюджете</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720000" w:history="1">
        <w:r w:rsidRPr="00FC7AC6">
          <w:rPr>
            <w:rFonts w:ascii="Times New Roman" w:eastAsia="Times New Roman" w:hAnsi="Times New Roman" w:cs="Times New Roman"/>
            <w:color w:val="333399"/>
            <w:sz w:val="24"/>
            <w:szCs w:val="24"/>
            <w:u w:val="single"/>
            <w:lang w:eastAsia="ru-RU"/>
          </w:rPr>
          <w:t>Статья 72. Разработка проекта решения маслихата об областном бюджете, о бюджетах города республиканского значения, столицы</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730000" w:history="1">
        <w:r w:rsidRPr="00FC7AC6">
          <w:rPr>
            <w:rFonts w:ascii="Times New Roman" w:eastAsia="Times New Roman" w:hAnsi="Times New Roman" w:cs="Times New Roman"/>
            <w:color w:val="333399"/>
            <w:sz w:val="24"/>
            <w:szCs w:val="24"/>
            <w:u w:val="single"/>
            <w:lang w:eastAsia="ru-RU"/>
          </w:rPr>
          <w:t>Статья 73. Разработка проекта решения маслихата о бюджете района (города областного значения)</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740000" w:history="1">
        <w:r w:rsidRPr="00FC7AC6">
          <w:rPr>
            <w:rFonts w:ascii="Times New Roman" w:eastAsia="Times New Roman" w:hAnsi="Times New Roman" w:cs="Times New Roman"/>
            <w:color w:val="333399"/>
            <w:sz w:val="24"/>
            <w:szCs w:val="24"/>
            <w:u w:val="single"/>
            <w:lang w:eastAsia="ru-RU"/>
          </w:rPr>
          <w:t>Глава 13. Основные положения процесса рассмотрения и утверждения проекта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740000" w:history="1">
        <w:r w:rsidRPr="00FC7AC6">
          <w:rPr>
            <w:rFonts w:ascii="Times New Roman" w:eastAsia="Times New Roman" w:hAnsi="Times New Roman" w:cs="Times New Roman"/>
            <w:color w:val="333399"/>
            <w:sz w:val="24"/>
            <w:szCs w:val="24"/>
            <w:u w:val="single"/>
            <w:lang w:eastAsia="ru-RU"/>
          </w:rPr>
          <w:t>Статья 74. Общие положения о рассмотрении и утверждении проекта республиканского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750000" w:history="1">
        <w:r w:rsidRPr="00FC7AC6">
          <w:rPr>
            <w:rFonts w:ascii="Times New Roman" w:eastAsia="Times New Roman" w:hAnsi="Times New Roman" w:cs="Times New Roman"/>
            <w:color w:val="333399"/>
            <w:sz w:val="24"/>
            <w:szCs w:val="24"/>
            <w:u w:val="single"/>
            <w:lang w:eastAsia="ru-RU"/>
          </w:rPr>
          <w:t>Статья 75. Общие положения о рассмотрении и утверждении проекта местного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760000" w:history="1">
        <w:r w:rsidRPr="00FC7AC6">
          <w:rPr>
            <w:rFonts w:ascii="Times New Roman" w:eastAsia="Times New Roman" w:hAnsi="Times New Roman" w:cs="Times New Roman"/>
            <w:color w:val="333399"/>
            <w:sz w:val="24"/>
            <w:szCs w:val="24"/>
            <w:u w:val="single"/>
            <w:lang w:eastAsia="ru-RU"/>
          </w:rPr>
          <w:t>Статья 76. Основные принципы рассмотрения проектов бюджетов представительными органами</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770000" w:history="1">
        <w:r w:rsidRPr="00FC7AC6">
          <w:rPr>
            <w:rFonts w:ascii="Times New Roman" w:eastAsia="Times New Roman" w:hAnsi="Times New Roman" w:cs="Times New Roman"/>
            <w:color w:val="333399"/>
            <w:sz w:val="24"/>
            <w:szCs w:val="24"/>
            <w:u w:val="single"/>
            <w:lang w:eastAsia="ru-RU"/>
          </w:rPr>
          <w:t>Статья 77. Рассмотрение проекта республиканского бюджета в Парламенте Республики Казахстан</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780000" w:history="1">
        <w:r w:rsidRPr="00FC7AC6">
          <w:rPr>
            <w:rFonts w:ascii="Times New Roman" w:eastAsia="Times New Roman" w:hAnsi="Times New Roman" w:cs="Times New Roman"/>
            <w:color w:val="333399"/>
            <w:sz w:val="24"/>
            <w:szCs w:val="24"/>
            <w:u w:val="single"/>
            <w:lang w:eastAsia="ru-RU"/>
          </w:rPr>
          <w:t>Статья 78. Рассмотрение проекта местного бюджета в постоянных комиссиях маслихата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790000" w:history="1">
        <w:r w:rsidRPr="00FC7AC6">
          <w:rPr>
            <w:rFonts w:ascii="Times New Roman" w:eastAsia="Times New Roman" w:hAnsi="Times New Roman" w:cs="Times New Roman"/>
            <w:color w:val="333399"/>
            <w:sz w:val="24"/>
            <w:szCs w:val="24"/>
            <w:u w:val="single"/>
            <w:lang w:eastAsia="ru-RU"/>
          </w:rPr>
          <w:t>Статья 79. Постановления Правительства Республики Казахстан и местных исполнительных органов о реализации закона о республиканском бюджете и решений маслихатов о местных бюджетах</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800000" w:history="1">
        <w:r w:rsidRPr="00FC7AC6">
          <w:rPr>
            <w:rFonts w:ascii="Times New Roman" w:eastAsia="Times New Roman" w:hAnsi="Times New Roman" w:cs="Times New Roman"/>
            <w:color w:val="333399"/>
            <w:sz w:val="24"/>
            <w:szCs w:val="24"/>
            <w:u w:val="single"/>
            <w:lang w:eastAsia="ru-RU"/>
          </w:rPr>
          <w:t>Глава 14. Разработка, введение или прекращение действия чрезвычайного государственного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800000" w:history="1">
        <w:r w:rsidRPr="00FC7AC6">
          <w:rPr>
            <w:rFonts w:ascii="Times New Roman" w:eastAsia="Times New Roman" w:hAnsi="Times New Roman" w:cs="Times New Roman"/>
            <w:color w:val="333399"/>
            <w:sz w:val="24"/>
            <w:szCs w:val="24"/>
            <w:u w:val="single"/>
            <w:lang w:eastAsia="ru-RU"/>
          </w:rPr>
          <w:t>Статья 80. Основание для разработки, введения или прекращения действия чрезвычайного государственного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810000" w:history="1">
        <w:r w:rsidRPr="00FC7AC6">
          <w:rPr>
            <w:rFonts w:ascii="Times New Roman" w:eastAsia="Times New Roman" w:hAnsi="Times New Roman" w:cs="Times New Roman"/>
            <w:color w:val="333399"/>
            <w:sz w:val="24"/>
            <w:szCs w:val="24"/>
            <w:u w:val="single"/>
            <w:lang w:eastAsia="ru-RU"/>
          </w:rPr>
          <w:t>Статья 81. Разработка проекта чрезвычайного государственного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820000" w:history="1">
        <w:r w:rsidRPr="00FC7AC6">
          <w:rPr>
            <w:rFonts w:ascii="Times New Roman" w:eastAsia="Times New Roman" w:hAnsi="Times New Roman" w:cs="Times New Roman"/>
            <w:color w:val="333399"/>
            <w:sz w:val="24"/>
            <w:szCs w:val="24"/>
            <w:u w:val="single"/>
            <w:lang w:eastAsia="ru-RU"/>
          </w:rPr>
          <w:t>Раздел 4. Исполнение бюджета</w:t>
        </w:r>
      </w:hyperlink>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820000" w:history="1">
        <w:r w:rsidRPr="00FC7AC6">
          <w:rPr>
            <w:rFonts w:ascii="Times New Roman" w:eastAsia="Times New Roman" w:hAnsi="Times New Roman" w:cs="Times New Roman"/>
            <w:color w:val="333399"/>
            <w:sz w:val="24"/>
            <w:szCs w:val="24"/>
            <w:u w:val="single"/>
            <w:lang w:eastAsia="ru-RU"/>
          </w:rPr>
          <w:t>Глава 15. Общие положения об исполнении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820000" w:history="1">
        <w:r w:rsidRPr="00FC7AC6">
          <w:rPr>
            <w:rFonts w:ascii="Times New Roman" w:eastAsia="Times New Roman" w:hAnsi="Times New Roman" w:cs="Times New Roman"/>
            <w:color w:val="333399"/>
            <w:sz w:val="24"/>
            <w:szCs w:val="24"/>
            <w:u w:val="single"/>
            <w:lang w:eastAsia="ru-RU"/>
          </w:rPr>
          <w:t>Статья 82. Общие положения об исполнении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830000" w:history="1">
        <w:r w:rsidRPr="00FC7AC6">
          <w:rPr>
            <w:rFonts w:ascii="Times New Roman" w:eastAsia="Times New Roman" w:hAnsi="Times New Roman" w:cs="Times New Roman"/>
            <w:color w:val="333399"/>
            <w:sz w:val="24"/>
            <w:szCs w:val="24"/>
            <w:u w:val="single"/>
            <w:lang w:eastAsia="ru-RU"/>
          </w:rPr>
          <w:t>Статья 83. Исполнение бюджета с учетом особенностей некоторых законов Республики Казахстан и актов Президента Республики Казахстан</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840000" w:history="1">
        <w:r w:rsidRPr="00FC7AC6">
          <w:rPr>
            <w:rFonts w:ascii="Times New Roman" w:eastAsia="Times New Roman" w:hAnsi="Times New Roman" w:cs="Times New Roman"/>
            <w:color w:val="333399"/>
            <w:sz w:val="24"/>
            <w:szCs w:val="24"/>
            <w:u w:val="single"/>
            <w:lang w:eastAsia="ru-RU"/>
          </w:rPr>
          <w:t>Глава 16. Процесс исполнения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840000" w:history="1">
        <w:r w:rsidRPr="00FC7AC6">
          <w:rPr>
            <w:rFonts w:ascii="Times New Roman" w:eastAsia="Times New Roman" w:hAnsi="Times New Roman" w:cs="Times New Roman"/>
            <w:color w:val="333399"/>
            <w:sz w:val="24"/>
            <w:szCs w:val="24"/>
            <w:u w:val="single"/>
            <w:lang w:eastAsia="ru-RU"/>
          </w:rPr>
          <w:t>Статья 84. Документы, являющиеся основой исполнения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850000" w:history="1">
        <w:r w:rsidRPr="00FC7AC6">
          <w:rPr>
            <w:rFonts w:ascii="Times New Roman" w:eastAsia="Times New Roman" w:hAnsi="Times New Roman" w:cs="Times New Roman"/>
            <w:color w:val="333399"/>
            <w:sz w:val="24"/>
            <w:szCs w:val="24"/>
            <w:u w:val="single"/>
            <w:lang w:eastAsia="ru-RU"/>
          </w:rPr>
          <w:t>Статья 85. Сводный план финансирования по обязательствам, сводный план поступлений и финансирования по платежам</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860000" w:history="1">
        <w:r w:rsidRPr="00FC7AC6">
          <w:rPr>
            <w:rFonts w:ascii="Times New Roman" w:eastAsia="Times New Roman" w:hAnsi="Times New Roman" w:cs="Times New Roman"/>
            <w:color w:val="333399"/>
            <w:sz w:val="24"/>
            <w:szCs w:val="24"/>
            <w:u w:val="single"/>
            <w:lang w:eastAsia="ru-RU"/>
          </w:rPr>
          <w:t>Глава 17. Счета по обслуживанию кассового исполнения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860000" w:history="1">
        <w:r w:rsidRPr="00FC7AC6">
          <w:rPr>
            <w:rFonts w:ascii="Times New Roman" w:eastAsia="Times New Roman" w:hAnsi="Times New Roman" w:cs="Times New Roman"/>
            <w:color w:val="333399"/>
            <w:sz w:val="24"/>
            <w:szCs w:val="24"/>
            <w:u w:val="single"/>
            <w:lang w:eastAsia="ru-RU"/>
          </w:rPr>
          <w:t>Статья 86. Единый казначейский счет</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870000" w:history="1">
        <w:r w:rsidRPr="00FC7AC6">
          <w:rPr>
            <w:rFonts w:ascii="Times New Roman" w:eastAsia="Times New Roman" w:hAnsi="Times New Roman" w:cs="Times New Roman"/>
            <w:color w:val="333399"/>
            <w:sz w:val="24"/>
            <w:szCs w:val="24"/>
            <w:u w:val="single"/>
            <w:lang w:eastAsia="ru-RU"/>
          </w:rPr>
          <w:t>Статья 87. Счета уполномоченного органа по исполнению бюджета в иностранной валюте</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880000" w:history="1">
        <w:r w:rsidRPr="00FC7AC6">
          <w:rPr>
            <w:rFonts w:ascii="Times New Roman" w:eastAsia="Times New Roman" w:hAnsi="Times New Roman" w:cs="Times New Roman"/>
            <w:color w:val="333399"/>
            <w:sz w:val="24"/>
            <w:szCs w:val="24"/>
            <w:u w:val="single"/>
            <w:lang w:eastAsia="ru-RU"/>
          </w:rPr>
          <w:t>Статья 88. Контрольные счета наличности</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890000" w:history="1">
        <w:r w:rsidRPr="00FC7AC6">
          <w:rPr>
            <w:rFonts w:ascii="Times New Roman" w:eastAsia="Times New Roman" w:hAnsi="Times New Roman" w:cs="Times New Roman"/>
            <w:color w:val="333399"/>
            <w:sz w:val="24"/>
            <w:szCs w:val="24"/>
            <w:u w:val="single"/>
            <w:lang w:eastAsia="ru-RU"/>
          </w:rPr>
          <w:t>Статья 89. Счета государственных учреждений</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900000" w:history="1">
        <w:r w:rsidRPr="00FC7AC6">
          <w:rPr>
            <w:rFonts w:ascii="Times New Roman" w:eastAsia="Times New Roman" w:hAnsi="Times New Roman" w:cs="Times New Roman"/>
            <w:color w:val="333399"/>
            <w:sz w:val="24"/>
            <w:szCs w:val="24"/>
            <w:u w:val="single"/>
            <w:lang w:eastAsia="ru-RU"/>
          </w:rPr>
          <w:t>Глава 18. Исполнение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900000" w:history="1">
        <w:r w:rsidRPr="00FC7AC6">
          <w:rPr>
            <w:rFonts w:ascii="Times New Roman" w:eastAsia="Times New Roman" w:hAnsi="Times New Roman" w:cs="Times New Roman"/>
            <w:color w:val="333399"/>
            <w:sz w:val="24"/>
            <w:szCs w:val="24"/>
            <w:u w:val="single"/>
            <w:lang w:eastAsia="ru-RU"/>
          </w:rPr>
          <w:t>Статья 90. Исполнение бюджета по поступлениям</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910000" w:history="1">
        <w:r w:rsidRPr="00FC7AC6">
          <w:rPr>
            <w:rFonts w:ascii="Times New Roman" w:eastAsia="Times New Roman" w:hAnsi="Times New Roman" w:cs="Times New Roman"/>
            <w:color w:val="333399"/>
            <w:sz w:val="24"/>
            <w:szCs w:val="24"/>
            <w:u w:val="single"/>
            <w:lang w:eastAsia="ru-RU"/>
          </w:rPr>
          <w:t>Статья 91. Зачисление поступлений на единый казначейский счет</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920000" w:history="1">
        <w:r w:rsidRPr="00FC7AC6">
          <w:rPr>
            <w:rFonts w:ascii="Times New Roman" w:eastAsia="Times New Roman" w:hAnsi="Times New Roman" w:cs="Times New Roman"/>
            <w:color w:val="333399"/>
            <w:sz w:val="24"/>
            <w:szCs w:val="24"/>
            <w:u w:val="single"/>
            <w:lang w:eastAsia="ru-RU"/>
          </w:rPr>
          <w:t>Статья 92. Распределение поступлений между республиканским, местными бюджетами и Национальным фондом Республики Казахстан</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930000" w:history="1">
        <w:r w:rsidRPr="00FC7AC6">
          <w:rPr>
            <w:rFonts w:ascii="Times New Roman" w:eastAsia="Times New Roman" w:hAnsi="Times New Roman" w:cs="Times New Roman"/>
            <w:color w:val="333399"/>
            <w:sz w:val="24"/>
            <w:szCs w:val="24"/>
            <w:u w:val="single"/>
            <w:lang w:eastAsia="ru-RU"/>
          </w:rPr>
          <w:t>Статья 93. Привлечение гарантированного трансферта из Национального фонда Республики Казахстан</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940000" w:history="1">
        <w:r w:rsidRPr="00FC7AC6">
          <w:rPr>
            <w:rFonts w:ascii="Times New Roman" w:eastAsia="Times New Roman" w:hAnsi="Times New Roman" w:cs="Times New Roman"/>
            <w:color w:val="333399"/>
            <w:sz w:val="24"/>
            <w:szCs w:val="24"/>
            <w:u w:val="single"/>
            <w:lang w:eastAsia="ru-RU"/>
          </w:rPr>
          <w:t>Статья 94. Возврат из бюджета излишне (ошибочно) уплаченных сумм поступлений либо их зачет в счет погашения задолженности</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950000" w:history="1">
        <w:r w:rsidRPr="00FC7AC6">
          <w:rPr>
            <w:rFonts w:ascii="Times New Roman" w:eastAsia="Times New Roman" w:hAnsi="Times New Roman" w:cs="Times New Roman"/>
            <w:color w:val="333399"/>
            <w:sz w:val="24"/>
            <w:szCs w:val="24"/>
            <w:u w:val="single"/>
            <w:lang w:eastAsia="ru-RU"/>
          </w:rPr>
          <w:t>Статья 95. Исполнение бюджета по расходам</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960000" w:history="1">
        <w:r w:rsidRPr="00FC7AC6">
          <w:rPr>
            <w:rFonts w:ascii="Times New Roman" w:eastAsia="Times New Roman" w:hAnsi="Times New Roman" w:cs="Times New Roman"/>
            <w:color w:val="333399"/>
            <w:sz w:val="24"/>
            <w:szCs w:val="24"/>
            <w:u w:val="single"/>
            <w:lang w:eastAsia="ru-RU"/>
          </w:rPr>
          <w:t>Статья 96. Обязательства государственных учреждений</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970000" w:history="1">
        <w:r w:rsidRPr="00FC7AC6">
          <w:rPr>
            <w:rFonts w:ascii="Times New Roman" w:eastAsia="Times New Roman" w:hAnsi="Times New Roman" w:cs="Times New Roman"/>
            <w:color w:val="333399"/>
            <w:sz w:val="24"/>
            <w:szCs w:val="24"/>
            <w:u w:val="single"/>
            <w:lang w:eastAsia="ru-RU"/>
          </w:rPr>
          <w:t>Статья 97. Осуществление платежей и переводов денег в национальной валюте</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980000" w:history="1">
        <w:r w:rsidRPr="00FC7AC6">
          <w:rPr>
            <w:rFonts w:ascii="Times New Roman" w:eastAsia="Times New Roman" w:hAnsi="Times New Roman" w:cs="Times New Roman"/>
            <w:color w:val="333399"/>
            <w:sz w:val="24"/>
            <w:szCs w:val="24"/>
            <w:u w:val="single"/>
            <w:lang w:eastAsia="ru-RU"/>
          </w:rPr>
          <w:t>Статья 98. Инкассовое распоряжение</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990000" w:history="1">
        <w:r w:rsidRPr="00FC7AC6">
          <w:rPr>
            <w:rFonts w:ascii="Times New Roman" w:eastAsia="Times New Roman" w:hAnsi="Times New Roman" w:cs="Times New Roman"/>
            <w:color w:val="333399"/>
            <w:sz w:val="24"/>
            <w:szCs w:val="24"/>
            <w:u w:val="single"/>
            <w:lang w:eastAsia="ru-RU"/>
          </w:rPr>
          <w:t>Статья 99. Осуществление платежей и переводов денег в иностранной валюте по видам валют</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000000" w:history="1">
        <w:r w:rsidRPr="00FC7AC6">
          <w:rPr>
            <w:rFonts w:ascii="Times New Roman" w:eastAsia="Times New Roman" w:hAnsi="Times New Roman" w:cs="Times New Roman"/>
            <w:color w:val="333399"/>
            <w:sz w:val="24"/>
            <w:szCs w:val="24"/>
            <w:u w:val="single"/>
            <w:lang w:eastAsia="ru-RU"/>
          </w:rPr>
          <w:t>Статья 100. Приостановление регистрации гражданско-правовых сделок и проведения платежей и переводов денег</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010000" w:history="1">
        <w:r w:rsidRPr="00FC7AC6">
          <w:rPr>
            <w:rFonts w:ascii="Times New Roman" w:eastAsia="Times New Roman" w:hAnsi="Times New Roman" w:cs="Times New Roman"/>
            <w:color w:val="333399"/>
            <w:sz w:val="24"/>
            <w:szCs w:val="24"/>
            <w:u w:val="single"/>
            <w:lang w:eastAsia="ru-RU"/>
          </w:rPr>
          <w:t>Статья 101. Управление бюджетными деньгами</w:t>
        </w:r>
      </w:hyperlink>
    </w:p>
    <w:p w:rsidR="00FC7AC6" w:rsidRPr="00FC7AC6" w:rsidRDefault="00FC7AC6" w:rsidP="00FC7AC6">
      <w:pPr>
        <w:spacing w:after="0" w:line="240" w:lineRule="auto"/>
        <w:ind w:firstLine="540"/>
        <w:jc w:val="both"/>
        <w:rPr>
          <w:rFonts w:ascii="Times New Roman" w:eastAsia="Times New Roman" w:hAnsi="Times New Roman" w:cs="Times New Roman"/>
          <w:color w:val="000000"/>
          <w:sz w:val="24"/>
          <w:szCs w:val="24"/>
          <w:lang w:eastAsia="ru-RU"/>
        </w:rPr>
      </w:pPr>
      <w:hyperlink w:anchor="sub100010000" w:history="1">
        <w:r w:rsidRPr="00FC7AC6">
          <w:rPr>
            <w:rFonts w:ascii="Times New Roman" w:eastAsia="Times New Roman" w:hAnsi="Times New Roman" w:cs="Times New Roman"/>
            <w:color w:val="333399"/>
            <w:sz w:val="24"/>
            <w:szCs w:val="24"/>
            <w:u w:val="single"/>
            <w:lang w:eastAsia="ru-RU"/>
          </w:rPr>
          <w:t>Статья 100-1. Приостановление проведения платежей и переводов денег субъектов квазигосударственного сектора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020000" w:history="1">
        <w:r w:rsidRPr="00FC7AC6">
          <w:rPr>
            <w:rFonts w:ascii="Times New Roman" w:eastAsia="Times New Roman" w:hAnsi="Times New Roman" w:cs="Times New Roman"/>
            <w:color w:val="333399"/>
            <w:sz w:val="24"/>
            <w:szCs w:val="24"/>
            <w:u w:val="single"/>
            <w:lang w:eastAsia="ru-RU"/>
          </w:rPr>
          <w:t>Статья 102. Исполнение по деньгам от реализации государственными учреждениями товаров (работ, услуг), остающихся в их распоряжении</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02010000" w:history="1">
        <w:r w:rsidRPr="00FC7AC6">
          <w:rPr>
            <w:rFonts w:ascii="Times New Roman" w:eastAsia="Times New Roman" w:hAnsi="Times New Roman" w:cs="Times New Roman"/>
            <w:color w:val="333399"/>
            <w:sz w:val="24"/>
            <w:szCs w:val="24"/>
            <w:u w:val="single"/>
            <w:lang w:eastAsia="ru-RU"/>
          </w:rPr>
          <w:t>Статья 102-1. Исполнение по деньгам, направленным на реализацию акимами города районного значения, села, поселка, сельского округа функций местного самоуправления</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030000" w:history="1">
        <w:r w:rsidRPr="00FC7AC6">
          <w:rPr>
            <w:rFonts w:ascii="Times New Roman" w:eastAsia="Times New Roman" w:hAnsi="Times New Roman" w:cs="Times New Roman"/>
            <w:color w:val="333399"/>
            <w:sz w:val="24"/>
            <w:szCs w:val="24"/>
            <w:u w:val="single"/>
            <w:lang w:eastAsia="ru-RU"/>
          </w:rPr>
          <w:t>Статья 103. Завершение финансового года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040000" w:history="1">
        <w:r w:rsidRPr="00FC7AC6">
          <w:rPr>
            <w:rFonts w:ascii="Times New Roman" w:eastAsia="Times New Roman" w:hAnsi="Times New Roman" w:cs="Times New Roman"/>
            <w:color w:val="333399"/>
            <w:sz w:val="24"/>
            <w:szCs w:val="24"/>
            <w:u w:val="single"/>
            <w:lang w:eastAsia="ru-RU"/>
          </w:rPr>
          <w:t>Статья 104. Остатки бюджетных средств</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050000" w:history="1">
        <w:r w:rsidRPr="00FC7AC6">
          <w:rPr>
            <w:rFonts w:ascii="Times New Roman" w:eastAsia="Times New Roman" w:hAnsi="Times New Roman" w:cs="Times New Roman"/>
            <w:color w:val="333399"/>
            <w:sz w:val="24"/>
            <w:szCs w:val="24"/>
            <w:u w:val="single"/>
            <w:lang w:eastAsia="ru-RU"/>
          </w:rPr>
          <w:t>Статья 105. Ответственность администраторов бюджетных программ</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1060000" w:history="1">
        <w:r w:rsidRPr="00FC7AC6">
          <w:rPr>
            <w:rFonts w:ascii="Times New Roman" w:eastAsia="Times New Roman" w:hAnsi="Times New Roman" w:cs="Times New Roman"/>
            <w:color w:val="333399"/>
            <w:sz w:val="24"/>
            <w:szCs w:val="24"/>
            <w:u w:val="single"/>
            <w:lang w:eastAsia="ru-RU"/>
          </w:rPr>
          <w:t>Глава 19. Уточнение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060000" w:history="1">
        <w:r w:rsidRPr="00FC7AC6">
          <w:rPr>
            <w:rFonts w:ascii="Times New Roman" w:eastAsia="Times New Roman" w:hAnsi="Times New Roman" w:cs="Times New Roman"/>
            <w:color w:val="333399"/>
            <w:sz w:val="24"/>
            <w:szCs w:val="24"/>
            <w:u w:val="single"/>
            <w:lang w:eastAsia="ru-RU"/>
          </w:rPr>
          <w:t>Статья 106. Уточнение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070000" w:history="1">
        <w:r w:rsidRPr="00FC7AC6">
          <w:rPr>
            <w:rFonts w:ascii="Times New Roman" w:eastAsia="Times New Roman" w:hAnsi="Times New Roman" w:cs="Times New Roman"/>
            <w:color w:val="333399"/>
            <w:sz w:val="24"/>
            <w:szCs w:val="24"/>
            <w:u w:val="single"/>
            <w:lang w:eastAsia="ru-RU"/>
          </w:rPr>
          <w:t>Статья 107. Уточнение республиканского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080000" w:history="1">
        <w:r w:rsidRPr="00FC7AC6">
          <w:rPr>
            <w:rFonts w:ascii="Times New Roman" w:eastAsia="Times New Roman" w:hAnsi="Times New Roman" w:cs="Times New Roman"/>
            <w:color w:val="333399"/>
            <w:sz w:val="24"/>
            <w:szCs w:val="24"/>
            <w:u w:val="single"/>
            <w:lang w:eastAsia="ru-RU"/>
          </w:rPr>
          <w:t>Статья 108. Уточнение областного бюджета, бюджетов города республиканского значения, столицы</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090000" w:history="1">
        <w:r w:rsidRPr="00FC7AC6">
          <w:rPr>
            <w:rFonts w:ascii="Times New Roman" w:eastAsia="Times New Roman" w:hAnsi="Times New Roman" w:cs="Times New Roman"/>
            <w:color w:val="333399"/>
            <w:sz w:val="24"/>
            <w:szCs w:val="24"/>
            <w:u w:val="single"/>
            <w:lang w:eastAsia="ru-RU"/>
          </w:rPr>
          <w:t>Статья 109. Уточнение бюджета района (города областного значения)</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1100000" w:history="1">
        <w:r w:rsidRPr="00FC7AC6">
          <w:rPr>
            <w:rFonts w:ascii="Times New Roman" w:eastAsia="Times New Roman" w:hAnsi="Times New Roman" w:cs="Times New Roman"/>
            <w:color w:val="333399"/>
            <w:sz w:val="24"/>
            <w:szCs w:val="24"/>
            <w:u w:val="single"/>
            <w:lang w:eastAsia="ru-RU"/>
          </w:rPr>
          <w:t>Глава 20. Секвестр и корректировка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100000" w:history="1">
        <w:r w:rsidRPr="00FC7AC6">
          <w:rPr>
            <w:rFonts w:ascii="Times New Roman" w:eastAsia="Times New Roman" w:hAnsi="Times New Roman" w:cs="Times New Roman"/>
            <w:color w:val="333399"/>
            <w:sz w:val="24"/>
            <w:szCs w:val="24"/>
            <w:u w:val="single"/>
            <w:lang w:eastAsia="ru-RU"/>
          </w:rPr>
          <w:t>Статья 110. Секвестр</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110000" w:history="1">
        <w:r w:rsidRPr="00FC7AC6">
          <w:rPr>
            <w:rFonts w:ascii="Times New Roman" w:eastAsia="Times New Roman" w:hAnsi="Times New Roman" w:cs="Times New Roman"/>
            <w:color w:val="333399"/>
            <w:sz w:val="24"/>
            <w:szCs w:val="24"/>
            <w:u w:val="single"/>
            <w:lang w:eastAsia="ru-RU"/>
          </w:rPr>
          <w:t>Статья 111. Корректировка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1120000" w:history="1">
        <w:r w:rsidRPr="00FC7AC6">
          <w:rPr>
            <w:rFonts w:ascii="Times New Roman" w:eastAsia="Times New Roman" w:hAnsi="Times New Roman" w:cs="Times New Roman"/>
            <w:color w:val="333399"/>
            <w:sz w:val="24"/>
            <w:szCs w:val="24"/>
            <w:u w:val="single"/>
            <w:lang w:eastAsia="ru-RU"/>
          </w:rPr>
          <w:t>Глава 21. Бюджетный мониторинг и оценка результатов</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120000" w:history="1">
        <w:r w:rsidRPr="00FC7AC6">
          <w:rPr>
            <w:rFonts w:ascii="Times New Roman" w:eastAsia="Times New Roman" w:hAnsi="Times New Roman" w:cs="Times New Roman"/>
            <w:color w:val="333399"/>
            <w:sz w:val="24"/>
            <w:szCs w:val="24"/>
            <w:u w:val="single"/>
            <w:lang w:eastAsia="ru-RU"/>
          </w:rPr>
          <w:t>Статья 112. Бюджетный мониторинг</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130000" w:history="1">
        <w:r w:rsidRPr="00FC7AC6">
          <w:rPr>
            <w:rFonts w:ascii="Times New Roman" w:eastAsia="Times New Roman" w:hAnsi="Times New Roman" w:cs="Times New Roman"/>
            <w:color w:val="333399"/>
            <w:sz w:val="24"/>
            <w:szCs w:val="24"/>
            <w:u w:val="single"/>
            <w:lang w:eastAsia="ru-RU"/>
          </w:rPr>
          <w:t>Статья 113. Оценка результатов</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900" w:hanging="900"/>
        <w:jc w:val="both"/>
        <w:rPr>
          <w:rFonts w:ascii="Times New Roman" w:eastAsia="Times New Roman" w:hAnsi="Times New Roman" w:cs="Times New Roman"/>
          <w:color w:val="000000"/>
          <w:sz w:val="24"/>
          <w:szCs w:val="24"/>
          <w:lang w:eastAsia="ru-RU"/>
        </w:rPr>
      </w:pPr>
      <w:hyperlink w:anchor="sub1140000" w:history="1">
        <w:r w:rsidRPr="00FC7AC6">
          <w:rPr>
            <w:rFonts w:ascii="Times New Roman" w:eastAsia="Times New Roman" w:hAnsi="Times New Roman" w:cs="Times New Roman"/>
            <w:color w:val="333399"/>
            <w:sz w:val="24"/>
            <w:szCs w:val="24"/>
            <w:u w:val="single"/>
            <w:lang w:eastAsia="ru-RU"/>
          </w:rPr>
          <w:t>Раздел 5. Система бухгалтерского учета и финансовой отчетности государственных учреждений, за исключением Национального Банка Республики Казахстан и его ведомств</w:t>
        </w:r>
      </w:hyperlink>
    </w:p>
    <w:p w:rsidR="00FC7AC6" w:rsidRPr="00FC7AC6" w:rsidRDefault="00FC7AC6" w:rsidP="00FC7AC6">
      <w:pPr>
        <w:spacing w:after="0" w:line="240" w:lineRule="auto"/>
        <w:ind w:left="900" w:hanging="900"/>
        <w:jc w:val="both"/>
        <w:rPr>
          <w:rFonts w:ascii="Times New Roman" w:eastAsia="Times New Roman" w:hAnsi="Times New Roman" w:cs="Times New Roman"/>
          <w:color w:val="000000"/>
          <w:sz w:val="24"/>
          <w:szCs w:val="24"/>
          <w:lang w:eastAsia="ru-RU"/>
        </w:rPr>
      </w:pPr>
      <w:hyperlink w:anchor="sub1140000" w:history="1">
        <w:r w:rsidRPr="00FC7AC6">
          <w:rPr>
            <w:rFonts w:ascii="Times New Roman" w:eastAsia="Times New Roman" w:hAnsi="Times New Roman" w:cs="Times New Roman"/>
            <w:color w:val="333399"/>
            <w:sz w:val="24"/>
            <w:szCs w:val="24"/>
            <w:u w:val="single"/>
            <w:lang w:eastAsia="ru-RU"/>
          </w:rPr>
          <w:t>Глава 22. Система бухгалтерского учета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140000" w:history="1">
        <w:r w:rsidRPr="00FC7AC6">
          <w:rPr>
            <w:rFonts w:ascii="Times New Roman" w:eastAsia="Times New Roman" w:hAnsi="Times New Roman" w:cs="Times New Roman"/>
            <w:color w:val="333399"/>
            <w:sz w:val="24"/>
            <w:szCs w:val="24"/>
            <w:u w:val="single"/>
            <w:lang w:eastAsia="ru-RU"/>
          </w:rPr>
          <w:t>Статья 114. Цель бухгалтерского учета и финансовой отчетности</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150000" w:history="1">
        <w:r w:rsidRPr="00FC7AC6">
          <w:rPr>
            <w:rFonts w:ascii="Times New Roman" w:eastAsia="Times New Roman" w:hAnsi="Times New Roman" w:cs="Times New Roman"/>
            <w:color w:val="333399"/>
            <w:sz w:val="24"/>
            <w:szCs w:val="24"/>
            <w:u w:val="single"/>
            <w:lang w:eastAsia="ru-RU"/>
          </w:rPr>
          <w:t>Статья 115. Принципы и основные качественные характеристики бухгалтерского учета и финансовой отчетности</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160000" w:history="1">
        <w:r w:rsidRPr="00FC7AC6">
          <w:rPr>
            <w:rFonts w:ascii="Times New Roman" w:eastAsia="Times New Roman" w:hAnsi="Times New Roman" w:cs="Times New Roman"/>
            <w:color w:val="333399"/>
            <w:sz w:val="24"/>
            <w:szCs w:val="24"/>
            <w:u w:val="single"/>
            <w:lang w:eastAsia="ru-RU"/>
          </w:rPr>
          <w:t>Статья 116. Система бухгалтерского учета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1170000" w:history="1">
        <w:r w:rsidRPr="00FC7AC6">
          <w:rPr>
            <w:rFonts w:ascii="Times New Roman" w:eastAsia="Times New Roman" w:hAnsi="Times New Roman" w:cs="Times New Roman"/>
            <w:color w:val="333399"/>
            <w:sz w:val="24"/>
            <w:szCs w:val="24"/>
            <w:u w:val="single"/>
            <w:lang w:eastAsia="ru-RU"/>
          </w:rPr>
          <w:t>Глава 23. Финансовая отчетность</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170000" w:history="1">
        <w:r w:rsidRPr="00FC7AC6">
          <w:rPr>
            <w:rFonts w:ascii="Times New Roman" w:eastAsia="Times New Roman" w:hAnsi="Times New Roman" w:cs="Times New Roman"/>
            <w:color w:val="333399"/>
            <w:sz w:val="24"/>
            <w:szCs w:val="24"/>
            <w:u w:val="single"/>
            <w:lang w:eastAsia="ru-RU"/>
          </w:rPr>
          <w:t>Статья 117.Финансовая отчетность</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180000" w:history="1">
        <w:r w:rsidRPr="00FC7AC6">
          <w:rPr>
            <w:rFonts w:ascii="Times New Roman" w:eastAsia="Times New Roman" w:hAnsi="Times New Roman" w:cs="Times New Roman"/>
            <w:color w:val="333399"/>
            <w:sz w:val="24"/>
            <w:szCs w:val="24"/>
            <w:u w:val="single"/>
            <w:lang w:eastAsia="ru-RU"/>
          </w:rPr>
          <w:t>Статья 118. Консолидированная финансовая отчетность</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190000" w:history="1">
        <w:r w:rsidRPr="00FC7AC6">
          <w:rPr>
            <w:rFonts w:ascii="Times New Roman" w:eastAsia="Times New Roman" w:hAnsi="Times New Roman" w:cs="Times New Roman"/>
            <w:color w:val="333399"/>
            <w:sz w:val="24"/>
            <w:szCs w:val="24"/>
            <w:u w:val="single"/>
            <w:lang w:eastAsia="ru-RU"/>
          </w:rPr>
          <w:t>Статья 119. Отчетный период</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200000" w:history="1">
        <w:r w:rsidRPr="00FC7AC6">
          <w:rPr>
            <w:rFonts w:ascii="Times New Roman" w:eastAsia="Times New Roman" w:hAnsi="Times New Roman" w:cs="Times New Roman"/>
            <w:color w:val="333399"/>
            <w:sz w:val="24"/>
            <w:szCs w:val="24"/>
            <w:u w:val="single"/>
            <w:lang w:eastAsia="ru-RU"/>
          </w:rPr>
          <w:t>Статья 120. Представление финансовой отчетности</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1210000" w:history="1">
        <w:r w:rsidRPr="00FC7AC6">
          <w:rPr>
            <w:rFonts w:ascii="Times New Roman" w:eastAsia="Times New Roman" w:hAnsi="Times New Roman" w:cs="Times New Roman"/>
            <w:color w:val="333399"/>
            <w:sz w:val="24"/>
            <w:szCs w:val="24"/>
            <w:u w:val="single"/>
            <w:lang w:eastAsia="ru-RU"/>
          </w:rPr>
          <w:t>Раздел 6. Бюджетный учет и отчетность</w:t>
        </w:r>
      </w:hyperlink>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1210000" w:history="1">
        <w:r w:rsidRPr="00FC7AC6">
          <w:rPr>
            <w:rFonts w:ascii="Times New Roman" w:eastAsia="Times New Roman" w:hAnsi="Times New Roman" w:cs="Times New Roman"/>
            <w:color w:val="333399"/>
            <w:sz w:val="24"/>
            <w:szCs w:val="24"/>
            <w:u w:val="single"/>
            <w:lang w:eastAsia="ru-RU"/>
          </w:rPr>
          <w:t>Глава 24. Бюджетный учет</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210000" w:history="1">
        <w:r w:rsidRPr="00FC7AC6">
          <w:rPr>
            <w:rFonts w:ascii="Times New Roman" w:eastAsia="Times New Roman" w:hAnsi="Times New Roman" w:cs="Times New Roman"/>
            <w:color w:val="333399"/>
            <w:sz w:val="24"/>
            <w:szCs w:val="24"/>
            <w:u w:val="single"/>
            <w:lang w:eastAsia="ru-RU"/>
          </w:rPr>
          <w:t>Статья 121. Основные положения по бюджетному учету</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220000" w:history="1">
        <w:r w:rsidRPr="00FC7AC6">
          <w:rPr>
            <w:rFonts w:ascii="Times New Roman" w:eastAsia="Times New Roman" w:hAnsi="Times New Roman" w:cs="Times New Roman"/>
            <w:color w:val="333399"/>
            <w:sz w:val="24"/>
            <w:szCs w:val="24"/>
            <w:u w:val="single"/>
            <w:lang w:eastAsia="ru-RU"/>
          </w:rPr>
          <w:t>Статья 122. Ведение бюджетного учета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230000" w:history="1">
        <w:r w:rsidRPr="00FC7AC6">
          <w:rPr>
            <w:rFonts w:ascii="Times New Roman" w:eastAsia="Times New Roman" w:hAnsi="Times New Roman" w:cs="Times New Roman"/>
            <w:color w:val="333399"/>
            <w:sz w:val="24"/>
            <w:szCs w:val="24"/>
            <w:u w:val="single"/>
            <w:lang w:eastAsia="ru-RU"/>
          </w:rPr>
          <w:t>Статья 123. Качественные характеристики бюджетной отчетности</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240000" w:history="1">
        <w:r w:rsidRPr="00FC7AC6">
          <w:rPr>
            <w:rFonts w:ascii="Times New Roman" w:eastAsia="Times New Roman" w:hAnsi="Times New Roman" w:cs="Times New Roman"/>
            <w:color w:val="333399"/>
            <w:sz w:val="24"/>
            <w:szCs w:val="24"/>
            <w:u w:val="single"/>
            <w:lang w:eastAsia="ru-RU"/>
          </w:rPr>
          <w:t>Статья 124. Виды бюджетной отчетности</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250000" w:history="1">
        <w:r w:rsidRPr="00FC7AC6">
          <w:rPr>
            <w:rFonts w:ascii="Times New Roman" w:eastAsia="Times New Roman" w:hAnsi="Times New Roman" w:cs="Times New Roman"/>
            <w:color w:val="333399"/>
            <w:sz w:val="24"/>
            <w:szCs w:val="24"/>
            <w:u w:val="single"/>
            <w:lang w:eastAsia="ru-RU"/>
          </w:rPr>
          <w:t>Статья 125. Представление отчета об исполнении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260000" w:history="1">
        <w:r w:rsidRPr="00FC7AC6">
          <w:rPr>
            <w:rFonts w:ascii="Times New Roman" w:eastAsia="Times New Roman" w:hAnsi="Times New Roman" w:cs="Times New Roman"/>
            <w:color w:val="333399"/>
            <w:sz w:val="24"/>
            <w:szCs w:val="24"/>
            <w:u w:val="single"/>
            <w:lang w:eastAsia="ru-RU"/>
          </w:rPr>
          <w:t>Статья 126. Отчет о реализации стратегического плана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1270000" w:history="1">
        <w:r w:rsidRPr="00FC7AC6">
          <w:rPr>
            <w:rFonts w:ascii="Times New Roman" w:eastAsia="Times New Roman" w:hAnsi="Times New Roman" w:cs="Times New Roman"/>
            <w:color w:val="333399"/>
            <w:sz w:val="24"/>
            <w:szCs w:val="24"/>
            <w:u w:val="single"/>
            <w:lang w:eastAsia="ru-RU"/>
          </w:rPr>
          <w:t>Глава 25. Годовой отчет об исполнении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270000" w:history="1">
        <w:r w:rsidRPr="00FC7AC6">
          <w:rPr>
            <w:rFonts w:ascii="Times New Roman" w:eastAsia="Times New Roman" w:hAnsi="Times New Roman" w:cs="Times New Roman"/>
            <w:color w:val="333399"/>
            <w:sz w:val="24"/>
            <w:szCs w:val="24"/>
            <w:u w:val="single"/>
            <w:lang w:eastAsia="ru-RU"/>
          </w:rPr>
          <w:t>Статья 127. Представление годового отчета об исполнении республиканского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280000" w:history="1">
        <w:r w:rsidRPr="00FC7AC6">
          <w:rPr>
            <w:rFonts w:ascii="Times New Roman" w:eastAsia="Times New Roman" w:hAnsi="Times New Roman" w:cs="Times New Roman"/>
            <w:color w:val="333399"/>
            <w:sz w:val="24"/>
            <w:szCs w:val="24"/>
            <w:u w:val="single"/>
            <w:lang w:eastAsia="ru-RU"/>
          </w:rPr>
          <w:t>Статья 128. Обсуждение и утверждение годового отчета об исполнении республиканского бюджета в Парламенте Республики Казахстан</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290000" w:history="1">
        <w:r w:rsidRPr="00FC7AC6">
          <w:rPr>
            <w:rFonts w:ascii="Times New Roman" w:eastAsia="Times New Roman" w:hAnsi="Times New Roman" w:cs="Times New Roman"/>
            <w:color w:val="333399"/>
            <w:sz w:val="24"/>
            <w:szCs w:val="24"/>
            <w:u w:val="single"/>
            <w:lang w:eastAsia="ru-RU"/>
          </w:rPr>
          <w:t>Статья 129. Представление годового отчета об исполнении областного бюджета, бюджетов города республиканского значения, столицы</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300000" w:history="1">
        <w:r w:rsidRPr="00FC7AC6">
          <w:rPr>
            <w:rFonts w:ascii="Times New Roman" w:eastAsia="Times New Roman" w:hAnsi="Times New Roman" w:cs="Times New Roman"/>
            <w:color w:val="333399"/>
            <w:sz w:val="24"/>
            <w:szCs w:val="24"/>
            <w:u w:val="single"/>
            <w:lang w:eastAsia="ru-RU"/>
          </w:rPr>
          <w:t>Статья 130. Рассмотрение и утверждение годового отчета об исполнении областного бюджета, бюджетов города республиканского значения, столицы</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310000" w:history="1">
        <w:r w:rsidRPr="00FC7AC6">
          <w:rPr>
            <w:rFonts w:ascii="Times New Roman" w:eastAsia="Times New Roman" w:hAnsi="Times New Roman" w:cs="Times New Roman"/>
            <w:color w:val="333399"/>
            <w:sz w:val="24"/>
            <w:szCs w:val="24"/>
            <w:u w:val="single"/>
            <w:lang w:eastAsia="ru-RU"/>
          </w:rPr>
          <w:t>Статья 131. Представление годового отчета об исполнении бюджета района (города областного значения)</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320000" w:history="1">
        <w:r w:rsidRPr="00FC7AC6">
          <w:rPr>
            <w:rFonts w:ascii="Times New Roman" w:eastAsia="Times New Roman" w:hAnsi="Times New Roman" w:cs="Times New Roman"/>
            <w:color w:val="333399"/>
            <w:sz w:val="24"/>
            <w:szCs w:val="24"/>
            <w:u w:val="single"/>
            <w:lang w:eastAsia="ru-RU"/>
          </w:rPr>
          <w:t>Статья 132. Рассмотрение и утверждение годового отчета об исполнении бюджета района (города областного значения)</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1330000" w:history="1">
        <w:r w:rsidRPr="00FC7AC6">
          <w:rPr>
            <w:rFonts w:ascii="Times New Roman" w:eastAsia="Times New Roman" w:hAnsi="Times New Roman" w:cs="Times New Roman"/>
            <w:color w:val="333399"/>
            <w:sz w:val="24"/>
            <w:szCs w:val="24"/>
            <w:u w:val="single"/>
            <w:lang w:eastAsia="ru-RU"/>
          </w:rPr>
          <w:t>Глава 26. Годовой отчет о формировании и использовании Национального фонда Республики Казахстан</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330000" w:history="1">
        <w:r w:rsidRPr="00FC7AC6">
          <w:rPr>
            <w:rFonts w:ascii="Times New Roman" w:eastAsia="Times New Roman" w:hAnsi="Times New Roman" w:cs="Times New Roman"/>
            <w:color w:val="333399"/>
            <w:sz w:val="24"/>
            <w:szCs w:val="24"/>
            <w:u w:val="single"/>
            <w:lang w:eastAsia="ru-RU"/>
          </w:rPr>
          <w:t>Статья 133. Составление годового отчета о формировании и использовании Национального фонда Республики Казахстан</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340000" w:history="1">
        <w:r w:rsidRPr="00FC7AC6">
          <w:rPr>
            <w:rFonts w:ascii="Times New Roman" w:eastAsia="Times New Roman" w:hAnsi="Times New Roman" w:cs="Times New Roman"/>
            <w:color w:val="333399"/>
            <w:sz w:val="24"/>
            <w:szCs w:val="24"/>
            <w:u w:val="single"/>
            <w:lang w:eastAsia="ru-RU"/>
          </w:rPr>
          <w:t>Статья 134. Представление и утверждение годового отчета о формировании и использовании Национального фонда Республики Казахстан</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1350000" w:history="1">
        <w:r w:rsidRPr="00FC7AC6">
          <w:rPr>
            <w:rFonts w:ascii="Times New Roman" w:eastAsia="Times New Roman" w:hAnsi="Times New Roman" w:cs="Times New Roman"/>
            <w:color w:val="333399"/>
            <w:sz w:val="24"/>
            <w:szCs w:val="24"/>
            <w:u w:val="single"/>
            <w:lang w:eastAsia="ru-RU"/>
          </w:rPr>
          <w:t>Раздел 7. Государственный финансовый контроль</w:t>
        </w:r>
      </w:hyperlink>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1350000" w:history="1">
        <w:r w:rsidRPr="00FC7AC6">
          <w:rPr>
            <w:rFonts w:ascii="Times New Roman" w:eastAsia="Times New Roman" w:hAnsi="Times New Roman" w:cs="Times New Roman"/>
            <w:color w:val="333399"/>
            <w:sz w:val="24"/>
            <w:szCs w:val="24"/>
            <w:u w:val="single"/>
            <w:lang w:eastAsia="ru-RU"/>
          </w:rPr>
          <w:t>Глава 27. Общие положения о государственном финансовом контроле</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350000" w:history="1">
        <w:r w:rsidRPr="00FC7AC6">
          <w:rPr>
            <w:rFonts w:ascii="Times New Roman" w:eastAsia="Times New Roman" w:hAnsi="Times New Roman" w:cs="Times New Roman"/>
            <w:color w:val="333399"/>
            <w:sz w:val="24"/>
            <w:szCs w:val="24"/>
            <w:u w:val="single"/>
            <w:lang w:eastAsia="ru-RU"/>
          </w:rPr>
          <w:t>Статья 135. Государственный финансовый контроль</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360000" w:history="1">
        <w:r w:rsidRPr="00FC7AC6">
          <w:rPr>
            <w:rFonts w:ascii="Times New Roman" w:eastAsia="Times New Roman" w:hAnsi="Times New Roman" w:cs="Times New Roman"/>
            <w:color w:val="333399"/>
            <w:sz w:val="24"/>
            <w:szCs w:val="24"/>
            <w:u w:val="single"/>
            <w:lang w:eastAsia="ru-RU"/>
          </w:rPr>
          <w:t>Статья 136. Система органов государственного финансового контроля</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370000" w:history="1">
        <w:r w:rsidRPr="00FC7AC6">
          <w:rPr>
            <w:rFonts w:ascii="Times New Roman" w:eastAsia="Times New Roman" w:hAnsi="Times New Roman" w:cs="Times New Roman"/>
            <w:color w:val="333399"/>
            <w:sz w:val="24"/>
            <w:szCs w:val="24"/>
            <w:u w:val="single"/>
            <w:lang w:eastAsia="ru-RU"/>
          </w:rPr>
          <w:t>Статья 137. Принципы и стандарты государственного финансового контроля</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380000" w:history="1">
        <w:r w:rsidRPr="00FC7AC6">
          <w:rPr>
            <w:rFonts w:ascii="Times New Roman" w:eastAsia="Times New Roman" w:hAnsi="Times New Roman" w:cs="Times New Roman"/>
            <w:color w:val="333399"/>
            <w:sz w:val="24"/>
            <w:szCs w:val="24"/>
            <w:u w:val="single"/>
            <w:lang w:eastAsia="ru-RU"/>
          </w:rPr>
          <w:t>Статья 138. Типы государственного финансового контроля</w:t>
        </w:r>
      </w:hyperlink>
    </w:p>
    <w:p w:rsidR="00FC7AC6" w:rsidRPr="00FC7AC6" w:rsidRDefault="00FC7AC6" w:rsidP="00FC7AC6">
      <w:pPr>
        <w:spacing w:after="0" w:line="240" w:lineRule="auto"/>
        <w:ind w:firstLine="540"/>
        <w:jc w:val="both"/>
        <w:rPr>
          <w:rFonts w:ascii="Times New Roman" w:eastAsia="Times New Roman" w:hAnsi="Times New Roman" w:cs="Times New Roman"/>
          <w:color w:val="000000"/>
          <w:sz w:val="24"/>
          <w:szCs w:val="24"/>
          <w:lang w:eastAsia="ru-RU"/>
        </w:rPr>
      </w:pPr>
      <w:hyperlink w:anchor="sub138010000" w:history="1">
        <w:r w:rsidRPr="00FC7AC6">
          <w:rPr>
            <w:rFonts w:ascii="Times New Roman" w:eastAsia="Times New Roman" w:hAnsi="Times New Roman" w:cs="Times New Roman"/>
            <w:color w:val="333399"/>
            <w:sz w:val="24"/>
            <w:szCs w:val="24"/>
            <w:u w:val="single"/>
            <w:lang w:eastAsia="ru-RU"/>
          </w:rPr>
          <w:t>Статья 138-1. Классификатор нарушений, выявляемых на объектах государственного финансового контроля</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390000" w:history="1">
        <w:r w:rsidRPr="00FC7AC6">
          <w:rPr>
            <w:rFonts w:ascii="Times New Roman" w:eastAsia="Times New Roman" w:hAnsi="Times New Roman" w:cs="Times New Roman"/>
            <w:color w:val="333399"/>
            <w:sz w:val="24"/>
            <w:szCs w:val="24"/>
            <w:u w:val="single"/>
            <w:lang w:eastAsia="ru-RU"/>
          </w:rPr>
          <w:t>Статья 139. Виды государственного финансового контроля</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400000" w:history="1">
        <w:r w:rsidRPr="00FC7AC6">
          <w:rPr>
            <w:rFonts w:ascii="Times New Roman" w:eastAsia="Times New Roman" w:hAnsi="Times New Roman" w:cs="Times New Roman"/>
            <w:color w:val="333399"/>
            <w:sz w:val="24"/>
            <w:szCs w:val="24"/>
            <w:u w:val="single"/>
            <w:lang w:eastAsia="ru-RU"/>
          </w:rPr>
          <w:t>Статья 140. Акты, принимаемые по результатам контроля</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1410000" w:history="1">
        <w:r w:rsidRPr="00FC7AC6">
          <w:rPr>
            <w:rFonts w:ascii="Times New Roman" w:eastAsia="Times New Roman" w:hAnsi="Times New Roman" w:cs="Times New Roman"/>
            <w:color w:val="333399"/>
            <w:sz w:val="24"/>
            <w:szCs w:val="24"/>
            <w:u w:val="single"/>
            <w:lang w:eastAsia="ru-RU"/>
          </w:rPr>
          <w:t>Глава 28. Органы государственного финансового контроля</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410000" w:history="1">
        <w:r w:rsidRPr="00FC7AC6">
          <w:rPr>
            <w:rFonts w:ascii="Times New Roman" w:eastAsia="Times New Roman" w:hAnsi="Times New Roman" w:cs="Times New Roman"/>
            <w:color w:val="333399"/>
            <w:sz w:val="24"/>
            <w:szCs w:val="24"/>
            <w:u w:val="single"/>
            <w:lang w:eastAsia="ru-RU"/>
          </w:rPr>
          <w:t>Статья 141. Компетенция Счетного комитета по контролю за исполнением республиканского бюджета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420000" w:history="1">
        <w:r w:rsidRPr="00FC7AC6">
          <w:rPr>
            <w:rFonts w:ascii="Times New Roman" w:eastAsia="Times New Roman" w:hAnsi="Times New Roman" w:cs="Times New Roman"/>
            <w:color w:val="333399"/>
            <w:sz w:val="24"/>
            <w:szCs w:val="24"/>
            <w:u w:val="single"/>
            <w:lang w:eastAsia="ru-RU"/>
          </w:rPr>
          <w:t>Статья 142. Компетенция ревизионной комиссии маслихата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430000" w:history="1">
        <w:r w:rsidRPr="00FC7AC6">
          <w:rPr>
            <w:rFonts w:ascii="Times New Roman" w:eastAsia="Times New Roman" w:hAnsi="Times New Roman" w:cs="Times New Roman"/>
            <w:color w:val="333399"/>
            <w:sz w:val="24"/>
            <w:szCs w:val="24"/>
            <w:u w:val="single"/>
            <w:lang w:eastAsia="ru-RU"/>
          </w:rPr>
          <w:t>Статья 143. Компетенция уполномоченного Правительством Республики Казахстан органа по внутреннему контролю</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440000" w:history="1">
        <w:r w:rsidRPr="00FC7AC6">
          <w:rPr>
            <w:rFonts w:ascii="Times New Roman" w:eastAsia="Times New Roman" w:hAnsi="Times New Roman" w:cs="Times New Roman"/>
            <w:color w:val="333399"/>
            <w:sz w:val="24"/>
            <w:szCs w:val="24"/>
            <w:u w:val="single"/>
            <w:lang w:eastAsia="ru-RU"/>
          </w:rPr>
          <w:t>Статья 144. Службы внутреннего контроля</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450000" w:history="1">
        <w:r w:rsidRPr="00FC7AC6">
          <w:rPr>
            <w:rFonts w:ascii="Times New Roman" w:eastAsia="Times New Roman" w:hAnsi="Times New Roman" w:cs="Times New Roman"/>
            <w:color w:val="333399"/>
            <w:sz w:val="24"/>
            <w:szCs w:val="24"/>
            <w:u w:val="single"/>
            <w:lang w:eastAsia="ru-RU"/>
          </w:rPr>
          <w:t>Статья 145. Взаимодействие государственных органов и органов государственного финансового контроля</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1460000" w:history="1">
        <w:r w:rsidRPr="00FC7AC6">
          <w:rPr>
            <w:rFonts w:ascii="Times New Roman" w:eastAsia="Times New Roman" w:hAnsi="Times New Roman" w:cs="Times New Roman"/>
            <w:color w:val="333399"/>
            <w:sz w:val="24"/>
            <w:szCs w:val="24"/>
            <w:u w:val="single"/>
            <w:lang w:eastAsia="ru-RU"/>
          </w:rPr>
          <w:t>Глава 29. Основы проведения государственного финансового контроля</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460000" w:history="1">
        <w:r w:rsidRPr="00FC7AC6">
          <w:rPr>
            <w:rFonts w:ascii="Times New Roman" w:eastAsia="Times New Roman" w:hAnsi="Times New Roman" w:cs="Times New Roman"/>
            <w:color w:val="333399"/>
            <w:sz w:val="24"/>
            <w:szCs w:val="24"/>
            <w:u w:val="single"/>
            <w:lang w:eastAsia="ru-RU"/>
          </w:rPr>
          <w:t>Статья 146. Права и обязанности руководителя объекта контроля</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470000" w:history="1">
        <w:r w:rsidRPr="00FC7AC6">
          <w:rPr>
            <w:rFonts w:ascii="Times New Roman" w:eastAsia="Times New Roman" w:hAnsi="Times New Roman" w:cs="Times New Roman"/>
            <w:color w:val="333399"/>
            <w:sz w:val="24"/>
            <w:szCs w:val="24"/>
            <w:u w:val="single"/>
            <w:lang w:eastAsia="ru-RU"/>
          </w:rPr>
          <w:t>Статья 147. Отчетность о результатах контроля</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480000" w:history="1">
        <w:r w:rsidRPr="00FC7AC6">
          <w:rPr>
            <w:rFonts w:ascii="Times New Roman" w:eastAsia="Times New Roman" w:hAnsi="Times New Roman" w:cs="Times New Roman"/>
            <w:color w:val="333399"/>
            <w:sz w:val="24"/>
            <w:szCs w:val="24"/>
            <w:u w:val="single"/>
            <w:lang w:eastAsia="ru-RU"/>
          </w:rPr>
          <w:t>Статья 148. Конфликт интересов</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490000" w:history="1">
        <w:r w:rsidRPr="00FC7AC6">
          <w:rPr>
            <w:rFonts w:ascii="Times New Roman" w:eastAsia="Times New Roman" w:hAnsi="Times New Roman" w:cs="Times New Roman"/>
            <w:color w:val="333399"/>
            <w:sz w:val="24"/>
            <w:szCs w:val="24"/>
            <w:u w:val="single"/>
            <w:lang w:eastAsia="ru-RU"/>
          </w:rPr>
          <w:t>Статья 149. Ответственность должностных лиц органов государственного финансового контроля, объектов контроля</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500000" w:history="1">
        <w:r w:rsidRPr="00FC7AC6">
          <w:rPr>
            <w:rFonts w:ascii="Times New Roman" w:eastAsia="Times New Roman" w:hAnsi="Times New Roman" w:cs="Times New Roman"/>
            <w:color w:val="333399"/>
            <w:sz w:val="24"/>
            <w:szCs w:val="24"/>
            <w:u w:val="single"/>
            <w:lang w:eastAsia="ru-RU"/>
          </w:rPr>
          <w:t>Статья 150. Разрешение споров</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1510000" w:history="1">
        <w:r w:rsidRPr="00FC7AC6">
          <w:rPr>
            <w:rFonts w:ascii="Times New Roman" w:eastAsia="Times New Roman" w:hAnsi="Times New Roman" w:cs="Times New Roman"/>
            <w:color w:val="333399"/>
            <w:sz w:val="24"/>
            <w:szCs w:val="24"/>
            <w:u w:val="single"/>
            <w:lang w:eastAsia="ru-RU"/>
          </w:rPr>
          <w:t>Раздел 8. Бюджетные инвестиции и концессионные проекты</w:t>
        </w:r>
      </w:hyperlink>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1510000" w:history="1">
        <w:r w:rsidRPr="00FC7AC6">
          <w:rPr>
            <w:rFonts w:ascii="Times New Roman" w:eastAsia="Times New Roman" w:hAnsi="Times New Roman" w:cs="Times New Roman"/>
            <w:color w:val="333399"/>
            <w:sz w:val="24"/>
            <w:szCs w:val="24"/>
            <w:u w:val="single"/>
            <w:lang w:eastAsia="ru-RU"/>
          </w:rPr>
          <w:t>Глава 30. Планирование бюджетных инвестиций и концессионных проектов</w:t>
        </w:r>
      </w:hyperlink>
    </w:p>
    <w:p w:rsidR="00FC7AC6" w:rsidRPr="00FC7AC6" w:rsidRDefault="00FC7AC6" w:rsidP="00FC7AC6">
      <w:pPr>
        <w:spacing w:after="0" w:line="240" w:lineRule="auto"/>
        <w:ind w:left="1800" w:hanging="1260"/>
        <w:jc w:val="both"/>
        <w:rPr>
          <w:rFonts w:ascii="Times New Roman" w:eastAsia="Times New Roman" w:hAnsi="Times New Roman" w:cs="Times New Roman"/>
          <w:color w:val="000000"/>
          <w:sz w:val="24"/>
          <w:szCs w:val="24"/>
          <w:lang w:eastAsia="ru-RU"/>
        </w:rPr>
      </w:pPr>
      <w:hyperlink w:anchor="sub1510000" w:history="1">
        <w:r w:rsidRPr="00FC7AC6">
          <w:rPr>
            <w:rFonts w:ascii="Times New Roman" w:eastAsia="Times New Roman" w:hAnsi="Times New Roman" w:cs="Times New Roman"/>
            <w:color w:val="333399"/>
            <w:sz w:val="24"/>
            <w:szCs w:val="24"/>
            <w:u w:val="single"/>
            <w:lang w:eastAsia="ru-RU"/>
          </w:rPr>
          <w:t>Статья 151. Общие положения о бюджетных инвестициях и концессионных проектах</w:t>
        </w:r>
      </w:hyperlink>
    </w:p>
    <w:p w:rsidR="00FC7AC6" w:rsidRPr="00FC7AC6" w:rsidRDefault="00FC7AC6" w:rsidP="00FC7AC6">
      <w:pPr>
        <w:spacing w:after="0" w:line="240" w:lineRule="auto"/>
        <w:ind w:left="1800" w:hanging="1260"/>
        <w:jc w:val="both"/>
        <w:rPr>
          <w:rFonts w:ascii="Times New Roman" w:eastAsia="Times New Roman" w:hAnsi="Times New Roman" w:cs="Times New Roman"/>
          <w:color w:val="000000"/>
          <w:sz w:val="24"/>
          <w:szCs w:val="24"/>
          <w:lang w:eastAsia="ru-RU"/>
        </w:rPr>
      </w:pPr>
      <w:hyperlink w:anchor="sub1520000" w:history="1">
        <w:r w:rsidRPr="00FC7AC6">
          <w:rPr>
            <w:rFonts w:ascii="Times New Roman" w:eastAsia="Times New Roman" w:hAnsi="Times New Roman" w:cs="Times New Roman"/>
            <w:color w:val="333399"/>
            <w:sz w:val="24"/>
            <w:szCs w:val="24"/>
            <w:u w:val="single"/>
            <w:lang w:eastAsia="ru-RU"/>
          </w:rPr>
          <w:t>Статья 152. Разработка инвестиционных предложений</w:t>
        </w:r>
      </w:hyperlink>
    </w:p>
    <w:p w:rsidR="00FC7AC6" w:rsidRPr="00FC7AC6" w:rsidRDefault="00FC7AC6" w:rsidP="00FC7AC6">
      <w:pPr>
        <w:spacing w:after="0" w:line="240" w:lineRule="auto"/>
        <w:ind w:left="1800" w:hanging="1260"/>
        <w:jc w:val="both"/>
        <w:rPr>
          <w:rFonts w:ascii="Times New Roman" w:eastAsia="Times New Roman" w:hAnsi="Times New Roman" w:cs="Times New Roman"/>
          <w:color w:val="000000"/>
          <w:sz w:val="24"/>
          <w:szCs w:val="24"/>
          <w:lang w:eastAsia="ru-RU"/>
        </w:rPr>
      </w:pPr>
      <w:hyperlink w:anchor="sub1530000" w:history="1">
        <w:r w:rsidRPr="00FC7AC6">
          <w:rPr>
            <w:rFonts w:ascii="Times New Roman" w:eastAsia="Times New Roman" w:hAnsi="Times New Roman" w:cs="Times New Roman"/>
            <w:color w:val="333399"/>
            <w:sz w:val="24"/>
            <w:szCs w:val="24"/>
            <w:u w:val="single"/>
            <w:lang w:eastAsia="ru-RU"/>
          </w:rPr>
          <w:t>Статья 153. Планирование бюджетных инвестиционных проектов</w:t>
        </w:r>
      </w:hyperlink>
    </w:p>
    <w:p w:rsidR="00FC7AC6" w:rsidRPr="00FC7AC6" w:rsidRDefault="00FC7AC6" w:rsidP="00FC7AC6">
      <w:pPr>
        <w:spacing w:after="0" w:line="240" w:lineRule="auto"/>
        <w:ind w:left="1800" w:hanging="1260"/>
        <w:jc w:val="both"/>
        <w:rPr>
          <w:rFonts w:ascii="Times New Roman" w:eastAsia="Times New Roman" w:hAnsi="Times New Roman" w:cs="Times New Roman"/>
          <w:color w:val="000000"/>
          <w:sz w:val="24"/>
          <w:szCs w:val="24"/>
          <w:lang w:eastAsia="ru-RU"/>
        </w:rPr>
      </w:pPr>
      <w:hyperlink w:anchor="sub1540000" w:history="1">
        <w:r w:rsidRPr="00FC7AC6">
          <w:rPr>
            <w:rFonts w:ascii="Times New Roman" w:eastAsia="Times New Roman" w:hAnsi="Times New Roman" w:cs="Times New Roman"/>
            <w:color w:val="333399"/>
            <w:sz w:val="24"/>
            <w:szCs w:val="24"/>
            <w:u w:val="single"/>
            <w:lang w:eastAsia="ru-RU"/>
          </w:rPr>
          <w:t>Статья 154. Планирование бюджетных инвестиций посредством участия государства в уставном капитале юридических лиц</w:t>
        </w:r>
      </w:hyperlink>
    </w:p>
    <w:p w:rsidR="00FC7AC6" w:rsidRPr="00FC7AC6" w:rsidRDefault="00FC7AC6" w:rsidP="00FC7AC6">
      <w:pPr>
        <w:spacing w:after="0" w:line="240" w:lineRule="auto"/>
        <w:ind w:left="1800" w:hanging="1260"/>
        <w:jc w:val="both"/>
        <w:rPr>
          <w:rFonts w:ascii="Times New Roman" w:eastAsia="Times New Roman" w:hAnsi="Times New Roman" w:cs="Times New Roman"/>
          <w:color w:val="000000"/>
          <w:sz w:val="24"/>
          <w:szCs w:val="24"/>
          <w:lang w:eastAsia="ru-RU"/>
        </w:rPr>
      </w:pPr>
      <w:hyperlink w:anchor="sub1550000" w:history="1">
        <w:r w:rsidRPr="00FC7AC6">
          <w:rPr>
            <w:rFonts w:ascii="Times New Roman" w:eastAsia="Times New Roman" w:hAnsi="Times New Roman" w:cs="Times New Roman"/>
            <w:color w:val="333399"/>
            <w:sz w:val="24"/>
            <w:szCs w:val="24"/>
            <w:u w:val="single"/>
            <w:lang w:eastAsia="ru-RU"/>
          </w:rPr>
          <w:t>Статья 155. Планирование концессионных проектов</w:t>
        </w:r>
      </w:hyperlink>
    </w:p>
    <w:p w:rsidR="00FC7AC6" w:rsidRPr="00FC7AC6" w:rsidRDefault="00FC7AC6" w:rsidP="00FC7AC6">
      <w:pPr>
        <w:spacing w:after="0" w:line="240" w:lineRule="auto"/>
        <w:ind w:left="1800" w:hanging="1260"/>
        <w:jc w:val="both"/>
        <w:rPr>
          <w:rFonts w:ascii="Times New Roman" w:eastAsia="Times New Roman" w:hAnsi="Times New Roman" w:cs="Times New Roman"/>
          <w:color w:val="000000"/>
          <w:sz w:val="24"/>
          <w:szCs w:val="24"/>
          <w:lang w:eastAsia="ru-RU"/>
        </w:rPr>
      </w:pPr>
      <w:hyperlink w:anchor="sub155010000" w:history="1">
        <w:r w:rsidRPr="00FC7AC6">
          <w:rPr>
            <w:rFonts w:ascii="Times New Roman" w:eastAsia="Times New Roman" w:hAnsi="Times New Roman" w:cs="Times New Roman"/>
            <w:color w:val="333399"/>
            <w:sz w:val="24"/>
            <w:szCs w:val="24"/>
            <w:u w:val="single"/>
            <w:lang w:eastAsia="ru-RU"/>
          </w:rPr>
          <w:t>Статья 155-1. Разработка и отбор концессионных предложений</w:t>
        </w:r>
      </w:hyperlink>
    </w:p>
    <w:p w:rsidR="00FC7AC6" w:rsidRPr="00FC7AC6" w:rsidRDefault="00FC7AC6" w:rsidP="00FC7AC6">
      <w:pPr>
        <w:spacing w:after="0" w:line="240" w:lineRule="auto"/>
        <w:ind w:left="1800" w:hanging="1260"/>
        <w:jc w:val="both"/>
        <w:rPr>
          <w:rFonts w:ascii="Times New Roman" w:eastAsia="Times New Roman" w:hAnsi="Times New Roman" w:cs="Times New Roman"/>
          <w:color w:val="000000"/>
          <w:sz w:val="24"/>
          <w:szCs w:val="24"/>
          <w:lang w:eastAsia="ru-RU"/>
        </w:rPr>
      </w:pPr>
      <w:hyperlink w:anchor="sub155020000" w:history="1">
        <w:r w:rsidRPr="00FC7AC6">
          <w:rPr>
            <w:rFonts w:ascii="Times New Roman" w:eastAsia="Times New Roman" w:hAnsi="Times New Roman" w:cs="Times New Roman"/>
            <w:color w:val="333399"/>
            <w:sz w:val="24"/>
            <w:szCs w:val="24"/>
            <w:u w:val="single"/>
            <w:lang w:eastAsia="ru-RU"/>
          </w:rPr>
          <w:t xml:space="preserve">Статья 155-2. Разработка или корректировка, а также проведение необходимых экспертиз технико-экономических обоснований </w:t>
        </w:r>
      </w:hyperlink>
      <w:hyperlink w:anchor="sub155020000" w:history="1">
        <w:r w:rsidRPr="00FC7AC6">
          <w:rPr>
            <w:rFonts w:ascii="Times New Roman" w:eastAsia="Times New Roman" w:hAnsi="Times New Roman" w:cs="Times New Roman"/>
            <w:color w:val="333399"/>
            <w:sz w:val="24"/>
            <w:szCs w:val="24"/>
            <w:u w:val="single"/>
            <w:lang w:eastAsia="ru-RU"/>
          </w:rPr>
          <w:t>концессионных проектов</w:t>
        </w:r>
      </w:hyperlink>
    </w:p>
    <w:p w:rsidR="00FC7AC6" w:rsidRPr="00FC7AC6" w:rsidRDefault="00FC7AC6" w:rsidP="00FC7AC6">
      <w:pPr>
        <w:spacing w:after="0" w:line="240" w:lineRule="auto"/>
        <w:ind w:left="1800" w:hanging="1260"/>
        <w:jc w:val="both"/>
        <w:rPr>
          <w:rFonts w:ascii="Times New Roman" w:eastAsia="Times New Roman" w:hAnsi="Times New Roman" w:cs="Times New Roman"/>
          <w:color w:val="000000"/>
          <w:sz w:val="24"/>
          <w:szCs w:val="24"/>
          <w:lang w:eastAsia="ru-RU"/>
        </w:rPr>
      </w:pPr>
      <w:hyperlink w:anchor="sub155030000" w:history="1">
        <w:r w:rsidRPr="00FC7AC6">
          <w:rPr>
            <w:rFonts w:ascii="Times New Roman" w:eastAsia="Times New Roman" w:hAnsi="Times New Roman" w:cs="Times New Roman"/>
            <w:color w:val="333399"/>
            <w:sz w:val="24"/>
            <w:szCs w:val="24"/>
            <w:u w:val="single"/>
            <w:lang w:eastAsia="ru-RU"/>
          </w:rPr>
          <w:t>Статья 155-3. Консультативное сопровождение концессионных проектов</w:t>
        </w:r>
      </w:hyperlink>
    </w:p>
    <w:p w:rsidR="00FC7AC6" w:rsidRPr="00FC7AC6" w:rsidRDefault="00FC7AC6" w:rsidP="00FC7AC6">
      <w:pPr>
        <w:spacing w:after="0" w:line="240" w:lineRule="auto"/>
        <w:ind w:left="540"/>
        <w:jc w:val="both"/>
        <w:rPr>
          <w:rFonts w:ascii="Times New Roman" w:eastAsia="Times New Roman" w:hAnsi="Times New Roman" w:cs="Times New Roman"/>
          <w:color w:val="000000"/>
          <w:sz w:val="24"/>
          <w:szCs w:val="24"/>
          <w:lang w:eastAsia="ru-RU"/>
        </w:rPr>
      </w:pPr>
      <w:hyperlink w:anchor="sub155040000" w:history="1">
        <w:r w:rsidRPr="00FC7AC6">
          <w:rPr>
            <w:rFonts w:ascii="Times New Roman" w:eastAsia="Times New Roman" w:hAnsi="Times New Roman" w:cs="Times New Roman"/>
            <w:color w:val="333399"/>
            <w:sz w:val="24"/>
            <w:szCs w:val="24"/>
            <w:u w:val="single"/>
            <w:lang w:eastAsia="ru-RU"/>
          </w:rPr>
          <w:t>Статья 155-4. Исключена</w:t>
        </w:r>
      </w:hyperlink>
    </w:p>
    <w:p w:rsidR="00FC7AC6" w:rsidRPr="00FC7AC6" w:rsidRDefault="00FC7AC6" w:rsidP="00FC7AC6">
      <w:pPr>
        <w:spacing w:after="0" w:line="240" w:lineRule="auto"/>
        <w:ind w:left="540"/>
        <w:jc w:val="both"/>
        <w:rPr>
          <w:rFonts w:ascii="Times New Roman" w:eastAsia="Times New Roman" w:hAnsi="Times New Roman" w:cs="Times New Roman"/>
          <w:color w:val="000000"/>
          <w:sz w:val="24"/>
          <w:szCs w:val="24"/>
          <w:lang w:eastAsia="ru-RU"/>
        </w:rPr>
      </w:pPr>
      <w:hyperlink w:anchor="sub1560000" w:history="1">
        <w:r w:rsidRPr="00FC7AC6">
          <w:rPr>
            <w:rFonts w:ascii="Times New Roman" w:eastAsia="Times New Roman" w:hAnsi="Times New Roman" w:cs="Times New Roman"/>
            <w:color w:val="333399"/>
            <w:sz w:val="24"/>
            <w:szCs w:val="24"/>
            <w:u w:val="single"/>
            <w:lang w:eastAsia="ru-RU"/>
          </w:rPr>
          <w:t>Статья 156. Основания для принятия государственных концессионных обязательств</w:t>
        </w:r>
      </w:hyperlink>
    </w:p>
    <w:p w:rsidR="00FC7AC6" w:rsidRPr="00FC7AC6" w:rsidRDefault="00FC7AC6" w:rsidP="00FC7AC6">
      <w:pPr>
        <w:spacing w:after="0" w:line="240" w:lineRule="auto"/>
        <w:ind w:left="1800" w:hanging="1260"/>
        <w:jc w:val="both"/>
        <w:rPr>
          <w:rFonts w:ascii="Times New Roman" w:eastAsia="Times New Roman" w:hAnsi="Times New Roman" w:cs="Times New Roman"/>
          <w:color w:val="000000"/>
          <w:sz w:val="24"/>
          <w:szCs w:val="24"/>
          <w:lang w:eastAsia="ru-RU"/>
        </w:rPr>
      </w:pPr>
      <w:hyperlink w:anchor="sub156010000" w:history="1">
        <w:r w:rsidRPr="00FC7AC6">
          <w:rPr>
            <w:rFonts w:ascii="Times New Roman" w:eastAsia="Times New Roman" w:hAnsi="Times New Roman" w:cs="Times New Roman"/>
            <w:color w:val="333399"/>
            <w:sz w:val="24"/>
            <w:szCs w:val="24"/>
            <w:u w:val="single"/>
            <w:lang w:eastAsia="ru-RU"/>
          </w:rPr>
          <w:t>Статья 156-1. Исключена</w:t>
        </w:r>
      </w:hyperlink>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1570000" w:history="1">
        <w:r w:rsidRPr="00FC7AC6">
          <w:rPr>
            <w:rFonts w:ascii="Times New Roman" w:eastAsia="Times New Roman" w:hAnsi="Times New Roman" w:cs="Times New Roman"/>
            <w:color w:val="333399"/>
            <w:sz w:val="24"/>
            <w:szCs w:val="24"/>
            <w:u w:val="single"/>
            <w:lang w:eastAsia="ru-RU"/>
          </w:rPr>
          <w:t>Глава 31. Осуществление бюджетных инвестиций и концессионных проектов</w:t>
        </w:r>
      </w:hyperlink>
    </w:p>
    <w:p w:rsidR="00FC7AC6" w:rsidRPr="00FC7AC6" w:rsidRDefault="00FC7AC6" w:rsidP="00FC7AC6">
      <w:pPr>
        <w:spacing w:after="0" w:line="240" w:lineRule="auto"/>
        <w:ind w:firstLine="540"/>
        <w:jc w:val="both"/>
        <w:rPr>
          <w:rFonts w:ascii="Times New Roman" w:eastAsia="Times New Roman" w:hAnsi="Times New Roman" w:cs="Times New Roman"/>
          <w:color w:val="000000"/>
          <w:sz w:val="24"/>
          <w:szCs w:val="24"/>
          <w:lang w:eastAsia="ru-RU"/>
        </w:rPr>
      </w:pPr>
      <w:hyperlink w:anchor="sub1570000" w:history="1">
        <w:r w:rsidRPr="00FC7AC6">
          <w:rPr>
            <w:rFonts w:ascii="Times New Roman" w:eastAsia="Times New Roman" w:hAnsi="Times New Roman" w:cs="Times New Roman"/>
            <w:color w:val="333399"/>
            <w:sz w:val="24"/>
            <w:szCs w:val="24"/>
            <w:u w:val="single"/>
            <w:lang w:eastAsia="ru-RU"/>
          </w:rPr>
          <w:t>Статья 157. Реализация бюджетных инвестиционных проектов</w:t>
        </w:r>
      </w:hyperlink>
    </w:p>
    <w:p w:rsidR="00FC7AC6" w:rsidRPr="00FC7AC6" w:rsidRDefault="00FC7AC6" w:rsidP="00FC7AC6">
      <w:pPr>
        <w:spacing w:after="0" w:line="240" w:lineRule="auto"/>
        <w:ind w:firstLine="540"/>
        <w:jc w:val="both"/>
        <w:rPr>
          <w:rFonts w:ascii="Times New Roman" w:eastAsia="Times New Roman" w:hAnsi="Times New Roman" w:cs="Times New Roman"/>
          <w:color w:val="000000"/>
          <w:sz w:val="24"/>
          <w:szCs w:val="24"/>
          <w:lang w:eastAsia="ru-RU"/>
        </w:rPr>
      </w:pPr>
      <w:hyperlink w:anchor="sub1580000" w:history="1">
        <w:r w:rsidRPr="00FC7AC6">
          <w:rPr>
            <w:rFonts w:ascii="Times New Roman" w:eastAsia="Times New Roman" w:hAnsi="Times New Roman" w:cs="Times New Roman"/>
            <w:color w:val="333399"/>
            <w:sz w:val="24"/>
            <w:szCs w:val="24"/>
            <w:u w:val="single"/>
            <w:lang w:eastAsia="ru-RU"/>
          </w:rPr>
          <w:t>Статья 158. Реализация концессионных проектов</w:t>
        </w:r>
      </w:hyperlink>
    </w:p>
    <w:p w:rsidR="00FC7AC6" w:rsidRPr="00FC7AC6" w:rsidRDefault="00FC7AC6" w:rsidP="00FC7AC6">
      <w:pPr>
        <w:spacing w:after="0" w:line="240" w:lineRule="auto"/>
        <w:ind w:firstLine="540"/>
        <w:jc w:val="both"/>
        <w:rPr>
          <w:rFonts w:ascii="Times New Roman" w:eastAsia="Times New Roman" w:hAnsi="Times New Roman" w:cs="Times New Roman"/>
          <w:color w:val="000000"/>
          <w:sz w:val="24"/>
          <w:szCs w:val="24"/>
          <w:lang w:eastAsia="ru-RU"/>
        </w:rPr>
      </w:pPr>
      <w:hyperlink w:anchor="sub1590000" w:history="1">
        <w:r w:rsidRPr="00FC7AC6">
          <w:rPr>
            <w:rFonts w:ascii="Times New Roman" w:eastAsia="Times New Roman" w:hAnsi="Times New Roman" w:cs="Times New Roman"/>
            <w:color w:val="333399"/>
            <w:sz w:val="24"/>
            <w:szCs w:val="24"/>
            <w:u w:val="single"/>
            <w:lang w:eastAsia="ru-RU"/>
          </w:rPr>
          <w:t>Статья 159. Осуществление бюджетных инвестиций посредством участия государства в уставном капитале юридических лиц</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1600000" w:history="1">
        <w:r w:rsidRPr="00FC7AC6">
          <w:rPr>
            <w:rFonts w:ascii="Times New Roman" w:eastAsia="Times New Roman" w:hAnsi="Times New Roman" w:cs="Times New Roman"/>
            <w:color w:val="333399"/>
            <w:sz w:val="24"/>
            <w:szCs w:val="24"/>
            <w:u w:val="single"/>
            <w:lang w:eastAsia="ru-RU"/>
          </w:rPr>
          <w:t>Раздел 9. Государственные концессионные обязательства</w:t>
        </w:r>
      </w:hyperlink>
      <w:r w:rsidRPr="00FC7AC6">
        <w:rPr>
          <w:rFonts w:ascii="Times New Roman" w:eastAsia="Times New Roman" w:hAnsi="Times New Roman" w:cs="Times New Roman"/>
          <w:color w:val="000000"/>
          <w:sz w:val="24"/>
          <w:szCs w:val="24"/>
          <w:lang w:eastAsia="ru-RU"/>
        </w:rPr>
        <w:t xml:space="preserve">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1600000" w:history="1">
        <w:r w:rsidRPr="00FC7AC6">
          <w:rPr>
            <w:rFonts w:ascii="Times New Roman" w:eastAsia="Times New Roman" w:hAnsi="Times New Roman" w:cs="Times New Roman"/>
            <w:color w:val="333399"/>
            <w:sz w:val="24"/>
            <w:szCs w:val="24"/>
            <w:u w:val="single"/>
            <w:lang w:eastAsia="ru-RU"/>
          </w:rPr>
          <w:t>Глава 32. Государственные концессионные обязательства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600000" w:history="1">
        <w:r w:rsidRPr="00FC7AC6">
          <w:rPr>
            <w:rFonts w:ascii="Times New Roman" w:eastAsia="Times New Roman" w:hAnsi="Times New Roman" w:cs="Times New Roman"/>
            <w:color w:val="333399"/>
            <w:sz w:val="24"/>
            <w:szCs w:val="24"/>
            <w:u w:val="single"/>
            <w:lang w:eastAsia="ru-RU"/>
          </w:rPr>
          <w:t>Статья 160. Общие положения о государственных концессионных обязательствах</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610000" w:history="1">
        <w:r w:rsidRPr="00FC7AC6">
          <w:rPr>
            <w:rFonts w:ascii="Times New Roman" w:eastAsia="Times New Roman" w:hAnsi="Times New Roman" w:cs="Times New Roman"/>
            <w:color w:val="333399"/>
            <w:sz w:val="24"/>
            <w:szCs w:val="24"/>
            <w:u w:val="single"/>
            <w:lang w:eastAsia="ru-RU"/>
          </w:rPr>
          <w:t>Статья 161. Учет и мониторинг государственных концессионных обязательств</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620000" w:history="1">
        <w:r w:rsidRPr="00FC7AC6">
          <w:rPr>
            <w:rFonts w:ascii="Times New Roman" w:eastAsia="Times New Roman" w:hAnsi="Times New Roman" w:cs="Times New Roman"/>
            <w:color w:val="333399"/>
            <w:sz w:val="24"/>
            <w:szCs w:val="24"/>
            <w:u w:val="single"/>
            <w:lang w:eastAsia="ru-RU"/>
          </w:rPr>
          <w:t>Статья 162. Принятие и выполнение государственных концессионных обязательств Правительством Республики Казахстан</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1630000" w:history="1">
        <w:r w:rsidRPr="00FC7AC6">
          <w:rPr>
            <w:rFonts w:ascii="Times New Roman" w:eastAsia="Times New Roman" w:hAnsi="Times New Roman" w:cs="Times New Roman"/>
            <w:color w:val="333399"/>
            <w:sz w:val="24"/>
            <w:szCs w:val="24"/>
            <w:u w:val="single"/>
            <w:lang w:eastAsia="ru-RU"/>
          </w:rPr>
          <w:t>Глава 33. Государственные концессионные обязательства местных исполнительных органов</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630000" w:history="1">
        <w:r w:rsidRPr="00FC7AC6">
          <w:rPr>
            <w:rFonts w:ascii="Times New Roman" w:eastAsia="Times New Roman" w:hAnsi="Times New Roman" w:cs="Times New Roman"/>
            <w:color w:val="333399"/>
            <w:sz w:val="24"/>
            <w:szCs w:val="24"/>
            <w:u w:val="single"/>
            <w:lang w:eastAsia="ru-RU"/>
          </w:rPr>
          <w:t>Статья 163. Принятие государственных концессионных обязательств местными исполнительными органами</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640000" w:history="1">
        <w:r w:rsidRPr="00FC7AC6">
          <w:rPr>
            <w:rFonts w:ascii="Times New Roman" w:eastAsia="Times New Roman" w:hAnsi="Times New Roman" w:cs="Times New Roman"/>
            <w:color w:val="333399"/>
            <w:sz w:val="24"/>
            <w:szCs w:val="24"/>
            <w:u w:val="single"/>
            <w:lang w:eastAsia="ru-RU"/>
          </w:rPr>
          <w:t>Статья 164. Ограничение принятия государственных концессионных обязательств местными исполнительными органами</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650000" w:history="1">
        <w:r w:rsidRPr="00FC7AC6">
          <w:rPr>
            <w:rFonts w:ascii="Times New Roman" w:eastAsia="Times New Roman" w:hAnsi="Times New Roman" w:cs="Times New Roman"/>
            <w:color w:val="333399"/>
            <w:sz w:val="24"/>
            <w:szCs w:val="24"/>
            <w:u w:val="single"/>
            <w:lang w:eastAsia="ru-RU"/>
          </w:rPr>
          <w:t>Статья 165. Выполнение государственных концессионных обязательств местными исполнительными органами</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1660000" w:history="1">
        <w:r w:rsidRPr="00FC7AC6">
          <w:rPr>
            <w:rFonts w:ascii="Times New Roman" w:eastAsia="Times New Roman" w:hAnsi="Times New Roman" w:cs="Times New Roman"/>
            <w:color w:val="333399"/>
            <w:sz w:val="24"/>
            <w:szCs w:val="24"/>
            <w:u w:val="single"/>
            <w:lang w:eastAsia="ru-RU"/>
          </w:rPr>
          <w:t>Раздел 10. Гранты</w:t>
        </w:r>
      </w:hyperlink>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1660000" w:history="1">
        <w:r w:rsidRPr="00FC7AC6">
          <w:rPr>
            <w:rFonts w:ascii="Times New Roman" w:eastAsia="Times New Roman" w:hAnsi="Times New Roman" w:cs="Times New Roman"/>
            <w:color w:val="333399"/>
            <w:sz w:val="24"/>
            <w:szCs w:val="24"/>
            <w:u w:val="single"/>
            <w:lang w:eastAsia="ru-RU"/>
          </w:rPr>
          <w:t>Глава 34. Общие положения о несвязанных и связанных грантах</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660000" w:history="1">
        <w:r w:rsidRPr="00FC7AC6">
          <w:rPr>
            <w:rFonts w:ascii="Times New Roman" w:eastAsia="Times New Roman" w:hAnsi="Times New Roman" w:cs="Times New Roman"/>
            <w:color w:val="333399"/>
            <w:sz w:val="24"/>
            <w:szCs w:val="24"/>
            <w:u w:val="single"/>
            <w:lang w:eastAsia="ru-RU"/>
          </w:rPr>
          <w:t>Статья 166. Несвязанные гранты</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670000" w:history="1">
        <w:r w:rsidRPr="00FC7AC6">
          <w:rPr>
            <w:rFonts w:ascii="Times New Roman" w:eastAsia="Times New Roman" w:hAnsi="Times New Roman" w:cs="Times New Roman"/>
            <w:color w:val="333399"/>
            <w:sz w:val="24"/>
            <w:szCs w:val="24"/>
            <w:u w:val="single"/>
            <w:lang w:eastAsia="ru-RU"/>
          </w:rPr>
          <w:t>Статья 167. Планирование связанных грантов</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680000" w:history="1">
        <w:r w:rsidRPr="00FC7AC6">
          <w:rPr>
            <w:rFonts w:ascii="Times New Roman" w:eastAsia="Times New Roman" w:hAnsi="Times New Roman" w:cs="Times New Roman"/>
            <w:color w:val="333399"/>
            <w:sz w:val="24"/>
            <w:szCs w:val="24"/>
            <w:u w:val="single"/>
            <w:lang w:eastAsia="ru-RU"/>
          </w:rPr>
          <w:t>Статья 168. Привлечение связанных грантов</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1690000" w:history="1">
        <w:r w:rsidRPr="00FC7AC6">
          <w:rPr>
            <w:rFonts w:ascii="Times New Roman" w:eastAsia="Times New Roman" w:hAnsi="Times New Roman" w:cs="Times New Roman"/>
            <w:color w:val="333399"/>
            <w:sz w:val="24"/>
            <w:szCs w:val="24"/>
            <w:u w:val="single"/>
            <w:lang w:eastAsia="ru-RU"/>
          </w:rPr>
          <w:t>Глава 35. Использование связанных грантов</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690000" w:history="1">
        <w:r w:rsidRPr="00FC7AC6">
          <w:rPr>
            <w:rFonts w:ascii="Times New Roman" w:eastAsia="Times New Roman" w:hAnsi="Times New Roman" w:cs="Times New Roman"/>
            <w:color w:val="333399"/>
            <w:sz w:val="24"/>
            <w:szCs w:val="24"/>
            <w:u w:val="single"/>
            <w:lang w:eastAsia="ru-RU"/>
          </w:rPr>
          <w:t>Статья 169. Использование связанных грантов</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700000" w:history="1">
        <w:r w:rsidRPr="00FC7AC6">
          <w:rPr>
            <w:rFonts w:ascii="Times New Roman" w:eastAsia="Times New Roman" w:hAnsi="Times New Roman" w:cs="Times New Roman"/>
            <w:color w:val="333399"/>
            <w:sz w:val="24"/>
            <w:szCs w:val="24"/>
            <w:u w:val="single"/>
            <w:lang w:eastAsia="ru-RU"/>
          </w:rPr>
          <w:t>Статья 170. Мониторинг и оценка использования связанных грантов</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1710000" w:history="1">
        <w:r w:rsidRPr="00FC7AC6">
          <w:rPr>
            <w:rFonts w:ascii="Times New Roman" w:eastAsia="Times New Roman" w:hAnsi="Times New Roman" w:cs="Times New Roman"/>
            <w:color w:val="333399"/>
            <w:sz w:val="24"/>
            <w:szCs w:val="24"/>
            <w:u w:val="single"/>
            <w:lang w:eastAsia="ru-RU"/>
          </w:rPr>
          <w:t>Раздел 11. Бюджетное кредитование</w:t>
        </w:r>
      </w:hyperlink>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1710000" w:history="1">
        <w:r w:rsidRPr="00FC7AC6">
          <w:rPr>
            <w:rFonts w:ascii="Times New Roman" w:eastAsia="Times New Roman" w:hAnsi="Times New Roman" w:cs="Times New Roman"/>
            <w:color w:val="333399"/>
            <w:sz w:val="24"/>
            <w:szCs w:val="24"/>
            <w:u w:val="single"/>
            <w:lang w:eastAsia="ru-RU"/>
          </w:rPr>
          <w:t>Глава 36. Общие положения бюджетного кредитования</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710000" w:history="1">
        <w:r w:rsidRPr="00FC7AC6">
          <w:rPr>
            <w:rFonts w:ascii="Times New Roman" w:eastAsia="Times New Roman" w:hAnsi="Times New Roman" w:cs="Times New Roman"/>
            <w:color w:val="333399"/>
            <w:sz w:val="24"/>
            <w:szCs w:val="24"/>
            <w:u w:val="single"/>
            <w:lang w:eastAsia="ru-RU"/>
          </w:rPr>
          <w:t>Статья 171. Основные положения о бюджетном кредитовании</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720000" w:history="1">
        <w:r w:rsidRPr="00FC7AC6">
          <w:rPr>
            <w:rFonts w:ascii="Times New Roman" w:eastAsia="Times New Roman" w:hAnsi="Times New Roman" w:cs="Times New Roman"/>
            <w:color w:val="333399"/>
            <w:sz w:val="24"/>
            <w:szCs w:val="24"/>
            <w:u w:val="single"/>
            <w:lang w:eastAsia="ru-RU"/>
          </w:rPr>
          <w:t>Статья 172. Принципы бюджетного кредитования</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730000" w:history="1">
        <w:r w:rsidRPr="00FC7AC6">
          <w:rPr>
            <w:rFonts w:ascii="Times New Roman" w:eastAsia="Times New Roman" w:hAnsi="Times New Roman" w:cs="Times New Roman"/>
            <w:color w:val="333399"/>
            <w:sz w:val="24"/>
            <w:szCs w:val="24"/>
            <w:u w:val="single"/>
            <w:lang w:eastAsia="ru-RU"/>
          </w:rPr>
          <w:t>Статья 173. Критерии бюджетного кредитования</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740000" w:history="1">
        <w:r w:rsidRPr="00FC7AC6">
          <w:rPr>
            <w:rFonts w:ascii="Times New Roman" w:eastAsia="Times New Roman" w:hAnsi="Times New Roman" w:cs="Times New Roman"/>
            <w:color w:val="333399"/>
            <w:sz w:val="24"/>
            <w:szCs w:val="24"/>
            <w:u w:val="single"/>
            <w:lang w:eastAsia="ru-RU"/>
          </w:rPr>
          <w:t>Статья 174. Субъекты бюджетного кредитования</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750000" w:history="1">
        <w:r w:rsidRPr="00FC7AC6">
          <w:rPr>
            <w:rFonts w:ascii="Times New Roman" w:eastAsia="Times New Roman" w:hAnsi="Times New Roman" w:cs="Times New Roman"/>
            <w:color w:val="333399"/>
            <w:sz w:val="24"/>
            <w:szCs w:val="24"/>
            <w:u w:val="single"/>
            <w:lang w:eastAsia="ru-RU"/>
          </w:rPr>
          <w:t>Статья 175. Кредитор</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760000" w:history="1">
        <w:r w:rsidRPr="00FC7AC6">
          <w:rPr>
            <w:rFonts w:ascii="Times New Roman" w:eastAsia="Times New Roman" w:hAnsi="Times New Roman" w:cs="Times New Roman"/>
            <w:color w:val="333399"/>
            <w:sz w:val="24"/>
            <w:szCs w:val="24"/>
            <w:u w:val="single"/>
            <w:lang w:eastAsia="ru-RU"/>
          </w:rPr>
          <w:t>Статья 176. Администратор бюджетных программ как субъект бюджетного кредитования</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770000" w:history="1">
        <w:r w:rsidRPr="00FC7AC6">
          <w:rPr>
            <w:rFonts w:ascii="Times New Roman" w:eastAsia="Times New Roman" w:hAnsi="Times New Roman" w:cs="Times New Roman"/>
            <w:color w:val="333399"/>
            <w:sz w:val="24"/>
            <w:szCs w:val="24"/>
            <w:u w:val="single"/>
            <w:lang w:eastAsia="ru-RU"/>
          </w:rPr>
          <w:t>Статья 177. Заемщики</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780000" w:history="1">
        <w:r w:rsidRPr="00FC7AC6">
          <w:rPr>
            <w:rFonts w:ascii="Times New Roman" w:eastAsia="Times New Roman" w:hAnsi="Times New Roman" w:cs="Times New Roman"/>
            <w:color w:val="333399"/>
            <w:sz w:val="24"/>
            <w:szCs w:val="24"/>
            <w:u w:val="single"/>
            <w:lang w:eastAsia="ru-RU"/>
          </w:rPr>
          <w:t>Статья 178. Конечные заемщики</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790000" w:history="1">
        <w:r w:rsidRPr="00FC7AC6">
          <w:rPr>
            <w:rFonts w:ascii="Times New Roman" w:eastAsia="Times New Roman" w:hAnsi="Times New Roman" w:cs="Times New Roman"/>
            <w:color w:val="333399"/>
            <w:sz w:val="24"/>
            <w:szCs w:val="24"/>
            <w:u w:val="single"/>
            <w:lang w:eastAsia="ru-RU"/>
          </w:rPr>
          <w:t>Статья 179. Поверенные (агенты)</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1800000" w:history="1">
        <w:r w:rsidRPr="00FC7AC6">
          <w:rPr>
            <w:rFonts w:ascii="Times New Roman" w:eastAsia="Times New Roman" w:hAnsi="Times New Roman" w:cs="Times New Roman"/>
            <w:color w:val="333399"/>
            <w:sz w:val="24"/>
            <w:szCs w:val="24"/>
            <w:u w:val="single"/>
            <w:lang w:eastAsia="ru-RU"/>
          </w:rPr>
          <w:t>Глава 37. Условия бюджетного кредитования</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800000" w:history="1">
        <w:r w:rsidRPr="00FC7AC6">
          <w:rPr>
            <w:rFonts w:ascii="Times New Roman" w:eastAsia="Times New Roman" w:hAnsi="Times New Roman" w:cs="Times New Roman"/>
            <w:color w:val="333399"/>
            <w:sz w:val="24"/>
            <w:szCs w:val="24"/>
            <w:u w:val="single"/>
            <w:lang w:eastAsia="ru-RU"/>
          </w:rPr>
          <w:t>Статья 180. Основные условия кредитного договора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810000" w:history="1">
        <w:r w:rsidRPr="00FC7AC6">
          <w:rPr>
            <w:rFonts w:ascii="Times New Roman" w:eastAsia="Times New Roman" w:hAnsi="Times New Roman" w:cs="Times New Roman"/>
            <w:color w:val="333399"/>
            <w:sz w:val="24"/>
            <w:szCs w:val="24"/>
            <w:u w:val="single"/>
            <w:lang w:eastAsia="ru-RU"/>
          </w:rPr>
          <w:t>Статья 181. Срок бюджетного кредита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820000" w:history="1">
        <w:r w:rsidRPr="00FC7AC6">
          <w:rPr>
            <w:rFonts w:ascii="Times New Roman" w:eastAsia="Times New Roman" w:hAnsi="Times New Roman" w:cs="Times New Roman"/>
            <w:color w:val="333399"/>
            <w:sz w:val="24"/>
            <w:szCs w:val="24"/>
            <w:u w:val="single"/>
            <w:lang w:eastAsia="ru-RU"/>
          </w:rPr>
          <w:t>Статья 182. Период освоения бюджетного кредита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830000" w:history="1">
        <w:r w:rsidRPr="00FC7AC6">
          <w:rPr>
            <w:rFonts w:ascii="Times New Roman" w:eastAsia="Times New Roman" w:hAnsi="Times New Roman" w:cs="Times New Roman"/>
            <w:color w:val="333399"/>
            <w:sz w:val="24"/>
            <w:szCs w:val="24"/>
            <w:u w:val="single"/>
            <w:lang w:eastAsia="ru-RU"/>
          </w:rPr>
          <w:t>Статья 183. Способы обеспечения исполнения обязательств по бюджетному кредиту</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840000" w:history="1">
        <w:r w:rsidRPr="00FC7AC6">
          <w:rPr>
            <w:rFonts w:ascii="Times New Roman" w:eastAsia="Times New Roman" w:hAnsi="Times New Roman" w:cs="Times New Roman"/>
            <w:color w:val="333399"/>
            <w:sz w:val="24"/>
            <w:szCs w:val="24"/>
            <w:u w:val="single"/>
            <w:lang w:eastAsia="ru-RU"/>
          </w:rPr>
          <w:t>Статья 184. Ставка вознаграждения</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850000" w:history="1">
        <w:r w:rsidRPr="00FC7AC6">
          <w:rPr>
            <w:rFonts w:ascii="Times New Roman" w:eastAsia="Times New Roman" w:hAnsi="Times New Roman" w:cs="Times New Roman"/>
            <w:color w:val="333399"/>
            <w:sz w:val="24"/>
            <w:szCs w:val="24"/>
            <w:u w:val="single"/>
            <w:lang w:eastAsia="ru-RU"/>
          </w:rPr>
          <w:t>Статья 185. Способы предоставления бюджетного кредита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860000" w:history="1">
        <w:r w:rsidRPr="00FC7AC6">
          <w:rPr>
            <w:rFonts w:ascii="Times New Roman" w:eastAsia="Times New Roman" w:hAnsi="Times New Roman" w:cs="Times New Roman"/>
            <w:color w:val="333399"/>
            <w:sz w:val="24"/>
            <w:szCs w:val="24"/>
            <w:u w:val="single"/>
            <w:lang w:eastAsia="ru-RU"/>
          </w:rPr>
          <w:t>Статья 186. График погашения и обслуживания бюджетного кредита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1870000" w:history="1">
        <w:r w:rsidRPr="00FC7AC6">
          <w:rPr>
            <w:rFonts w:ascii="Times New Roman" w:eastAsia="Times New Roman" w:hAnsi="Times New Roman" w:cs="Times New Roman"/>
            <w:color w:val="333399"/>
            <w:sz w:val="24"/>
            <w:szCs w:val="24"/>
            <w:u w:val="single"/>
            <w:lang w:eastAsia="ru-RU"/>
          </w:rPr>
          <w:t>Глава 38. Процедуры бюджетного кредитования</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870000" w:history="1">
        <w:r w:rsidRPr="00FC7AC6">
          <w:rPr>
            <w:rFonts w:ascii="Times New Roman" w:eastAsia="Times New Roman" w:hAnsi="Times New Roman" w:cs="Times New Roman"/>
            <w:color w:val="333399"/>
            <w:sz w:val="24"/>
            <w:szCs w:val="24"/>
            <w:u w:val="single"/>
            <w:lang w:eastAsia="ru-RU"/>
          </w:rPr>
          <w:t>Статья 187. Принятие решения о предоставлении бюджетного кредита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880000" w:history="1">
        <w:r w:rsidRPr="00FC7AC6">
          <w:rPr>
            <w:rFonts w:ascii="Times New Roman" w:eastAsia="Times New Roman" w:hAnsi="Times New Roman" w:cs="Times New Roman"/>
            <w:color w:val="333399"/>
            <w:sz w:val="24"/>
            <w:szCs w:val="24"/>
            <w:u w:val="single"/>
            <w:lang w:eastAsia="ru-RU"/>
          </w:rPr>
          <w:t>Статья 188. Процедура предоставления бюджетного кредита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890000" w:history="1">
        <w:r w:rsidRPr="00FC7AC6">
          <w:rPr>
            <w:rFonts w:ascii="Times New Roman" w:eastAsia="Times New Roman" w:hAnsi="Times New Roman" w:cs="Times New Roman"/>
            <w:color w:val="333399"/>
            <w:sz w:val="24"/>
            <w:szCs w:val="24"/>
            <w:u w:val="single"/>
            <w:lang w:eastAsia="ru-RU"/>
          </w:rPr>
          <w:t>Статья 189. Особенности кредитования иностранных государств</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900000" w:history="1">
        <w:r w:rsidRPr="00FC7AC6">
          <w:rPr>
            <w:rFonts w:ascii="Times New Roman" w:eastAsia="Times New Roman" w:hAnsi="Times New Roman" w:cs="Times New Roman"/>
            <w:color w:val="333399"/>
            <w:sz w:val="24"/>
            <w:szCs w:val="24"/>
            <w:u w:val="single"/>
            <w:lang w:eastAsia="ru-RU"/>
          </w:rPr>
          <w:t>Статья 190. Использование бюджетного кредита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910000" w:history="1">
        <w:r w:rsidRPr="00FC7AC6">
          <w:rPr>
            <w:rFonts w:ascii="Times New Roman" w:eastAsia="Times New Roman" w:hAnsi="Times New Roman" w:cs="Times New Roman"/>
            <w:color w:val="333399"/>
            <w:sz w:val="24"/>
            <w:szCs w:val="24"/>
            <w:u w:val="single"/>
            <w:lang w:eastAsia="ru-RU"/>
          </w:rPr>
          <w:t>Статья 191. Обслуживание бюджетного кредита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920000" w:history="1">
        <w:r w:rsidRPr="00FC7AC6">
          <w:rPr>
            <w:rFonts w:ascii="Times New Roman" w:eastAsia="Times New Roman" w:hAnsi="Times New Roman" w:cs="Times New Roman"/>
            <w:color w:val="333399"/>
            <w:sz w:val="24"/>
            <w:szCs w:val="24"/>
            <w:u w:val="single"/>
            <w:lang w:eastAsia="ru-RU"/>
          </w:rPr>
          <w:t>Статья 192. Погашение бюджетного кредита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1930000" w:history="1">
        <w:r w:rsidRPr="00FC7AC6">
          <w:rPr>
            <w:rFonts w:ascii="Times New Roman" w:eastAsia="Times New Roman" w:hAnsi="Times New Roman" w:cs="Times New Roman"/>
            <w:color w:val="333399"/>
            <w:sz w:val="24"/>
            <w:szCs w:val="24"/>
            <w:u w:val="single"/>
            <w:lang w:eastAsia="ru-RU"/>
          </w:rPr>
          <w:t>Глава 39. Реструктуризация бюджетного кредита и замена заемщика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930000" w:history="1">
        <w:r w:rsidRPr="00FC7AC6">
          <w:rPr>
            <w:rFonts w:ascii="Times New Roman" w:eastAsia="Times New Roman" w:hAnsi="Times New Roman" w:cs="Times New Roman"/>
            <w:color w:val="333399"/>
            <w:sz w:val="24"/>
            <w:szCs w:val="24"/>
            <w:u w:val="single"/>
            <w:lang w:eastAsia="ru-RU"/>
          </w:rPr>
          <w:t>Статья 193. Реструктуризация бюджетного кредита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940000" w:history="1">
        <w:r w:rsidRPr="00FC7AC6">
          <w:rPr>
            <w:rFonts w:ascii="Times New Roman" w:eastAsia="Times New Roman" w:hAnsi="Times New Roman" w:cs="Times New Roman"/>
            <w:color w:val="333399"/>
            <w:sz w:val="24"/>
            <w:szCs w:val="24"/>
            <w:u w:val="single"/>
            <w:lang w:eastAsia="ru-RU"/>
          </w:rPr>
          <w:t>Статья 194. Перевод долга по бюджетному кредиту</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950000" w:history="1">
        <w:r w:rsidRPr="00FC7AC6">
          <w:rPr>
            <w:rFonts w:ascii="Times New Roman" w:eastAsia="Times New Roman" w:hAnsi="Times New Roman" w:cs="Times New Roman"/>
            <w:color w:val="333399"/>
            <w:sz w:val="24"/>
            <w:szCs w:val="24"/>
            <w:u w:val="single"/>
            <w:lang w:eastAsia="ru-RU"/>
          </w:rPr>
          <w:t>Глава 40. Исковая давность, прекращение требований кредиторов и прекращение гарантии по бюджетным кредитам</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950000" w:history="1">
        <w:r w:rsidRPr="00FC7AC6">
          <w:rPr>
            <w:rFonts w:ascii="Times New Roman" w:eastAsia="Times New Roman" w:hAnsi="Times New Roman" w:cs="Times New Roman"/>
            <w:color w:val="333399"/>
            <w:sz w:val="24"/>
            <w:szCs w:val="24"/>
            <w:u w:val="single"/>
            <w:lang w:eastAsia="ru-RU"/>
          </w:rPr>
          <w:t>Статья 195. Исковая давность</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960000" w:history="1">
        <w:r w:rsidRPr="00FC7AC6">
          <w:rPr>
            <w:rFonts w:ascii="Times New Roman" w:eastAsia="Times New Roman" w:hAnsi="Times New Roman" w:cs="Times New Roman"/>
            <w:color w:val="333399"/>
            <w:sz w:val="24"/>
            <w:szCs w:val="24"/>
            <w:u w:val="single"/>
            <w:lang w:eastAsia="ru-RU"/>
          </w:rPr>
          <w:t>Статья 196. Прекращение требования кредитора по погашению бюджетного кредита и прекращение гарантии</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1970000" w:history="1">
        <w:r w:rsidRPr="00FC7AC6">
          <w:rPr>
            <w:rFonts w:ascii="Times New Roman" w:eastAsia="Times New Roman" w:hAnsi="Times New Roman" w:cs="Times New Roman"/>
            <w:color w:val="333399"/>
            <w:sz w:val="24"/>
            <w:szCs w:val="24"/>
            <w:u w:val="single"/>
            <w:lang w:eastAsia="ru-RU"/>
          </w:rPr>
          <w:t>Глава 41. Контроль, мониторинг, учет по бюджетным кредитам</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970000" w:history="1">
        <w:r w:rsidRPr="00FC7AC6">
          <w:rPr>
            <w:rFonts w:ascii="Times New Roman" w:eastAsia="Times New Roman" w:hAnsi="Times New Roman" w:cs="Times New Roman"/>
            <w:color w:val="333399"/>
            <w:sz w:val="24"/>
            <w:szCs w:val="24"/>
            <w:u w:val="single"/>
            <w:lang w:eastAsia="ru-RU"/>
          </w:rPr>
          <w:t>Статья 197. Контроль за бюджетными кредитами</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980000" w:history="1">
        <w:r w:rsidRPr="00FC7AC6">
          <w:rPr>
            <w:rFonts w:ascii="Times New Roman" w:eastAsia="Times New Roman" w:hAnsi="Times New Roman" w:cs="Times New Roman"/>
            <w:color w:val="333399"/>
            <w:sz w:val="24"/>
            <w:szCs w:val="24"/>
            <w:u w:val="single"/>
            <w:lang w:eastAsia="ru-RU"/>
          </w:rPr>
          <w:t>Статья 198. Мониторинг и учет бюджетных кредитов</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1990000" w:history="1">
        <w:r w:rsidRPr="00FC7AC6">
          <w:rPr>
            <w:rFonts w:ascii="Times New Roman" w:eastAsia="Times New Roman" w:hAnsi="Times New Roman" w:cs="Times New Roman"/>
            <w:color w:val="333399"/>
            <w:sz w:val="24"/>
            <w:szCs w:val="24"/>
            <w:u w:val="single"/>
            <w:lang w:eastAsia="ru-RU"/>
          </w:rPr>
          <w:t>Раздел 12. Государственные и гарантированные государством заимствование и долг, поручительство государства</w:t>
        </w:r>
      </w:hyperlink>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1990000" w:history="1">
        <w:r w:rsidRPr="00FC7AC6">
          <w:rPr>
            <w:rFonts w:ascii="Times New Roman" w:eastAsia="Times New Roman" w:hAnsi="Times New Roman" w:cs="Times New Roman"/>
            <w:color w:val="333399"/>
            <w:sz w:val="24"/>
            <w:szCs w:val="24"/>
            <w:u w:val="single"/>
            <w:lang w:eastAsia="ru-RU"/>
          </w:rPr>
          <w:t>Глава 42. Общие положения о государственных и гарантированных государством заимствовании и долге, поручительстве государства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1990000" w:history="1">
        <w:r w:rsidRPr="00FC7AC6">
          <w:rPr>
            <w:rFonts w:ascii="Times New Roman" w:eastAsia="Times New Roman" w:hAnsi="Times New Roman" w:cs="Times New Roman"/>
            <w:color w:val="333399"/>
            <w:sz w:val="24"/>
            <w:szCs w:val="24"/>
            <w:u w:val="single"/>
            <w:lang w:eastAsia="ru-RU"/>
          </w:rPr>
          <w:t>Статья 199. Общие положения о заимствовании</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000000" w:history="1">
        <w:r w:rsidRPr="00FC7AC6">
          <w:rPr>
            <w:rFonts w:ascii="Times New Roman" w:eastAsia="Times New Roman" w:hAnsi="Times New Roman" w:cs="Times New Roman"/>
            <w:color w:val="333399"/>
            <w:sz w:val="24"/>
            <w:szCs w:val="24"/>
            <w:u w:val="single"/>
            <w:lang w:eastAsia="ru-RU"/>
          </w:rPr>
          <w:t>Статья 200. Виды и формы государственных займов</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010000" w:history="1">
        <w:r w:rsidRPr="00FC7AC6">
          <w:rPr>
            <w:rFonts w:ascii="Times New Roman" w:eastAsia="Times New Roman" w:hAnsi="Times New Roman" w:cs="Times New Roman"/>
            <w:color w:val="333399"/>
            <w:sz w:val="24"/>
            <w:szCs w:val="24"/>
            <w:u w:val="single"/>
            <w:lang w:eastAsia="ru-RU"/>
          </w:rPr>
          <w:t>Статья 201. Государственный долг</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020000" w:history="1">
        <w:r w:rsidRPr="00FC7AC6">
          <w:rPr>
            <w:rFonts w:ascii="Times New Roman" w:eastAsia="Times New Roman" w:hAnsi="Times New Roman" w:cs="Times New Roman"/>
            <w:color w:val="333399"/>
            <w:sz w:val="24"/>
            <w:szCs w:val="24"/>
            <w:u w:val="single"/>
            <w:lang w:eastAsia="ru-RU"/>
          </w:rPr>
          <w:t>Статья 202. Обязательства Правительства Республики Казахстан и местных исполнительных органов по погашению и обслуживанию государственного долга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030000" w:history="1">
        <w:r w:rsidRPr="00FC7AC6">
          <w:rPr>
            <w:rFonts w:ascii="Times New Roman" w:eastAsia="Times New Roman" w:hAnsi="Times New Roman" w:cs="Times New Roman"/>
            <w:color w:val="333399"/>
            <w:sz w:val="24"/>
            <w:szCs w:val="24"/>
            <w:u w:val="single"/>
            <w:lang w:eastAsia="ru-RU"/>
          </w:rPr>
          <w:t>Статья 203. Управление государственным и гарантированным государством долгом, долгом по поручительствам государства и рисками</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040000" w:history="1">
        <w:r w:rsidRPr="00FC7AC6">
          <w:rPr>
            <w:rFonts w:ascii="Times New Roman" w:eastAsia="Times New Roman" w:hAnsi="Times New Roman" w:cs="Times New Roman"/>
            <w:color w:val="333399"/>
            <w:sz w:val="24"/>
            <w:szCs w:val="24"/>
            <w:u w:val="single"/>
            <w:lang w:eastAsia="ru-RU"/>
          </w:rPr>
          <w:t>Статья 204. Публикация сведений о состоянии государственного и гарантированного государством долга, долга по поручительствам государства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2050000" w:history="1">
        <w:r w:rsidRPr="00FC7AC6">
          <w:rPr>
            <w:rFonts w:ascii="Times New Roman" w:eastAsia="Times New Roman" w:hAnsi="Times New Roman" w:cs="Times New Roman"/>
            <w:color w:val="333399"/>
            <w:sz w:val="24"/>
            <w:szCs w:val="24"/>
            <w:u w:val="single"/>
            <w:lang w:eastAsia="ru-RU"/>
          </w:rPr>
          <w:t>Глава 43. Заимствование Правительством Республики Казахстан</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050000" w:history="1">
        <w:r w:rsidRPr="00FC7AC6">
          <w:rPr>
            <w:rFonts w:ascii="Times New Roman" w:eastAsia="Times New Roman" w:hAnsi="Times New Roman" w:cs="Times New Roman"/>
            <w:color w:val="333399"/>
            <w:sz w:val="24"/>
            <w:szCs w:val="24"/>
            <w:u w:val="single"/>
            <w:lang w:eastAsia="ru-RU"/>
          </w:rPr>
          <w:t>Статья 205. Цели заимствования Правительством Республики Казахстан</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060000" w:history="1">
        <w:r w:rsidRPr="00FC7AC6">
          <w:rPr>
            <w:rFonts w:ascii="Times New Roman" w:eastAsia="Times New Roman" w:hAnsi="Times New Roman" w:cs="Times New Roman"/>
            <w:color w:val="333399"/>
            <w:sz w:val="24"/>
            <w:szCs w:val="24"/>
            <w:u w:val="single"/>
            <w:lang w:eastAsia="ru-RU"/>
          </w:rPr>
          <w:t>Статья 206. Осуществление заимствования Правительством Республики Казахстан</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070000" w:history="1">
        <w:r w:rsidRPr="00FC7AC6">
          <w:rPr>
            <w:rFonts w:ascii="Times New Roman" w:eastAsia="Times New Roman" w:hAnsi="Times New Roman" w:cs="Times New Roman"/>
            <w:color w:val="333399"/>
            <w:sz w:val="24"/>
            <w:szCs w:val="24"/>
            <w:u w:val="single"/>
            <w:lang w:eastAsia="ru-RU"/>
          </w:rPr>
          <w:t>Статья 207. Ограничения заимствования Правительством Республики Казахстан</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080000" w:history="1">
        <w:r w:rsidRPr="00FC7AC6">
          <w:rPr>
            <w:rFonts w:ascii="Times New Roman" w:eastAsia="Times New Roman" w:hAnsi="Times New Roman" w:cs="Times New Roman"/>
            <w:color w:val="333399"/>
            <w:sz w:val="24"/>
            <w:szCs w:val="24"/>
            <w:u w:val="single"/>
            <w:lang w:eastAsia="ru-RU"/>
          </w:rPr>
          <w:t>Статья 208. Погашение и обслуживание долга Правительства Республики Казахстан</w:t>
        </w:r>
      </w:hyperlink>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2090000" w:history="1">
        <w:r w:rsidRPr="00FC7AC6">
          <w:rPr>
            <w:rFonts w:ascii="Times New Roman" w:eastAsia="Times New Roman" w:hAnsi="Times New Roman" w:cs="Times New Roman"/>
            <w:color w:val="333399"/>
            <w:sz w:val="24"/>
            <w:szCs w:val="24"/>
            <w:u w:val="single"/>
            <w:lang w:eastAsia="ru-RU"/>
          </w:rPr>
          <w:t>Глава 44. Заимствование местными исполнительными органами</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090000" w:history="1">
        <w:r w:rsidRPr="00FC7AC6">
          <w:rPr>
            <w:rFonts w:ascii="Times New Roman" w:eastAsia="Times New Roman" w:hAnsi="Times New Roman" w:cs="Times New Roman"/>
            <w:color w:val="333399"/>
            <w:sz w:val="24"/>
            <w:szCs w:val="24"/>
            <w:u w:val="single"/>
            <w:lang w:eastAsia="ru-RU"/>
          </w:rPr>
          <w:t>Статья 209. Цели заимствования местными исполнительными органами</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100000" w:history="1">
        <w:r w:rsidRPr="00FC7AC6">
          <w:rPr>
            <w:rFonts w:ascii="Times New Roman" w:eastAsia="Times New Roman" w:hAnsi="Times New Roman" w:cs="Times New Roman"/>
            <w:color w:val="333399"/>
            <w:sz w:val="24"/>
            <w:szCs w:val="24"/>
            <w:u w:val="single"/>
            <w:lang w:eastAsia="ru-RU"/>
          </w:rPr>
          <w:t>Статья 210. Ограничения заимствования местными исполнительными органами</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110000" w:history="1">
        <w:r w:rsidRPr="00FC7AC6">
          <w:rPr>
            <w:rFonts w:ascii="Times New Roman" w:eastAsia="Times New Roman" w:hAnsi="Times New Roman" w:cs="Times New Roman"/>
            <w:color w:val="333399"/>
            <w:sz w:val="24"/>
            <w:szCs w:val="24"/>
            <w:u w:val="single"/>
            <w:lang w:eastAsia="ru-RU"/>
          </w:rPr>
          <w:t>Статья 211. Погашение и обслуживание долга местных исполнительных органов</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120000" w:history="1">
        <w:r w:rsidRPr="00FC7AC6">
          <w:rPr>
            <w:rFonts w:ascii="Times New Roman" w:eastAsia="Times New Roman" w:hAnsi="Times New Roman" w:cs="Times New Roman"/>
            <w:color w:val="333399"/>
            <w:sz w:val="24"/>
            <w:szCs w:val="24"/>
            <w:u w:val="single"/>
            <w:lang w:eastAsia="ru-RU"/>
          </w:rPr>
          <w:t>Статья 212. Выпуск государственных ценных бумаг местными исполнительными органами города республиканского значения, столицы</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2130000" w:history="1">
        <w:r w:rsidRPr="00FC7AC6">
          <w:rPr>
            <w:rFonts w:ascii="Times New Roman" w:eastAsia="Times New Roman" w:hAnsi="Times New Roman" w:cs="Times New Roman"/>
            <w:color w:val="333399"/>
            <w:sz w:val="24"/>
            <w:szCs w:val="24"/>
            <w:u w:val="single"/>
            <w:lang w:eastAsia="ru-RU"/>
          </w:rPr>
          <w:t>Глава 45. Гарантированные государством заимствование и долг</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130000" w:history="1">
        <w:r w:rsidRPr="00FC7AC6">
          <w:rPr>
            <w:rFonts w:ascii="Times New Roman" w:eastAsia="Times New Roman" w:hAnsi="Times New Roman" w:cs="Times New Roman"/>
            <w:color w:val="333399"/>
            <w:sz w:val="24"/>
            <w:szCs w:val="24"/>
            <w:u w:val="single"/>
            <w:lang w:eastAsia="ru-RU"/>
          </w:rPr>
          <w:t>Статья 213. Государственная гарантия</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140000" w:history="1">
        <w:r w:rsidRPr="00FC7AC6">
          <w:rPr>
            <w:rFonts w:ascii="Times New Roman" w:eastAsia="Times New Roman" w:hAnsi="Times New Roman" w:cs="Times New Roman"/>
            <w:color w:val="333399"/>
            <w:sz w:val="24"/>
            <w:szCs w:val="24"/>
            <w:u w:val="single"/>
            <w:lang w:eastAsia="ru-RU"/>
          </w:rPr>
          <w:t>Статья 214. Ограничения предоставления государственных гарантий</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150000" w:history="1">
        <w:r w:rsidRPr="00FC7AC6">
          <w:rPr>
            <w:rFonts w:ascii="Times New Roman" w:eastAsia="Times New Roman" w:hAnsi="Times New Roman" w:cs="Times New Roman"/>
            <w:color w:val="333399"/>
            <w:sz w:val="24"/>
            <w:szCs w:val="24"/>
            <w:u w:val="single"/>
            <w:lang w:eastAsia="ru-RU"/>
          </w:rPr>
          <w:t>Статья 215. Условия предоставления государственных гарантий</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160000" w:history="1">
        <w:r w:rsidRPr="00FC7AC6">
          <w:rPr>
            <w:rFonts w:ascii="Times New Roman" w:eastAsia="Times New Roman" w:hAnsi="Times New Roman" w:cs="Times New Roman"/>
            <w:color w:val="333399"/>
            <w:sz w:val="24"/>
            <w:szCs w:val="24"/>
            <w:u w:val="single"/>
            <w:lang w:eastAsia="ru-RU"/>
          </w:rPr>
          <w:t>Статья 216. Требования, предъявляемые к лицам, претендующим на получение государственной гарантии</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170000" w:history="1">
        <w:r w:rsidRPr="00FC7AC6">
          <w:rPr>
            <w:rFonts w:ascii="Times New Roman" w:eastAsia="Times New Roman" w:hAnsi="Times New Roman" w:cs="Times New Roman"/>
            <w:color w:val="333399"/>
            <w:sz w:val="24"/>
            <w:szCs w:val="24"/>
            <w:u w:val="single"/>
            <w:lang w:eastAsia="ru-RU"/>
          </w:rPr>
          <w:t>Статья 217. Отбор инвестиционных проектов для предоставления государственных гарантий</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180000" w:history="1">
        <w:r w:rsidRPr="00FC7AC6">
          <w:rPr>
            <w:rFonts w:ascii="Times New Roman" w:eastAsia="Times New Roman" w:hAnsi="Times New Roman" w:cs="Times New Roman"/>
            <w:color w:val="333399"/>
            <w:sz w:val="24"/>
            <w:szCs w:val="24"/>
            <w:u w:val="single"/>
            <w:lang w:eastAsia="ru-RU"/>
          </w:rPr>
          <w:t>Статья 218. Форма государственной гарантии</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180000" w:history="1">
        <w:r w:rsidRPr="00FC7AC6">
          <w:rPr>
            <w:rFonts w:ascii="Times New Roman" w:eastAsia="Times New Roman" w:hAnsi="Times New Roman" w:cs="Times New Roman"/>
            <w:color w:val="333399"/>
            <w:sz w:val="24"/>
            <w:szCs w:val="24"/>
            <w:u w:val="single"/>
            <w:lang w:eastAsia="ru-RU"/>
          </w:rPr>
          <w:t>Статья 219. Учет предоставления государственных гарантий и гарантируемых государством займов</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200000" w:history="1">
        <w:r w:rsidRPr="00FC7AC6">
          <w:rPr>
            <w:rFonts w:ascii="Times New Roman" w:eastAsia="Times New Roman" w:hAnsi="Times New Roman" w:cs="Times New Roman"/>
            <w:color w:val="333399"/>
            <w:sz w:val="24"/>
            <w:szCs w:val="24"/>
            <w:u w:val="single"/>
            <w:lang w:eastAsia="ru-RU"/>
          </w:rPr>
          <w:t>Статья 220. Исполнение государственной гарантии</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210000" w:history="1">
        <w:r w:rsidRPr="00FC7AC6">
          <w:rPr>
            <w:rFonts w:ascii="Times New Roman" w:eastAsia="Times New Roman" w:hAnsi="Times New Roman" w:cs="Times New Roman"/>
            <w:color w:val="333399"/>
            <w:sz w:val="24"/>
            <w:szCs w:val="24"/>
            <w:u w:val="single"/>
            <w:lang w:eastAsia="ru-RU"/>
          </w:rPr>
          <w:t>Статья 221. Реструктуризация гарантированных государством займов</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220000" w:history="1">
        <w:r w:rsidRPr="00FC7AC6">
          <w:rPr>
            <w:rFonts w:ascii="Times New Roman" w:eastAsia="Times New Roman" w:hAnsi="Times New Roman" w:cs="Times New Roman"/>
            <w:color w:val="333399"/>
            <w:sz w:val="24"/>
            <w:szCs w:val="24"/>
            <w:u w:val="single"/>
            <w:lang w:eastAsia="ru-RU"/>
          </w:rPr>
          <w:t>Статья 222. Замена заемщика по гарантированному государством займу</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230000" w:history="1">
        <w:r w:rsidRPr="00FC7AC6">
          <w:rPr>
            <w:rFonts w:ascii="Times New Roman" w:eastAsia="Times New Roman" w:hAnsi="Times New Roman" w:cs="Times New Roman"/>
            <w:color w:val="333399"/>
            <w:sz w:val="24"/>
            <w:szCs w:val="24"/>
            <w:u w:val="single"/>
            <w:lang w:eastAsia="ru-RU"/>
          </w:rPr>
          <w:t>Статья 223. Основания прекращения действия государственной гарантии</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240000" w:history="1">
        <w:r w:rsidRPr="00FC7AC6">
          <w:rPr>
            <w:rFonts w:ascii="Times New Roman" w:eastAsia="Times New Roman" w:hAnsi="Times New Roman" w:cs="Times New Roman"/>
            <w:color w:val="333399"/>
            <w:sz w:val="24"/>
            <w:szCs w:val="24"/>
            <w:u w:val="single"/>
            <w:lang w:eastAsia="ru-RU"/>
          </w:rPr>
          <w:t>Статья 224. Ограничения на использование средств гарантированного государством займа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250000" w:history="1">
        <w:r w:rsidRPr="00FC7AC6">
          <w:rPr>
            <w:rFonts w:ascii="Times New Roman" w:eastAsia="Times New Roman" w:hAnsi="Times New Roman" w:cs="Times New Roman"/>
            <w:color w:val="333399"/>
            <w:sz w:val="24"/>
            <w:szCs w:val="24"/>
            <w:u w:val="single"/>
            <w:lang w:eastAsia="ru-RU"/>
          </w:rPr>
          <w:t>Статья 225. Контроль и ответственность за использование средств гарантированного государством займа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2260000" w:history="1">
        <w:r w:rsidRPr="00FC7AC6">
          <w:rPr>
            <w:rFonts w:ascii="Times New Roman" w:eastAsia="Times New Roman" w:hAnsi="Times New Roman" w:cs="Times New Roman"/>
            <w:color w:val="333399"/>
            <w:sz w:val="24"/>
            <w:szCs w:val="24"/>
            <w:u w:val="single"/>
            <w:lang w:eastAsia="ru-RU"/>
          </w:rPr>
          <w:t>Глава 46. Поручительство государства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260000" w:history="1">
        <w:r w:rsidRPr="00FC7AC6">
          <w:rPr>
            <w:rFonts w:ascii="Times New Roman" w:eastAsia="Times New Roman" w:hAnsi="Times New Roman" w:cs="Times New Roman"/>
            <w:color w:val="333399"/>
            <w:sz w:val="24"/>
            <w:szCs w:val="24"/>
            <w:u w:val="single"/>
            <w:lang w:eastAsia="ru-RU"/>
          </w:rPr>
          <w:t>Статья 226. Поручительство государства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270000" w:history="1">
        <w:r w:rsidRPr="00FC7AC6">
          <w:rPr>
            <w:rFonts w:ascii="Times New Roman" w:eastAsia="Times New Roman" w:hAnsi="Times New Roman" w:cs="Times New Roman"/>
            <w:color w:val="333399"/>
            <w:sz w:val="24"/>
            <w:szCs w:val="24"/>
            <w:u w:val="single"/>
            <w:lang w:eastAsia="ru-RU"/>
          </w:rPr>
          <w:t>Статья 227. Ограничения предоставления поручительства государства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280000" w:history="1">
        <w:r w:rsidRPr="00FC7AC6">
          <w:rPr>
            <w:rFonts w:ascii="Times New Roman" w:eastAsia="Times New Roman" w:hAnsi="Times New Roman" w:cs="Times New Roman"/>
            <w:color w:val="333399"/>
            <w:sz w:val="24"/>
            <w:szCs w:val="24"/>
            <w:u w:val="single"/>
            <w:lang w:eastAsia="ru-RU"/>
          </w:rPr>
          <w:t>Статья 228. Условия предоставления поручительств государства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290000" w:history="1">
        <w:r w:rsidRPr="00FC7AC6">
          <w:rPr>
            <w:rFonts w:ascii="Times New Roman" w:eastAsia="Times New Roman" w:hAnsi="Times New Roman" w:cs="Times New Roman"/>
            <w:color w:val="333399"/>
            <w:sz w:val="24"/>
            <w:szCs w:val="24"/>
            <w:u w:val="single"/>
            <w:lang w:eastAsia="ru-RU"/>
          </w:rPr>
          <w:t>Статья 229. Требования, предъявляемые к лицам, претендующим на получение поручительства государства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300000" w:history="1">
        <w:r w:rsidRPr="00FC7AC6">
          <w:rPr>
            <w:rFonts w:ascii="Times New Roman" w:eastAsia="Times New Roman" w:hAnsi="Times New Roman" w:cs="Times New Roman"/>
            <w:color w:val="333399"/>
            <w:sz w:val="24"/>
            <w:szCs w:val="24"/>
            <w:u w:val="single"/>
            <w:lang w:eastAsia="ru-RU"/>
          </w:rPr>
          <w:t>Статья 230. Отбор концессионных проектов для предоставления или увеличения объема поручительств государства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310000" w:history="1">
        <w:r w:rsidRPr="00FC7AC6">
          <w:rPr>
            <w:rFonts w:ascii="Times New Roman" w:eastAsia="Times New Roman" w:hAnsi="Times New Roman" w:cs="Times New Roman"/>
            <w:color w:val="333399"/>
            <w:sz w:val="24"/>
            <w:szCs w:val="24"/>
            <w:u w:val="single"/>
            <w:lang w:eastAsia="ru-RU"/>
          </w:rPr>
          <w:t>Статья 231. Форма поручительства государства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320000" w:history="1">
        <w:r w:rsidRPr="00FC7AC6">
          <w:rPr>
            <w:rFonts w:ascii="Times New Roman" w:eastAsia="Times New Roman" w:hAnsi="Times New Roman" w:cs="Times New Roman"/>
            <w:color w:val="333399"/>
            <w:sz w:val="24"/>
            <w:szCs w:val="24"/>
            <w:u w:val="single"/>
            <w:lang w:eastAsia="ru-RU"/>
          </w:rPr>
          <w:t>Статья 232. Учет предоставляемых поручительств государства и займов под поручительство государства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330000" w:history="1">
        <w:r w:rsidRPr="00FC7AC6">
          <w:rPr>
            <w:rFonts w:ascii="Times New Roman" w:eastAsia="Times New Roman" w:hAnsi="Times New Roman" w:cs="Times New Roman"/>
            <w:color w:val="333399"/>
            <w:sz w:val="24"/>
            <w:szCs w:val="24"/>
            <w:u w:val="single"/>
            <w:lang w:eastAsia="ru-RU"/>
          </w:rPr>
          <w:t>Статья 233. Исполнение поручительства государства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340000" w:history="1">
        <w:r w:rsidRPr="00FC7AC6">
          <w:rPr>
            <w:rFonts w:ascii="Times New Roman" w:eastAsia="Times New Roman" w:hAnsi="Times New Roman" w:cs="Times New Roman"/>
            <w:color w:val="333399"/>
            <w:sz w:val="24"/>
            <w:szCs w:val="24"/>
            <w:u w:val="single"/>
            <w:lang w:eastAsia="ru-RU"/>
          </w:rPr>
          <w:t>Статья 234. Основания прекращения действия поручительства государства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350000" w:history="1">
        <w:r w:rsidRPr="00FC7AC6">
          <w:rPr>
            <w:rFonts w:ascii="Times New Roman" w:eastAsia="Times New Roman" w:hAnsi="Times New Roman" w:cs="Times New Roman"/>
            <w:color w:val="333399"/>
            <w:sz w:val="24"/>
            <w:szCs w:val="24"/>
            <w:u w:val="single"/>
            <w:lang w:eastAsia="ru-RU"/>
          </w:rPr>
          <w:t>Статья 235. Ограничения на использование средств займа, привлекаемого под поручительство государства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360000" w:history="1">
        <w:r w:rsidRPr="00FC7AC6">
          <w:rPr>
            <w:rFonts w:ascii="Times New Roman" w:eastAsia="Times New Roman" w:hAnsi="Times New Roman" w:cs="Times New Roman"/>
            <w:color w:val="333399"/>
            <w:sz w:val="24"/>
            <w:szCs w:val="24"/>
            <w:u w:val="single"/>
            <w:lang w:eastAsia="ru-RU"/>
          </w:rPr>
          <w:t>Статья 236. Контроль и ответственность за использование средств займа, привлекаемого под поручительство государства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2370000" w:history="1">
        <w:r w:rsidRPr="00FC7AC6">
          <w:rPr>
            <w:rFonts w:ascii="Times New Roman" w:eastAsia="Times New Roman" w:hAnsi="Times New Roman" w:cs="Times New Roman"/>
            <w:color w:val="333399"/>
            <w:sz w:val="24"/>
            <w:szCs w:val="24"/>
            <w:u w:val="single"/>
            <w:lang w:eastAsia="ru-RU"/>
          </w:rPr>
          <w:t>Глава 47. Защита интересов заимодателя</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370000" w:history="1">
        <w:r w:rsidRPr="00FC7AC6">
          <w:rPr>
            <w:rFonts w:ascii="Times New Roman" w:eastAsia="Times New Roman" w:hAnsi="Times New Roman" w:cs="Times New Roman"/>
            <w:color w:val="333399"/>
            <w:sz w:val="24"/>
            <w:szCs w:val="24"/>
            <w:u w:val="single"/>
            <w:lang w:eastAsia="ru-RU"/>
          </w:rPr>
          <w:t>Статья 237. Недопустимость одностороннего отказа от исполнения обязательства по договору займа</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380000" w:history="1">
        <w:r w:rsidRPr="00FC7AC6">
          <w:rPr>
            <w:rFonts w:ascii="Times New Roman" w:eastAsia="Times New Roman" w:hAnsi="Times New Roman" w:cs="Times New Roman"/>
            <w:color w:val="333399"/>
            <w:sz w:val="24"/>
            <w:szCs w:val="24"/>
            <w:u w:val="single"/>
            <w:lang w:eastAsia="ru-RU"/>
          </w:rPr>
          <w:t>Статья 238. Защита от незаконных действий государственных органов и должностных лиц</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390000" w:history="1">
        <w:r w:rsidRPr="00FC7AC6">
          <w:rPr>
            <w:rFonts w:ascii="Times New Roman" w:eastAsia="Times New Roman" w:hAnsi="Times New Roman" w:cs="Times New Roman"/>
            <w:color w:val="333399"/>
            <w:sz w:val="24"/>
            <w:szCs w:val="24"/>
            <w:u w:val="single"/>
            <w:lang w:eastAsia="ru-RU"/>
          </w:rPr>
          <w:t>Статья 239. Разрешение споров</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2400000" w:history="1">
        <w:r w:rsidRPr="00FC7AC6">
          <w:rPr>
            <w:rFonts w:ascii="Times New Roman" w:eastAsia="Times New Roman" w:hAnsi="Times New Roman" w:cs="Times New Roman"/>
            <w:color w:val="333399"/>
            <w:sz w:val="24"/>
            <w:szCs w:val="24"/>
            <w:u w:val="single"/>
            <w:lang w:eastAsia="ru-RU"/>
          </w:rPr>
          <w:t>Раздел 13. Заключительные и переходные положения</w:t>
        </w:r>
      </w:hyperlink>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2400000" w:history="1">
        <w:r w:rsidRPr="00FC7AC6">
          <w:rPr>
            <w:rFonts w:ascii="Times New Roman" w:eastAsia="Times New Roman" w:hAnsi="Times New Roman" w:cs="Times New Roman"/>
            <w:color w:val="333399"/>
            <w:sz w:val="24"/>
            <w:szCs w:val="24"/>
            <w:u w:val="single"/>
            <w:lang w:eastAsia="ru-RU"/>
          </w:rPr>
          <w:t>Глава 48. Переходные положения</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400000" w:history="1">
        <w:r w:rsidRPr="00FC7AC6">
          <w:rPr>
            <w:rFonts w:ascii="Times New Roman" w:eastAsia="Times New Roman" w:hAnsi="Times New Roman" w:cs="Times New Roman"/>
            <w:color w:val="333399"/>
            <w:sz w:val="24"/>
            <w:szCs w:val="24"/>
            <w:u w:val="single"/>
            <w:lang w:eastAsia="ru-RU"/>
          </w:rPr>
          <w:t>Статья 240. Разработка местных бюджетов на 2009 финансовый год</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410000" w:history="1">
        <w:r w:rsidRPr="00FC7AC6">
          <w:rPr>
            <w:rFonts w:ascii="Times New Roman" w:eastAsia="Times New Roman" w:hAnsi="Times New Roman" w:cs="Times New Roman"/>
            <w:color w:val="333399"/>
            <w:sz w:val="24"/>
            <w:szCs w:val="24"/>
            <w:u w:val="single"/>
            <w:lang w:eastAsia="ru-RU"/>
          </w:rPr>
          <w:t>Статья 241. Разработка постановления местных исполнительных органов о реализации решений маслихатов о местных бюджетах на 2009 год</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420000" w:history="1">
        <w:r w:rsidRPr="00FC7AC6">
          <w:rPr>
            <w:rFonts w:ascii="Times New Roman" w:eastAsia="Times New Roman" w:hAnsi="Times New Roman" w:cs="Times New Roman"/>
            <w:color w:val="333399"/>
            <w:sz w:val="24"/>
            <w:szCs w:val="24"/>
            <w:u w:val="single"/>
            <w:lang w:eastAsia="ru-RU"/>
          </w:rPr>
          <w:t>Статья 242. Порядок исполнения местных бюджетов в 2009 году</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430000" w:history="1">
        <w:r w:rsidRPr="00FC7AC6">
          <w:rPr>
            <w:rFonts w:ascii="Times New Roman" w:eastAsia="Times New Roman" w:hAnsi="Times New Roman" w:cs="Times New Roman"/>
            <w:color w:val="333399"/>
            <w:sz w:val="24"/>
            <w:szCs w:val="24"/>
            <w:u w:val="single"/>
            <w:lang w:eastAsia="ru-RU"/>
          </w:rPr>
          <w:t>Статья 243. Годовые отчеты об исполнении республиканского и местных бюджетов за 2008 год</w:t>
        </w:r>
      </w:hyperlink>
    </w:p>
    <w:p w:rsidR="00FC7AC6" w:rsidRPr="00FC7AC6" w:rsidRDefault="00FC7AC6" w:rsidP="00FC7AC6">
      <w:pPr>
        <w:spacing w:after="0" w:line="240" w:lineRule="auto"/>
        <w:ind w:left="1800" w:hanging="1260"/>
        <w:jc w:val="both"/>
        <w:rPr>
          <w:rFonts w:ascii="Times New Roman" w:eastAsia="Times New Roman" w:hAnsi="Times New Roman" w:cs="Times New Roman"/>
          <w:color w:val="000000"/>
          <w:sz w:val="24"/>
          <w:szCs w:val="24"/>
          <w:lang w:eastAsia="ru-RU"/>
        </w:rPr>
      </w:pPr>
      <w:hyperlink w:anchor="sub243010000" w:history="1">
        <w:r w:rsidRPr="00FC7AC6">
          <w:rPr>
            <w:rFonts w:ascii="Times New Roman" w:eastAsia="Times New Roman" w:hAnsi="Times New Roman" w:cs="Times New Roman"/>
            <w:color w:val="333399"/>
            <w:sz w:val="24"/>
            <w:szCs w:val="24"/>
            <w:u w:val="single"/>
            <w:lang w:eastAsia="ru-RU"/>
          </w:rPr>
          <w:t>Статья 243-1. Особенности разработки, утверждения и уточнения бюджетов на 2014, 2015 финансовые годы</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hyperlink w:anchor="sub2440000" w:history="1">
        <w:r w:rsidRPr="00FC7AC6">
          <w:rPr>
            <w:rFonts w:ascii="Times New Roman" w:eastAsia="Times New Roman" w:hAnsi="Times New Roman" w:cs="Times New Roman"/>
            <w:color w:val="333399"/>
            <w:sz w:val="24"/>
            <w:szCs w:val="24"/>
            <w:u w:val="single"/>
            <w:lang w:eastAsia="ru-RU"/>
          </w:rPr>
          <w:t>Глава 49. Заключительные положения</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440000" w:history="1">
        <w:r w:rsidRPr="00FC7AC6">
          <w:rPr>
            <w:rFonts w:ascii="Times New Roman" w:eastAsia="Times New Roman" w:hAnsi="Times New Roman" w:cs="Times New Roman"/>
            <w:color w:val="333399"/>
            <w:sz w:val="24"/>
            <w:szCs w:val="24"/>
            <w:u w:val="single"/>
            <w:lang w:eastAsia="ru-RU"/>
          </w:rPr>
          <w:t>Статья 244. Ответственность за нарушение бюджетного законодательства Республики Казахстан</w:t>
        </w:r>
      </w:hyperlink>
    </w:p>
    <w:p w:rsidR="00FC7AC6" w:rsidRPr="00FC7AC6" w:rsidRDefault="00FC7AC6" w:rsidP="00FC7AC6">
      <w:pPr>
        <w:spacing w:after="0" w:line="240" w:lineRule="auto"/>
        <w:ind w:left="1800" w:hanging="1260"/>
        <w:rPr>
          <w:rFonts w:ascii="Times New Roman" w:eastAsia="Times New Roman" w:hAnsi="Times New Roman" w:cs="Times New Roman"/>
          <w:color w:val="000000"/>
          <w:sz w:val="24"/>
          <w:szCs w:val="24"/>
          <w:lang w:eastAsia="ru-RU"/>
        </w:rPr>
      </w:pPr>
      <w:hyperlink w:anchor="sub2450000" w:history="1">
        <w:r w:rsidRPr="00FC7AC6">
          <w:rPr>
            <w:rFonts w:ascii="Times New Roman" w:eastAsia="Times New Roman" w:hAnsi="Times New Roman" w:cs="Times New Roman"/>
            <w:color w:val="333399"/>
            <w:sz w:val="24"/>
            <w:szCs w:val="24"/>
            <w:u w:val="single"/>
            <w:lang w:eastAsia="ru-RU"/>
          </w:rPr>
          <w:t>Статья 245. Заключительные положения</w:t>
        </w:r>
      </w:hyperlink>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Настоящий Кодекс регулирует бюджетные, межбюджетные отношения, устанавливает основные положения, принципы и механизмы функционирования бюджетной системы, образования и использования бюджетных средств, а также формирование и использование Национального фонда Республики Казахстан.</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0" w:name="SUB10000"/>
      <w:bookmarkEnd w:id="0"/>
      <w:r w:rsidRPr="00FC7AC6">
        <w:rPr>
          <w:rFonts w:ascii="Times New Roman" w:eastAsia="Times New Roman" w:hAnsi="Times New Roman" w:cs="Times New Roman"/>
          <w:b/>
          <w:bCs/>
          <w:color w:val="000000"/>
          <w:sz w:val="24"/>
          <w:szCs w:val="24"/>
          <w:lang w:eastAsia="ru-RU"/>
        </w:rPr>
        <w:t>Общая часть</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Раздел 1. Бюджетная система</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Глава 1. Общие положения</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1. Бюджетное законодательство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 w:name="SUB10100"/>
      <w:bookmarkEnd w:id="1"/>
      <w:r w:rsidRPr="00FC7AC6">
        <w:rPr>
          <w:rFonts w:ascii="Times New Roman" w:eastAsia="Times New Roman" w:hAnsi="Times New Roman" w:cs="Times New Roman"/>
          <w:color w:val="000000"/>
          <w:sz w:val="24"/>
          <w:szCs w:val="24"/>
          <w:lang w:eastAsia="ru-RU"/>
        </w:rPr>
        <w:t xml:space="preserve">1. Бюджетное законодательство Республики Казахстан основывается на </w:t>
      </w:r>
      <w:hyperlink r:id="rId26" w:history="1">
        <w:r w:rsidRPr="00FC7AC6">
          <w:rPr>
            <w:rFonts w:ascii="Times New Roman" w:eastAsia="Times New Roman" w:hAnsi="Times New Roman" w:cs="Times New Roman"/>
            <w:color w:val="333399"/>
            <w:sz w:val="24"/>
            <w:szCs w:val="24"/>
            <w:u w:val="single"/>
            <w:lang w:eastAsia="ru-RU"/>
          </w:rPr>
          <w:t>Конституции</w:t>
        </w:r>
      </w:hyperlink>
      <w:r w:rsidRPr="00FC7AC6">
        <w:rPr>
          <w:rFonts w:ascii="Times New Roman" w:eastAsia="Times New Roman" w:hAnsi="Times New Roman" w:cs="Times New Roman"/>
          <w:color w:val="000000"/>
          <w:sz w:val="24"/>
          <w:szCs w:val="24"/>
          <w:lang w:eastAsia="ru-RU"/>
        </w:rPr>
        <w:t xml:space="preserve"> Республики Казахстан, состоит из настоящего Кодекса и </w:t>
      </w:r>
      <w:hyperlink r:id="rId27" w:history="1">
        <w:r w:rsidRPr="00FC7AC6">
          <w:rPr>
            <w:rFonts w:ascii="Times New Roman" w:eastAsia="Times New Roman" w:hAnsi="Times New Roman" w:cs="Times New Roman"/>
            <w:color w:val="333399"/>
            <w:sz w:val="24"/>
            <w:szCs w:val="24"/>
            <w:u w:val="single"/>
            <w:lang w:eastAsia="ru-RU"/>
          </w:rPr>
          <w:t>иных нормативных правовых актов</w:t>
        </w:r>
      </w:hyperlink>
      <w:r w:rsidRPr="00FC7AC6">
        <w:rPr>
          <w:rFonts w:ascii="Times New Roman" w:eastAsia="Times New Roman" w:hAnsi="Times New Roman" w:cs="Times New Roman"/>
          <w:color w:val="000000"/>
          <w:sz w:val="24"/>
          <w:szCs w:val="24"/>
          <w:lang w:eastAsia="ru-RU"/>
        </w:rPr>
        <w:t>, принятие которых предусмотрено настоящим Кодексом.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 w:name="SUB10200"/>
      <w:bookmarkEnd w:id="2"/>
      <w:r w:rsidRPr="00FC7AC6">
        <w:rPr>
          <w:rFonts w:ascii="Times New Roman" w:eastAsia="Times New Roman" w:hAnsi="Times New Roman" w:cs="Times New Roman"/>
          <w:color w:val="000000"/>
          <w:sz w:val="24"/>
          <w:szCs w:val="24"/>
          <w:lang w:eastAsia="ru-RU"/>
        </w:rPr>
        <w:t>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3" w:name="SUB20000"/>
      <w:bookmarkEnd w:id="3"/>
      <w:r w:rsidRPr="00FC7AC6">
        <w:rPr>
          <w:rFonts w:ascii="Times New Roman" w:eastAsia="Times New Roman" w:hAnsi="Times New Roman" w:cs="Times New Roman"/>
          <w:b/>
          <w:bCs/>
          <w:color w:val="000000"/>
          <w:sz w:val="24"/>
          <w:szCs w:val="24"/>
          <w:lang w:eastAsia="ru-RU"/>
        </w:rPr>
        <w:t>Статья 2. Действие бюджетного законодательства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 w:name="SUB20100"/>
      <w:bookmarkEnd w:id="4"/>
      <w:r w:rsidRPr="00FC7AC6">
        <w:rPr>
          <w:rFonts w:ascii="Times New Roman" w:eastAsia="Times New Roman" w:hAnsi="Times New Roman" w:cs="Times New Roman"/>
          <w:color w:val="000000"/>
          <w:sz w:val="24"/>
          <w:szCs w:val="24"/>
          <w:lang w:eastAsia="ru-RU"/>
        </w:rPr>
        <w:t>1. Бюджетное законодательство Республики Казахстан действует на всей территории Республики Казахстан и распространяется на всех физических и юридических лиц.</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 w:name="SUB20200"/>
      <w:bookmarkEnd w:id="5"/>
      <w:r w:rsidRPr="00FC7AC6">
        <w:rPr>
          <w:rFonts w:ascii="Times New Roman" w:eastAsia="Times New Roman" w:hAnsi="Times New Roman" w:cs="Times New Roman"/>
          <w:color w:val="000000"/>
          <w:sz w:val="24"/>
          <w:szCs w:val="24"/>
          <w:lang w:eastAsia="ru-RU"/>
        </w:rPr>
        <w:t xml:space="preserve">2. Положения настоящего Кодекса, касающиеся государственных учреждений, не распространяются на Национальный Банк Республики Казахстан и государственные </w:t>
      </w:r>
      <w:r w:rsidRPr="00FC7AC6">
        <w:rPr>
          <w:rFonts w:ascii="Times New Roman" w:eastAsia="Times New Roman" w:hAnsi="Times New Roman" w:cs="Times New Roman"/>
          <w:color w:val="000000"/>
          <w:sz w:val="24"/>
          <w:szCs w:val="24"/>
          <w:lang w:eastAsia="ru-RU"/>
        </w:rPr>
        <w:lastRenderedPageBreak/>
        <w:t>учреждения, финансируемые из бюджета (сметы расходов) Национального Банка Республики Казахстан, за исключением случаев, предусмотренных настоящим Кодексом.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 w:name="SUB20300"/>
      <w:bookmarkEnd w:id="6"/>
      <w:r w:rsidRPr="00FC7AC6">
        <w:rPr>
          <w:rFonts w:ascii="Times New Roman" w:eastAsia="Times New Roman" w:hAnsi="Times New Roman" w:cs="Times New Roman"/>
          <w:color w:val="000000"/>
          <w:sz w:val="24"/>
          <w:szCs w:val="24"/>
          <w:lang w:eastAsia="ru-RU"/>
        </w:rPr>
        <w:t>3. Акты Правительства Республики Казахстан и местных исполнительных органов о распределении денег соответственно из республиканского и местных бюджетов на очередной финансовый год утрачивают силу после окончания соответствующего финансового года, за исключением положений данных актов о выделении денег на возвратной основе.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Действия приложений к закону о республиканском бюджете (решению маслихата о местном бюджете) по второму и третьему годам планового периода утрачивают силу с введением в действие закона о республиканском бюджете (решения маслихата о местном бюджете) на следующий плановый период.</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 w:name="SUB20400"/>
      <w:bookmarkEnd w:id="7"/>
      <w:r w:rsidRPr="00FC7AC6">
        <w:rPr>
          <w:rFonts w:ascii="Times New Roman" w:eastAsia="Times New Roman" w:hAnsi="Times New Roman" w:cs="Times New Roman"/>
          <w:color w:val="000000"/>
          <w:sz w:val="24"/>
          <w:szCs w:val="24"/>
          <w:lang w:eastAsia="ru-RU"/>
        </w:rPr>
        <w:t>4. Закон о республиканском бюджете, решение маслихата о местном бюджете, акты Правительства Республики Казахстан и местных исполнительных органов об их реализации, а также нормативные правовые акты о внесении изменений и дополнений в них вводятся в действие с 1 января соответствующего финансового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8" w:name="SUB30000"/>
      <w:bookmarkEnd w:id="8"/>
      <w:r w:rsidRPr="00FC7AC6">
        <w:rPr>
          <w:rFonts w:ascii="Times New Roman" w:eastAsia="Times New Roman" w:hAnsi="Times New Roman" w:cs="Times New Roman"/>
          <w:b/>
          <w:bCs/>
          <w:color w:val="000000"/>
          <w:sz w:val="24"/>
          <w:szCs w:val="24"/>
          <w:lang w:eastAsia="ru-RU"/>
        </w:rPr>
        <w:t xml:space="preserve">Статья 3. Основные понятия, используемые в настоящем Кодексе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 w:name="SUB30100"/>
      <w:bookmarkEnd w:id="9"/>
      <w:r w:rsidRPr="00FC7AC6">
        <w:rPr>
          <w:rFonts w:ascii="Times New Roman" w:eastAsia="Times New Roman" w:hAnsi="Times New Roman" w:cs="Times New Roman"/>
          <w:color w:val="000000"/>
          <w:sz w:val="24"/>
          <w:szCs w:val="24"/>
          <w:lang w:eastAsia="ru-RU"/>
        </w:rPr>
        <w:t>1. В настоящем Кодексе используются следующие основные понятия: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 w:name="SUB30101"/>
      <w:bookmarkEnd w:id="10"/>
      <w:r w:rsidRPr="00FC7AC6">
        <w:rPr>
          <w:rFonts w:ascii="Times New Roman" w:eastAsia="Times New Roman" w:hAnsi="Times New Roman" w:cs="Times New Roman"/>
          <w:color w:val="000000"/>
          <w:sz w:val="24"/>
          <w:szCs w:val="24"/>
          <w:lang w:eastAsia="ru-RU"/>
        </w:rPr>
        <w:t>1) аваль — вексельная гарантия, при которой лицо, ее совершившее, принимает на себя обязательство по осуществлению платежа по векселю (полностью или в части) за другое лицо, обязанное по векселю;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 w:name="SUB30102"/>
      <w:bookmarkEnd w:id="11"/>
      <w:r w:rsidRPr="00FC7AC6">
        <w:rPr>
          <w:rFonts w:ascii="Times New Roman" w:eastAsia="Times New Roman" w:hAnsi="Times New Roman" w:cs="Times New Roman"/>
          <w:color w:val="000000"/>
          <w:sz w:val="24"/>
          <w:szCs w:val="24"/>
          <w:lang w:eastAsia="ru-RU"/>
        </w:rPr>
        <w:t>2) несвязанные гранты — гранты, не предусматривающие дальнейшее заимствование Правительством Республики Казахстан у донора, предоставившего грант, или софинансирование из республиканского и местных бюджетов;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 w:name="SUB30103"/>
      <w:bookmarkEnd w:id="12"/>
      <w:r w:rsidRPr="00FC7AC6">
        <w:rPr>
          <w:rFonts w:ascii="Times New Roman" w:eastAsia="Times New Roman" w:hAnsi="Times New Roman" w:cs="Times New Roman"/>
          <w:color w:val="000000"/>
          <w:sz w:val="24"/>
          <w:szCs w:val="24"/>
          <w:lang w:eastAsia="ru-RU"/>
        </w:rPr>
        <w:t>3) связанные гранты — гранты, предусматривающие дальнейшее заимствование Правительством Республики Казахстан у донора, предоставившего грант, или софинансирование из республиканского и местных бюджетов в рамках соответствующей бюджетной программы, направленной на реализацию связанного гранта;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 w:name="SUB30104"/>
      <w:bookmarkEnd w:id="13"/>
      <w:r w:rsidRPr="00FC7AC6">
        <w:rPr>
          <w:rFonts w:ascii="Times New Roman" w:eastAsia="Times New Roman" w:hAnsi="Times New Roman" w:cs="Times New Roman"/>
          <w:color w:val="000000"/>
          <w:sz w:val="24"/>
          <w:szCs w:val="24"/>
          <w:lang w:eastAsia="ru-RU"/>
        </w:rPr>
        <w:t>4) соглашение о связанном гранте — договор между государственным органом и донором, предусматривающий предоставление Республике Казахстан безвозмездной финансовой или технической помощи;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 w:name="SUB30105"/>
      <w:bookmarkEnd w:id="14"/>
      <w:r w:rsidRPr="00FC7AC6">
        <w:rPr>
          <w:rFonts w:ascii="Times New Roman" w:eastAsia="Times New Roman" w:hAnsi="Times New Roman" w:cs="Times New Roman"/>
          <w:color w:val="000000"/>
          <w:sz w:val="24"/>
          <w:szCs w:val="24"/>
          <w:lang w:eastAsia="ru-RU"/>
        </w:rPr>
        <w:t>5) объекты контроля — участники бюджетного процесса, субъекты квазигосударственного сектора, а также получатели бюджетных средств, физические и юридические лица, использующие связанные гранты, активы государства, гарантированные государством займы;</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5" w:name="SUB30106"/>
      <w:bookmarkEnd w:id="15"/>
      <w:r w:rsidRPr="00FC7AC6">
        <w:rPr>
          <w:rFonts w:ascii="Times New Roman" w:eastAsia="Times New Roman" w:hAnsi="Times New Roman" w:cs="Times New Roman"/>
          <w:i/>
          <w:iCs/>
          <w:color w:val="FF0000"/>
          <w:sz w:val="24"/>
          <w:szCs w:val="24"/>
          <w:lang w:eastAsia="ru-RU"/>
        </w:rPr>
        <w:t xml:space="preserve">Подпункт 6 изложен в редакции </w:t>
      </w:r>
      <w:hyperlink r:id="rId2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04.07.13 г. № 131-V (</w:t>
      </w:r>
      <w:hyperlink r:id="rId2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6) гарантия банка — обязательство банка перед центральным уполномоченным органом по исполнению бюджета по погашению задолженности по гарантированному государством займу в случае неуплаты заемщиком суммы по договору займа в порядке и сроки, которые установлены соглашением о предоставлении государственной гарантии;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 w:name="SUB30107"/>
      <w:bookmarkEnd w:id="16"/>
      <w:r w:rsidRPr="00FC7AC6">
        <w:rPr>
          <w:rFonts w:ascii="Times New Roman" w:eastAsia="Times New Roman" w:hAnsi="Times New Roman" w:cs="Times New Roman"/>
          <w:color w:val="000000"/>
          <w:sz w:val="24"/>
          <w:szCs w:val="24"/>
          <w:lang w:eastAsia="ru-RU"/>
        </w:rPr>
        <w:t>7) утвержденный бюджет — бюджет, утвержденный Парламентом Республики Казахстан или соответствующим маслихатом;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 w:name="SUB30108"/>
      <w:bookmarkEnd w:id="17"/>
      <w:r w:rsidRPr="00FC7AC6">
        <w:rPr>
          <w:rFonts w:ascii="Times New Roman" w:eastAsia="Times New Roman" w:hAnsi="Times New Roman" w:cs="Times New Roman"/>
          <w:color w:val="000000"/>
          <w:sz w:val="24"/>
          <w:szCs w:val="24"/>
          <w:lang w:eastAsia="ru-RU"/>
        </w:rPr>
        <w:t>8) обслуживание долга — совокупные выплаты в определенном периоде времени вознаграждения, комиссионных, штрафов и иных платежей, вытекающих из условий заимствования;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 w:name="SUB30109"/>
      <w:bookmarkEnd w:id="18"/>
      <w:r w:rsidRPr="00FC7AC6">
        <w:rPr>
          <w:rFonts w:ascii="Times New Roman" w:eastAsia="Times New Roman" w:hAnsi="Times New Roman" w:cs="Times New Roman"/>
          <w:color w:val="000000"/>
          <w:sz w:val="24"/>
          <w:szCs w:val="24"/>
          <w:lang w:eastAsia="ru-RU"/>
        </w:rPr>
        <w:t>9) мониторинг долга — деятельность государства в лице уполномоченных им органов по учету, анализу и контролю процесса формирования, изменения и обслуживания долга;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 w:name="SUB30110"/>
      <w:bookmarkEnd w:id="19"/>
      <w:r w:rsidRPr="00FC7AC6">
        <w:rPr>
          <w:rFonts w:ascii="Times New Roman" w:eastAsia="Times New Roman" w:hAnsi="Times New Roman" w:cs="Times New Roman"/>
          <w:color w:val="000000"/>
          <w:sz w:val="24"/>
          <w:szCs w:val="24"/>
          <w:lang w:eastAsia="ru-RU"/>
        </w:rPr>
        <w:t>10) погашение долга — возврат заемщиком полученной суммы займа в установленном договором займа порядке, исполнение других обязательств, вытекающих из договора займа;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20" w:name="SUB30111"/>
      <w:bookmarkEnd w:id="20"/>
      <w:r w:rsidRPr="00FC7AC6">
        <w:rPr>
          <w:rFonts w:ascii="Times New Roman" w:eastAsia="Times New Roman" w:hAnsi="Times New Roman" w:cs="Times New Roman"/>
          <w:i/>
          <w:iCs/>
          <w:color w:val="FF0000"/>
          <w:sz w:val="24"/>
          <w:szCs w:val="24"/>
          <w:lang w:eastAsia="ru-RU"/>
        </w:rPr>
        <w:t xml:space="preserve">В подпункт 11 внесены изменения в соответствии с </w:t>
      </w:r>
      <w:hyperlink r:id="rId3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 (</w:t>
      </w:r>
      <w:hyperlink r:id="rId3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11) нарушение — деяние (действия или бездействие), повлекшее за собой нарушение положений бюджетного и иного законодательства Республики Казахстан, регулирующего отношения, связанные с планированием и использованием бюджетных средств и активов государства, связанных грантов, гарантированных государством займов, предоставлением поручительств государства;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21" w:name="SUB3011101"/>
      <w:bookmarkEnd w:id="21"/>
      <w:r w:rsidRPr="00FC7AC6">
        <w:rPr>
          <w:rFonts w:ascii="Times New Roman" w:eastAsia="Times New Roman" w:hAnsi="Times New Roman" w:cs="Times New Roman"/>
          <w:i/>
          <w:iCs/>
          <w:color w:val="FF0000"/>
          <w:sz w:val="24"/>
          <w:szCs w:val="24"/>
          <w:lang w:eastAsia="ru-RU"/>
        </w:rPr>
        <w:t xml:space="preserve">Статья дополнена подпунктом 11-1 в соответствии с </w:t>
      </w:r>
      <w:hyperlink r:id="rId3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11-1) Исключен в соответствии с </w:t>
      </w:r>
      <w:hyperlink r:id="rId33" w:history="1">
        <w:r w:rsidRPr="00FC7AC6">
          <w:rPr>
            <w:rFonts w:ascii="Times New Roman" w:eastAsia="Times New Roman" w:hAnsi="Times New Roman" w:cs="Times New Roman"/>
            <w:color w:val="333399"/>
            <w:sz w:val="24"/>
            <w:szCs w:val="24"/>
            <w:u w:val="single"/>
            <w:lang w:eastAsia="ru-RU"/>
          </w:rPr>
          <w:t>Законом</w:t>
        </w:r>
      </w:hyperlink>
      <w:r w:rsidRPr="00FC7AC6">
        <w:rPr>
          <w:rFonts w:ascii="Times New Roman" w:eastAsia="Times New Roman" w:hAnsi="Times New Roman" w:cs="Times New Roman"/>
          <w:color w:val="000000"/>
          <w:sz w:val="24"/>
          <w:szCs w:val="24"/>
          <w:lang w:eastAsia="ru-RU"/>
        </w:rPr>
        <w:t xml:space="preserve"> РК от 04.07.13 г. № 131-V </w:t>
      </w:r>
      <w:r w:rsidRPr="00FC7AC6">
        <w:rPr>
          <w:rFonts w:ascii="Times New Roman" w:eastAsia="Times New Roman" w:hAnsi="Times New Roman" w:cs="Times New Roman"/>
          <w:i/>
          <w:iCs/>
          <w:color w:val="FF0000"/>
          <w:sz w:val="24"/>
          <w:szCs w:val="24"/>
          <w:lang w:eastAsia="ru-RU"/>
        </w:rPr>
        <w:t>(</w:t>
      </w:r>
      <w:hyperlink r:id="rId3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2" w:name="SUB30112"/>
      <w:bookmarkEnd w:id="22"/>
      <w:r w:rsidRPr="00FC7AC6">
        <w:rPr>
          <w:rFonts w:ascii="Times New Roman" w:eastAsia="Times New Roman" w:hAnsi="Times New Roman" w:cs="Times New Roman"/>
          <w:color w:val="000000"/>
          <w:sz w:val="24"/>
          <w:szCs w:val="24"/>
          <w:lang w:eastAsia="ru-RU"/>
        </w:rPr>
        <w:t>12) бюджет — централизованный денежный фонд государства, предназначенный для финансового обеспечения реализации его задач и функций;</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23" w:name="SUB3011201"/>
      <w:bookmarkEnd w:id="23"/>
      <w:r w:rsidRPr="00FC7AC6">
        <w:rPr>
          <w:rFonts w:ascii="Times New Roman" w:eastAsia="Times New Roman" w:hAnsi="Times New Roman" w:cs="Times New Roman"/>
          <w:i/>
          <w:iCs/>
          <w:color w:val="FF0000"/>
          <w:sz w:val="24"/>
          <w:szCs w:val="24"/>
          <w:lang w:eastAsia="ru-RU"/>
        </w:rPr>
        <w:t xml:space="preserve">Пункт дополнен подпунктами 12-1 - 12-4 в соответствии с </w:t>
      </w:r>
      <w:hyperlink r:id="rId3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04.07.13 г. № 131-V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12-1) бюджетная система — совокупность бюджетов и Национального фонда Республики Казахстан, а также бюджетных процесса и отношений;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4" w:name="SUB3011202"/>
      <w:bookmarkEnd w:id="24"/>
      <w:r w:rsidRPr="00FC7AC6">
        <w:rPr>
          <w:rFonts w:ascii="Times New Roman" w:eastAsia="Times New Roman" w:hAnsi="Times New Roman" w:cs="Times New Roman"/>
          <w:color w:val="000000"/>
          <w:sz w:val="24"/>
          <w:szCs w:val="24"/>
          <w:lang w:eastAsia="ru-RU"/>
        </w:rPr>
        <w:t>12-2) бюджетные средства — деньги и иные активы государства, поступление в государственную собственность и расходование которых отражаются в бюджете в денежной форме;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5" w:name="SUB3011203"/>
      <w:bookmarkEnd w:id="25"/>
      <w:r w:rsidRPr="00FC7AC6">
        <w:rPr>
          <w:rFonts w:ascii="Times New Roman" w:eastAsia="Times New Roman" w:hAnsi="Times New Roman" w:cs="Times New Roman"/>
          <w:color w:val="000000"/>
          <w:sz w:val="24"/>
          <w:szCs w:val="24"/>
          <w:lang w:eastAsia="ru-RU"/>
        </w:rPr>
        <w:t>12-3) получатели бюджетных средств — физические и юридические лица, получающие бюджетные средства через администратора бюджетных программ и использующие их в рамках реализации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6" w:name="SUB3011204"/>
      <w:bookmarkEnd w:id="26"/>
      <w:r w:rsidRPr="00FC7AC6">
        <w:rPr>
          <w:rFonts w:ascii="Times New Roman" w:eastAsia="Times New Roman" w:hAnsi="Times New Roman" w:cs="Times New Roman"/>
          <w:color w:val="000000"/>
          <w:sz w:val="24"/>
          <w:szCs w:val="24"/>
          <w:lang w:eastAsia="ru-RU"/>
        </w:rPr>
        <w:t>12-4) бюджетный процесс — регламентированная бюджетным законодательством Республики Казахстан деятельность государственных органов по планированию, рассмотрению, утверждению, исполнению, уточнению и корректировке бюджета, ведению бухгалтерского учета и финансовой отчетности, бюджетного учета и бюджетной отчетности, государственному финансовому контролю, бюджетному мониторингу и оценке результатов;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7" w:name="SUB30113"/>
      <w:bookmarkEnd w:id="27"/>
      <w:r w:rsidRPr="00FC7AC6">
        <w:rPr>
          <w:rFonts w:ascii="Times New Roman" w:eastAsia="Times New Roman" w:hAnsi="Times New Roman" w:cs="Times New Roman"/>
          <w:color w:val="000000"/>
          <w:sz w:val="24"/>
          <w:szCs w:val="24"/>
          <w:lang w:eastAsia="ru-RU"/>
        </w:rPr>
        <w:t>13) местный уполномоченный орган по исполнению бюджета — исполнительный орган, финансируемый из местного бюджета, осуществляющий функции в сфере исполнения бюджета, ведения бухгалтерского учета, бюджетного учета и бюджетной отчетности по исполнению местного бюджета;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28" w:name="SUB30114"/>
      <w:bookmarkEnd w:id="28"/>
      <w:r w:rsidRPr="00FC7AC6">
        <w:rPr>
          <w:rFonts w:ascii="Times New Roman" w:eastAsia="Times New Roman" w:hAnsi="Times New Roman" w:cs="Times New Roman"/>
          <w:i/>
          <w:iCs/>
          <w:color w:val="FF0000"/>
          <w:sz w:val="24"/>
          <w:szCs w:val="24"/>
          <w:lang w:eastAsia="ru-RU"/>
        </w:rPr>
        <w:t xml:space="preserve">В подпункт 14 внесены изменения в соответствии с </w:t>
      </w:r>
      <w:hyperlink r:id="rId3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3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14) центральный уполномоченный орган по исполнению бюджета — </w:t>
      </w:r>
      <w:hyperlink r:id="rId38" w:history="1">
        <w:r w:rsidRPr="00FC7AC6">
          <w:rPr>
            <w:rFonts w:ascii="Times New Roman" w:eastAsia="Times New Roman" w:hAnsi="Times New Roman" w:cs="Times New Roman"/>
            <w:color w:val="333399"/>
            <w:sz w:val="24"/>
            <w:szCs w:val="24"/>
            <w:u w:val="single"/>
            <w:lang w:eastAsia="ru-RU"/>
          </w:rPr>
          <w:t>центральный исполнительный орган</w:t>
        </w:r>
      </w:hyperlink>
      <w:r w:rsidRPr="00FC7AC6">
        <w:rPr>
          <w:rFonts w:ascii="Times New Roman" w:eastAsia="Times New Roman" w:hAnsi="Times New Roman" w:cs="Times New Roman"/>
          <w:color w:val="000000"/>
          <w:sz w:val="24"/>
          <w:szCs w:val="24"/>
          <w:lang w:eastAsia="ru-RU"/>
        </w:rPr>
        <w:t>, осуществляющий руководство и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компетенции, местных бюджетов, Национального фонда Республики Казахстан на основании отчета Национального Банка Республики Казахстан;</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29" w:name="SUB301141"/>
      <w:bookmarkEnd w:id="29"/>
      <w:r w:rsidRPr="00FC7AC6">
        <w:rPr>
          <w:rFonts w:ascii="Times New Roman" w:eastAsia="Times New Roman" w:hAnsi="Times New Roman" w:cs="Times New Roman"/>
          <w:i/>
          <w:iCs/>
          <w:color w:val="FF0000"/>
          <w:sz w:val="24"/>
          <w:szCs w:val="24"/>
          <w:lang w:eastAsia="ru-RU"/>
        </w:rPr>
        <w:t xml:space="preserve">Пункт дополнен подпунктом 14-1 в соответствии с </w:t>
      </w:r>
      <w:hyperlink r:id="rId3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14-1) Исключен в соответствии с </w:t>
      </w:r>
      <w:hyperlink r:id="rId40" w:history="1">
        <w:r w:rsidRPr="00FC7AC6">
          <w:rPr>
            <w:rFonts w:ascii="Times New Roman" w:eastAsia="Times New Roman" w:hAnsi="Times New Roman" w:cs="Times New Roman"/>
            <w:color w:val="333399"/>
            <w:sz w:val="24"/>
            <w:szCs w:val="24"/>
            <w:u w:val="single"/>
            <w:lang w:eastAsia="ru-RU"/>
          </w:rPr>
          <w:t>Законом</w:t>
        </w:r>
      </w:hyperlink>
      <w:r w:rsidRPr="00FC7AC6">
        <w:rPr>
          <w:rFonts w:ascii="Times New Roman" w:eastAsia="Times New Roman" w:hAnsi="Times New Roman" w:cs="Times New Roman"/>
          <w:color w:val="000000"/>
          <w:sz w:val="24"/>
          <w:szCs w:val="24"/>
          <w:lang w:eastAsia="ru-RU"/>
        </w:rPr>
        <w:t xml:space="preserve"> РК от 13.06.13 г. № 102-V </w:t>
      </w:r>
      <w:r w:rsidRPr="00FC7AC6">
        <w:rPr>
          <w:rFonts w:ascii="Times New Roman" w:eastAsia="Times New Roman" w:hAnsi="Times New Roman" w:cs="Times New Roman"/>
          <w:i/>
          <w:iCs/>
          <w:color w:val="FF0000"/>
          <w:sz w:val="24"/>
          <w:szCs w:val="24"/>
          <w:lang w:eastAsia="ru-RU"/>
        </w:rPr>
        <w:t>(</w:t>
      </w:r>
      <w:hyperlink r:id="rId4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0" w:name="SUB30115"/>
      <w:bookmarkEnd w:id="30"/>
      <w:r w:rsidRPr="00FC7AC6">
        <w:rPr>
          <w:rFonts w:ascii="Times New Roman" w:eastAsia="Times New Roman" w:hAnsi="Times New Roman" w:cs="Times New Roman"/>
          <w:color w:val="000000"/>
          <w:sz w:val="24"/>
          <w:szCs w:val="24"/>
          <w:lang w:eastAsia="ru-RU"/>
        </w:rPr>
        <w:t xml:space="preserve">15) Исключен в соответствии с </w:t>
      </w:r>
      <w:hyperlink r:id="rId42" w:history="1">
        <w:r w:rsidRPr="00FC7AC6">
          <w:rPr>
            <w:rFonts w:ascii="Times New Roman" w:eastAsia="Times New Roman" w:hAnsi="Times New Roman" w:cs="Times New Roman"/>
            <w:color w:val="333399"/>
            <w:sz w:val="24"/>
            <w:szCs w:val="24"/>
            <w:u w:val="single"/>
            <w:lang w:eastAsia="ru-RU"/>
          </w:rPr>
          <w:t>Законом</w:t>
        </w:r>
      </w:hyperlink>
      <w:r w:rsidRPr="00FC7AC6">
        <w:rPr>
          <w:rFonts w:ascii="Times New Roman" w:eastAsia="Times New Roman" w:hAnsi="Times New Roman" w:cs="Times New Roman"/>
          <w:color w:val="000000"/>
          <w:sz w:val="24"/>
          <w:szCs w:val="24"/>
          <w:lang w:eastAsia="ru-RU"/>
        </w:rPr>
        <w:t xml:space="preserve"> РК от 04.07.13 г. № 131-V </w:t>
      </w:r>
      <w:r w:rsidRPr="00FC7AC6">
        <w:rPr>
          <w:rFonts w:ascii="Times New Roman" w:eastAsia="Times New Roman" w:hAnsi="Times New Roman" w:cs="Times New Roman"/>
          <w:i/>
          <w:iCs/>
          <w:color w:val="FF0000"/>
          <w:sz w:val="24"/>
          <w:szCs w:val="24"/>
          <w:lang w:eastAsia="ru-RU"/>
        </w:rPr>
        <w:t>(</w:t>
      </w:r>
      <w:hyperlink r:id="rId4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31" w:name="SUB30116"/>
      <w:bookmarkEnd w:id="31"/>
      <w:r w:rsidRPr="00FC7AC6">
        <w:rPr>
          <w:rFonts w:ascii="Times New Roman" w:eastAsia="Times New Roman" w:hAnsi="Times New Roman" w:cs="Times New Roman"/>
          <w:i/>
          <w:iCs/>
          <w:color w:val="FF0000"/>
          <w:sz w:val="24"/>
          <w:szCs w:val="24"/>
          <w:lang w:eastAsia="ru-RU"/>
        </w:rPr>
        <w:t xml:space="preserve">В подпункт 16 внесены изменения в соответствии с </w:t>
      </w:r>
      <w:hyperlink r:id="rId4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19.01.11 г. № 395-IV (</w:t>
      </w:r>
      <w:hyperlink r:id="rId4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4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 (</w:t>
      </w:r>
      <w:hyperlink r:id="rId4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 в редакции </w:t>
      </w:r>
      <w:hyperlink r:id="rId4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4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16) бюджетные инвестиции - финансирование из республиканского или местного бюджета, направленное на формирование и (или) увеличение уставных капиталов юридических лиц, создание активов государства путем реализации бюджетных инвестиционных проектов;</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32" w:name="SUB30117"/>
      <w:bookmarkEnd w:id="32"/>
      <w:r w:rsidRPr="00FC7AC6">
        <w:rPr>
          <w:rFonts w:ascii="Times New Roman" w:eastAsia="Times New Roman" w:hAnsi="Times New Roman" w:cs="Times New Roman"/>
          <w:i/>
          <w:iCs/>
          <w:color w:val="FF0000"/>
          <w:sz w:val="24"/>
          <w:szCs w:val="24"/>
          <w:lang w:eastAsia="ru-RU"/>
        </w:rPr>
        <w:t xml:space="preserve">В подпункт 17 внесены изменения в соответствии с </w:t>
      </w:r>
      <w:hyperlink r:id="rId5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5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 в редакции </w:t>
      </w:r>
      <w:hyperlink r:id="rId5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5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17) бюджетный инвестиционный проект - совокупность мероприятий, направленных на создание (строительство) новых либо реконструкцию имеющихся объектов, а также создание, внедрение и развитие информационных систем,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33" w:name="SUB301171"/>
      <w:bookmarkEnd w:id="33"/>
      <w:r w:rsidRPr="00FC7AC6">
        <w:rPr>
          <w:rFonts w:ascii="Times New Roman" w:eastAsia="Times New Roman" w:hAnsi="Times New Roman" w:cs="Times New Roman"/>
          <w:i/>
          <w:iCs/>
          <w:color w:val="FF0000"/>
          <w:sz w:val="24"/>
          <w:szCs w:val="24"/>
          <w:lang w:eastAsia="ru-RU"/>
        </w:rPr>
        <w:t xml:space="preserve">Пункт дополнен подпунктом 17-1 в соответствии с </w:t>
      </w:r>
      <w:hyperlink r:id="rId5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изложен в редакции </w:t>
      </w:r>
      <w:hyperlink r:id="rId5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04.07.13 г. № 131-V (</w:t>
      </w:r>
      <w:hyperlink r:id="rId5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17-1) экономическое заключение по бюджетному инвестиционному проекту - заключение центрального или местного уполномоченного органа по государственному планированию на предмет экономической целесообразности реализации бюджетного инвестиционного проекта, его влияния на экономику страны и соответствие стратегическим и (или) программным документам, подготовленное на основании заключения экономической экспертизы технико-экономического обоснования бюджетного инвестиционного проекта;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34" w:name="SUB301172"/>
      <w:bookmarkEnd w:id="34"/>
      <w:r w:rsidRPr="00FC7AC6">
        <w:rPr>
          <w:rFonts w:ascii="Times New Roman" w:eastAsia="Times New Roman" w:hAnsi="Times New Roman" w:cs="Times New Roman"/>
          <w:i/>
          <w:iCs/>
          <w:color w:val="FF0000"/>
          <w:sz w:val="24"/>
          <w:szCs w:val="24"/>
          <w:lang w:eastAsia="ru-RU"/>
        </w:rPr>
        <w:t xml:space="preserve">Пункт дополнен подпунктом 17-2 в соответствии с </w:t>
      </w:r>
      <w:hyperlink r:id="rId5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изложен в редакции </w:t>
      </w:r>
      <w:hyperlink r:id="rId5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04.07.13 г. № 131-V (</w:t>
      </w:r>
      <w:hyperlink r:id="rId5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17-2) экономическая экспертиза технико-экономического обоснования бюджетного инвестиционного проекта - комплексная оценка информации, предоставленной в технико-экономическом обосновании, на предмет определения осуществимости и эффективности проекта, проводимая на основании заключения отраслевой экспертизы и других требуемых в соответствии с бюджетным законодательством Республики Казахстан заключений экспертиз;</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35" w:name="SUB30118"/>
      <w:bookmarkEnd w:id="35"/>
      <w:r w:rsidRPr="00FC7AC6">
        <w:rPr>
          <w:rFonts w:ascii="Times New Roman" w:eastAsia="Times New Roman" w:hAnsi="Times New Roman" w:cs="Times New Roman"/>
          <w:i/>
          <w:iCs/>
          <w:color w:val="FF0000"/>
          <w:sz w:val="24"/>
          <w:szCs w:val="24"/>
          <w:lang w:eastAsia="ru-RU"/>
        </w:rPr>
        <w:t xml:space="preserve">В подпункт 18 внесены изменения в соответствии с </w:t>
      </w:r>
      <w:hyperlink r:id="rId6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6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18) бюджетная обеспеченность — стоимость государственных услуг в расчете на единицу получателей данных услуг, предоставляемых за счет средств соответствующих бюджетов;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6" w:name="SUB30119"/>
      <w:bookmarkEnd w:id="36"/>
      <w:r w:rsidRPr="00FC7AC6">
        <w:rPr>
          <w:rFonts w:ascii="Times New Roman" w:eastAsia="Times New Roman" w:hAnsi="Times New Roman" w:cs="Times New Roman"/>
          <w:color w:val="000000"/>
          <w:sz w:val="24"/>
          <w:szCs w:val="24"/>
          <w:lang w:eastAsia="ru-RU"/>
        </w:rPr>
        <w:t xml:space="preserve">19) Исключен в соответствии с </w:t>
      </w:r>
      <w:hyperlink r:id="rId62" w:history="1">
        <w:r w:rsidRPr="00FC7AC6">
          <w:rPr>
            <w:rFonts w:ascii="Times New Roman" w:eastAsia="Times New Roman" w:hAnsi="Times New Roman" w:cs="Times New Roman"/>
            <w:color w:val="333399"/>
            <w:sz w:val="24"/>
            <w:szCs w:val="24"/>
            <w:u w:val="single"/>
            <w:lang w:eastAsia="ru-RU"/>
          </w:rPr>
          <w:t>Законом</w:t>
        </w:r>
      </w:hyperlink>
      <w:r w:rsidRPr="00FC7AC6">
        <w:rPr>
          <w:rFonts w:ascii="Times New Roman" w:eastAsia="Times New Roman" w:hAnsi="Times New Roman" w:cs="Times New Roman"/>
          <w:color w:val="000000"/>
          <w:sz w:val="24"/>
          <w:szCs w:val="24"/>
          <w:lang w:eastAsia="ru-RU"/>
        </w:rPr>
        <w:t xml:space="preserve"> РК от 04.07.13 г. № 131-V </w:t>
      </w:r>
      <w:r w:rsidRPr="00FC7AC6">
        <w:rPr>
          <w:rFonts w:ascii="Times New Roman" w:eastAsia="Times New Roman" w:hAnsi="Times New Roman" w:cs="Times New Roman"/>
          <w:i/>
          <w:iCs/>
          <w:color w:val="FF0000"/>
          <w:sz w:val="24"/>
          <w:szCs w:val="24"/>
          <w:lang w:eastAsia="ru-RU"/>
        </w:rPr>
        <w:t>(</w:t>
      </w:r>
      <w:hyperlink r:id="rId6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7" w:name="SUB30120"/>
      <w:bookmarkEnd w:id="37"/>
      <w:r w:rsidRPr="00FC7AC6">
        <w:rPr>
          <w:rFonts w:ascii="Times New Roman" w:eastAsia="Times New Roman" w:hAnsi="Times New Roman" w:cs="Times New Roman"/>
          <w:color w:val="000000"/>
          <w:sz w:val="24"/>
          <w:szCs w:val="24"/>
          <w:lang w:eastAsia="ru-RU"/>
        </w:rPr>
        <w:t xml:space="preserve">20) Исключен в соответствии с </w:t>
      </w:r>
      <w:hyperlink r:id="rId64" w:history="1">
        <w:r w:rsidRPr="00FC7AC6">
          <w:rPr>
            <w:rFonts w:ascii="Times New Roman" w:eastAsia="Times New Roman" w:hAnsi="Times New Roman" w:cs="Times New Roman"/>
            <w:color w:val="333399"/>
            <w:sz w:val="24"/>
            <w:szCs w:val="24"/>
            <w:u w:val="single"/>
            <w:lang w:eastAsia="ru-RU"/>
          </w:rPr>
          <w:t>Законом</w:t>
        </w:r>
      </w:hyperlink>
      <w:r w:rsidRPr="00FC7AC6">
        <w:rPr>
          <w:rFonts w:ascii="Times New Roman" w:eastAsia="Times New Roman" w:hAnsi="Times New Roman" w:cs="Times New Roman"/>
          <w:color w:val="000000"/>
          <w:sz w:val="24"/>
          <w:szCs w:val="24"/>
          <w:lang w:eastAsia="ru-RU"/>
        </w:rPr>
        <w:t xml:space="preserve"> РК от 04.07.13 г. № 131-V </w:t>
      </w:r>
      <w:r w:rsidRPr="00FC7AC6">
        <w:rPr>
          <w:rFonts w:ascii="Times New Roman" w:eastAsia="Times New Roman" w:hAnsi="Times New Roman" w:cs="Times New Roman"/>
          <w:i/>
          <w:iCs/>
          <w:color w:val="FF0000"/>
          <w:sz w:val="24"/>
          <w:szCs w:val="24"/>
          <w:lang w:eastAsia="ru-RU"/>
        </w:rPr>
        <w:t>(</w:t>
      </w:r>
      <w:hyperlink r:id="rId6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8" w:name="SUB30121"/>
      <w:bookmarkEnd w:id="38"/>
      <w:r w:rsidRPr="00FC7AC6">
        <w:rPr>
          <w:rFonts w:ascii="Times New Roman" w:eastAsia="Times New Roman" w:hAnsi="Times New Roman" w:cs="Times New Roman"/>
          <w:color w:val="000000"/>
          <w:sz w:val="24"/>
          <w:szCs w:val="24"/>
          <w:lang w:eastAsia="ru-RU"/>
        </w:rPr>
        <w:t>21) бюджетные отношения — отношения, возникающие в бюджетном процессе;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9" w:name="SUB30122"/>
      <w:bookmarkEnd w:id="39"/>
      <w:r w:rsidRPr="00FC7AC6">
        <w:rPr>
          <w:rFonts w:ascii="Times New Roman" w:eastAsia="Times New Roman" w:hAnsi="Times New Roman" w:cs="Times New Roman"/>
          <w:color w:val="000000"/>
          <w:sz w:val="24"/>
          <w:szCs w:val="24"/>
          <w:lang w:eastAsia="ru-RU"/>
        </w:rPr>
        <w:t>22) бюджетные операции — операции, осуществляемые в процессе исполнения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0" w:name="SUB30123"/>
      <w:bookmarkEnd w:id="40"/>
      <w:r w:rsidRPr="00FC7AC6">
        <w:rPr>
          <w:rFonts w:ascii="Times New Roman" w:eastAsia="Times New Roman" w:hAnsi="Times New Roman" w:cs="Times New Roman"/>
          <w:color w:val="000000"/>
          <w:sz w:val="24"/>
          <w:szCs w:val="24"/>
          <w:lang w:eastAsia="ru-RU"/>
        </w:rPr>
        <w:t xml:space="preserve">23) Исключен в соответствии с </w:t>
      </w:r>
      <w:hyperlink r:id="rId66" w:history="1">
        <w:r w:rsidRPr="00FC7AC6">
          <w:rPr>
            <w:rFonts w:ascii="Times New Roman" w:eastAsia="Times New Roman" w:hAnsi="Times New Roman" w:cs="Times New Roman"/>
            <w:color w:val="333399"/>
            <w:sz w:val="24"/>
            <w:szCs w:val="24"/>
            <w:u w:val="single"/>
            <w:lang w:eastAsia="ru-RU"/>
          </w:rPr>
          <w:t>Законом</w:t>
        </w:r>
      </w:hyperlink>
      <w:r w:rsidRPr="00FC7AC6">
        <w:rPr>
          <w:rFonts w:ascii="Times New Roman" w:eastAsia="Times New Roman" w:hAnsi="Times New Roman" w:cs="Times New Roman"/>
          <w:color w:val="000000"/>
          <w:sz w:val="24"/>
          <w:szCs w:val="24"/>
          <w:lang w:eastAsia="ru-RU"/>
        </w:rPr>
        <w:t xml:space="preserve"> РК от 04.07.13 г. № 131-V </w:t>
      </w:r>
      <w:r w:rsidRPr="00FC7AC6">
        <w:rPr>
          <w:rFonts w:ascii="Times New Roman" w:eastAsia="Times New Roman" w:hAnsi="Times New Roman" w:cs="Times New Roman"/>
          <w:i/>
          <w:iCs/>
          <w:color w:val="FF0000"/>
          <w:sz w:val="24"/>
          <w:szCs w:val="24"/>
          <w:lang w:eastAsia="ru-RU"/>
        </w:rPr>
        <w:t>(</w:t>
      </w:r>
      <w:hyperlink r:id="rId6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1" w:name="SUB30124"/>
      <w:bookmarkEnd w:id="41"/>
      <w:r w:rsidRPr="00FC7AC6">
        <w:rPr>
          <w:rFonts w:ascii="Times New Roman" w:eastAsia="Times New Roman" w:hAnsi="Times New Roman" w:cs="Times New Roman"/>
          <w:color w:val="000000"/>
          <w:sz w:val="24"/>
          <w:szCs w:val="24"/>
          <w:lang w:eastAsia="ru-RU"/>
        </w:rPr>
        <w:t>24) грант — безвозмездная финансовая или техническая помощь, предоставляемая донорами государственным организациям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2" w:name="SUB30125"/>
      <w:bookmarkEnd w:id="42"/>
      <w:r w:rsidRPr="00FC7AC6">
        <w:rPr>
          <w:rFonts w:ascii="Times New Roman" w:eastAsia="Times New Roman" w:hAnsi="Times New Roman" w:cs="Times New Roman"/>
          <w:color w:val="000000"/>
          <w:sz w:val="24"/>
          <w:szCs w:val="24"/>
          <w:lang w:eastAsia="ru-RU"/>
        </w:rPr>
        <w:t>25) доноры — иностранные государства, их правительства и агентства, международные и зарубежные государственные организации, зарубежные неправительственные общественные организации и фонды, чья деятельность не противоречит Конституции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3" w:name="SUB30126"/>
      <w:bookmarkEnd w:id="43"/>
      <w:r w:rsidRPr="00FC7AC6">
        <w:rPr>
          <w:rFonts w:ascii="Times New Roman" w:eastAsia="Times New Roman" w:hAnsi="Times New Roman" w:cs="Times New Roman"/>
          <w:color w:val="000000"/>
          <w:sz w:val="24"/>
          <w:szCs w:val="24"/>
          <w:lang w:eastAsia="ru-RU"/>
        </w:rPr>
        <w:t>26) отчетный финансовый год — год, предшествующий текущему финансовому году планового периода;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44" w:name="SUB3012601"/>
      <w:bookmarkEnd w:id="44"/>
      <w:r w:rsidRPr="00FC7AC6">
        <w:rPr>
          <w:rFonts w:ascii="Times New Roman" w:eastAsia="Times New Roman" w:hAnsi="Times New Roman" w:cs="Times New Roman"/>
          <w:i/>
          <w:iCs/>
          <w:color w:val="FF0000"/>
          <w:sz w:val="24"/>
          <w:szCs w:val="24"/>
          <w:lang w:eastAsia="ru-RU"/>
        </w:rPr>
        <w:t xml:space="preserve">Пункт дополнен подпунктом 26-1 в соответствии с </w:t>
      </w:r>
      <w:hyperlink r:id="rId6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04.07.13 г. № 131-V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26-1) лимит долга местного исполнительного органа - устанавливаемая Правительством Республики Казахстан для местных исполнительных органов области, города республиканского значения, столицы фиксированная сумма полученных и непогашенных займов местного исполнительного органа на соответствующий финансовый год, которую не должен превышать фактический долг местного исполнительного органа на заданную дату (на конец соответствующего финансового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5" w:name="SUB30127"/>
      <w:bookmarkEnd w:id="45"/>
      <w:r w:rsidRPr="00FC7AC6">
        <w:rPr>
          <w:rFonts w:ascii="Times New Roman" w:eastAsia="Times New Roman" w:hAnsi="Times New Roman" w:cs="Times New Roman"/>
          <w:color w:val="000000"/>
          <w:sz w:val="24"/>
          <w:szCs w:val="24"/>
          <w:lang w:eastAsia="ru-RU"/>
        </w:rPr>
        <w:t>27) долг местного исполнительного органа — сумма полученных и непогашенных займов местного исполнительного органа на определенную дату;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6" w:name="SUB30128"/>
      <w:bookmarkEnd w:id="46"/>
      <w:r w:rsidRPr="00FC7AC6">
        <w:rPr>
          <w:rFonts w:ascii="Times New Roman" w:eastAsia="Times New Roman" w:hAnsi="Times New Roman" w:cs="Times New Roman"/>
          <w:color w:val="000000"/>
          <w:sz w:val="24"/>
          <w:szCs w:val="24"/>
          <w:lang w:eastAsia="ru-RU"/>
        </w:rPr>
        <w:t xml:space="preserve">28) Исключен в соответствии с </w:t>
      </w:r>
      <w:hyperlink r:id="rId69" w:history="1">
        <w:r w:rsidRPr="00FC7AC6">
          <w:rPr>
            <w:rFonts w:ascii="Times New Roman" w:eastAsia="Times New Roman" w:hAnsi="Times New Roman" w:cs="Times New Roman"/>
            <w:color w:val="333399"/>
            <w:sz w:val="24"/>
            <w:szCs w:val="24"/>
            <w:u w:val="single"/>
            <w:lang w:eastAsia="ru-RU"/>
          </w:rPr>
          <w:t>Законом</w:t>
        </w:r>
      </w:hyperlink>
      <w:r w:rsidRPr="00FC7AC6">
        <w:rPr>
          <w:rFonts w:ascii="Times New Roman" w:eastAsia="Times New Roman" w:hAnsi="Times New Roman" w:cs="Times New Roman"/>
          <w:color w:val="000000"/>
          <w:sz w:val="24"/>
          <w:szCs w:val="24"/>
          <w:lang w:eastAsia="ru-RU"/>
        </w:rPr>
        <w:t xml:space="preserve"> РК от 04.07.13 г. № 131-V </w:t>
      </w:r>
      <w:r w:rsidRPr="00FC7AC6">
        <w:rPr>
          <w:rFonts w:ascii="Times New Roman" w:eastAsia="Times New Roman" w:hAnsi="Times New Roman" w:cs="Times New Roman"/>
          <w:i/>
          <w:iCs/>
          <w:color w:val="FF0000"/>
          <w:sz w:val="24"/>
          <w:szCs w:val="24"/>
          <w:lang w:eastAsia="ru-RU"/>
        </w:rPr>
        <w:t>(</w:t>
      </w:r>
      <w:hyperlink r:id="rId7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7" w:name="SUB30129"/>
      <w:bookmarkEnd w:id="47"/>
      <w:r w:rsidRPr="00FC7AC6">
        <w:rPr>
          <w:rFonts w:ascii="Times New Roman" w:eastAsia="Times New Roman" w:hAnsi="Times New Roman" w:cs="Times New Roman"/>
          <w:color w:val="000000"/>
          <w:sz w:val="24"/>
          <w:szCs w:val="24"/>
          <w:lang w:eastAsia="ru-RU"/>
        </w:rPr>
        <w:lastRenderedPageBreak/>
        <w:t>29) плановый период — три финансовых года, следующих за текущим финансовым годом;</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48" w:name="SUB301291"/>
      <w:bookmarkEnd w:id="48"/>
      <w:r w:rsidRPr="00FC7AC6">
        <w:rPr>
          <w:rFonts w:ascii="Times New Roman" w:eastAsia="Times New Roman" w:hAnsi="Times New Roman" w:cs="Times New Roman"/>
          <w:i/>
          <w:iCs/>
          <w:color w:val="FF0000"/>
          <w:sz w:val="24"/>
          <w:szCs w:val="24"/>
          <w:lang w:eastAsia="ru-RU"/>
        </w:rPr>
        <w:t xml:space="preserve">Пункт дополнен подпунктом 29-1 в соответствии с </w:t>
      </w:r>
      <w:hyperlink r:id="rId7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29-1) экономическое заключение по бюджетным инвестициям посредством участия государства в уставном капитале юридических лиц - заключение центрального или местного уполномоченного органа по государственному планированию на предмет экономической целесообразности осуществления бюджетных инвестиций, их влияния на экономику страны и соответствие стратегическим и (или) программным документам, подготовленное на основании заключения экономической экспертизы финансово-экономического обоснования бюджетных инвестиций посредством участия государства в уставном капитале юридических лиц;</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49" w:name="SUB301292"/>
      <w:bookmarkEnd w:id="49"/>
      <w:r w:rsidRPr="00FC7AC6">
        <w:rPr>
          <w:rFonts w:ascii="Times New Roman" w:eastAsia="Times New Roman" w:hAnsi="Times New Roman" w:cs="Times New Roman"/>
          <w:i/>
          <w:iCs/>
          <w:color w:val="FF0000"/>
          <w:sz w:val="24"/>
          <w:szCs w:val="24"/>
          <w:lang w:eastAsia="ru-RU"/>
        </w:rPr>
        <w:t xml:space="preserve">Пункт дополнен подпунктом 29-2 в соответствии с </w:t>
      </w:r>
      <w:hyperlink r:id="rId7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29-2) экономическая экспертиза финансово-экономического обоснования бюджетных инвестиций посредством участия государства в уставном капитале юридических лиц - комплексная оценка информации, предоставленной в финансово-экономическом обосновании, на предмет соответствия мероприятий критериям обоснованности и результативности, проводимая на основании заключения отраслевой экспертизы и других требуемых в соответствии с бюджетным законодательством Республики Казахстан заключений экспертиз;</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Пункт дополнен подпунктом 29-3 в соответствии с </w:t>
      </w:r>
      <w:hyperlink r:id="rId7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03.12.13 г. № 150-V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29-3) бюджетные инвестиции посредством формирования и (или) увеличения уставного капитала юридического лица - реализация мероприятий, направленных на развитие юридического лица посредством формирования и (или) увеличения его уставного капитала из республиканского или местного бюджета;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50" w:name="SUB30130"/>
      <w:bookmarkEnd w:id="50"/>
      <w:r w:rsidRPr="00FC7AC6">
        <w:rPr>
          <w:rFonts w:ascii="Times New Roman" w:eastAsia="Times New Roman" w:hAnsi="Times New Roman" w:cs="Times New Roman"/>
          <w:i/>
          <w:iCs/>
          <w:color w:val="FF0000"/>
          <w:sz w:val="24"/>
          <w:szCs w:val="24"/>
          <w:lang w:eastAsia="ru-RU"/>
        </w:rPr>
        <w:t xml:space="preserve">Подпункт 30 изложен в редакции </w:t>
      </w:r>
      <w:hyperlink r:id="rId7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7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7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7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30) инвестиционное предложение - концептуальное предложение, обосновывающее целесообразность реализации государственных инвестиционных проектов в рамках реализации государственных, отраслевых программ и программ развития территорий для достижения стратегической цели, отражающее пути ее достижения и возможные способы финансирования, включая совокупность соответствующих мероприятий, разрабатываемое администраторами бюджетных программ;</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51" w:name="SUB31301"/>
      <w:bookmarkEnd w:id="51"/>
      <w:r w:rsidRPr="00FC7AC6">
        <w:rPr>
          <w:rFonts w:ascii="Times New Roman" w:eastAsia="Times New Roman" w:hAnsi="Times New Roman" w:cs="Times New Roman"/>
          <w:i/>
          <w:iCs/>
          <w:color w:val="FF0000"/>
          <w:sz w:val="24"/>
          <w:szCs w:val="24"/>
          <w:lang w:eastAsia="ru-RU"/>
        </w:rPr>
        <w:t xml:space="preserve">Пункт дополнен подпунктом 30-1 в соответствии с </w:t>
      </w:r>
      <w:hyperlink r:id="rId7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изложен в редакции </w:t>
      </w:r>
      <w:hyperlink r:id="rId7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8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30-1) экономическое заключение инвестиционного предложения - комплексная оценка информации, предоставленной в инвестиционном предложении, с использованием анализа выгод и затрат, проводимая на основании заключения отраслевой экспертизы и других заключений экспертиз, требуемых в соответствии с бюджетным законодательством Республики Казахстан;</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52" w:name="SUB30131"/>
      <w:bookmarkEnd w:id="52"/>
      <w:r w:rsidRPr="00FC7AC6">
        <w:rPr>
          <w:rFonts w:ascii="Times New Roman" w:eastAsia="Times New Roman" w:hAnsi="Times New Roman" w:cs="Times New Roman"/>
          <w:i/>
          <w:iCs/>
          <w:color w:val="FF0000"/>
          <w:sz w:val="24"/>
          <w:szCs w:val="24"/>
          <w:lang w:eastAsia="ru-RU"/>
        </w:rPr>
        <w:t xml:space="preserve">Подпункт 31 изложен в редакции </w:t>
      </w:r>
      <w:hyperlink r:id="rId8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8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31) субъекты квазигосударственного сектора -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3" w:name="SUB30132"/>
      <w:bookmarkEnd w:id="53"/>
      <w:r w:rsidRPr="00FC7AC6">
        <w:rPr>
          <w:rFonts w:ascii="Times New Roman" w:eastAsia="Times New Roman" w:hAnsi="Times New Roman" w:cs="Times New Roman"/>
          <w:color w:val="000000"/>
          <w:sz w:val="24"/>
          <w:szCs w:val="24"/>
          <w:lang w:eastAsia="ru-RU"/>
        </w:rPr>
        <w:t>32) очередной финансовый год — год, следующий за текущим финансовым годом;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4" w:name="SUB30133"/>
      <w:bookmarkEnd w:id="54"/>
      <w:r w:rsidRPr="00FC7AC6">
        <w:rPr>
          <w:rFonts w:ascii="Times New Roman" w:eastAsia="Times New Roman" w:hAnsi="Times New Roman" w:cs="Times New Roman"/>
          <w:color w:val="000000"/>
          <w:sz w:val="24"/>
          <w:szCs w:val="24"/>
          <w:lang w:eastAsia="ru-RU"/>
        </w:rPr>
        <w:t>33) контрагент — сторона сделки по хеджированию правительственных займов, заключаемой с уполномоченным органом по исполнению бюджета;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Пункт дополнен подпунктом 33-1 в соответствии с </w:t>
      </w:r>
      <w:hyperlink r:id="rId8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03.12.13 г. № 150-V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33-1) концессионный проект - совокупность мероприятий по осуществлению концессии, реализуемой в течение ограниченного периода времени и имеющей завершенный характер, согласно бюджетному законодательству Республики Казахстан и Закону Республики Казахстан «О концессиях»;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5" w:name="SUB30134"/>
      <w:bookmarkEnd w:id="55"/>
      <w:r w:rsidRPr="00FC7AC6">
        <w:rPr>
          <w:rFonts w:ascii="Times New Roman" w:eastAsia="Times New Roman" w:hAnsi="Times New Roman" w:cs="Times New Roman"/>
          <w:color w:val="000000"/>
          <w:sz w:val="24"/>
          <w:szCs w:val="24"/>
          <w:lang w:eastAsia="ru-RU"/>
        </w:rPr>
        <w:t xml:space="preserve">34) Исключен в соответствии с </w:t>
      </w:r>
      <w:hyperlink r:id="rId84" w:history="1">
        <w:r w:rsidRPr="00FC7AC6">
          <w:rPr>
            <w:rFonts w:ascii="Times New Roman" w:eastAsia="Times New Roman" w:hAnsi="Times New Roman" w:cs="Times New Roman"/>
            <w:color w:val="333399"/>
            <w:sz w:val="24"/>
            <w:szCs w:val="24"/>
            <w:u w:val="single"/>
            <w:lang w:eastAsia="ru-RU"/>
          </w:rPr>
          <w:t>Законом</w:t>
        </w:r>
      </w:hyperlink>
      <w:r w:rsidRPr="00FC7AC6">
        <w:rPr>
          <w:rFonts w:ascii="Times New Roman" w:eastAsia="Times New Roman" w:hAnsi="Times New Roman" w:cs="Times New Roman"/>
          <w:color w:val="000000"/>
          <w:sz w:val="24"/>
          <w:szCs w:val="24"/>
          <w:lang w:eastAsia="ru-RU"/>
        </w:rPr>
        <w:t xml:space="preserve"> РК от 04.07.13 г. № 131-V </w:t>
      </w:r>
      <w:r w:rsidRPr="00FC7AC6">
        <w:rPr>
          <w:rFonts w:ascii="Times New Roman" w:eastAsia="Times New Roman" w:hAnsi="Times New Roman" w:cs="Times New Roman"/>
          <w:i/>
          <w:iCs/>
          <w:color w:val="FF0000"/>
          <w:sz w:val="24"/>
          <w:szCs w:val="24"/>
          <w:lang w:eastAsia="ru-RU"/>
        </w:rPr>
        <w:t>(</w:t>
      </w:r>
      <w:hyperlink r:id="rId8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6" w:name="SUB30135"/>
      <w:bookmarkEnd w:id="56"/>
      <w:r w:rsidRPr="00FC7AC6">
        <w:rPr>
          <w:rFonts w:ascii="Times New Roman" w:eastAsia="Times New Roman" w:hAnsi="Times New Roman" w:cs="Times New Roman"/>
          <w:color w:val="000000"/>
          <w:sz w:val="24"/>
          <w:szCs w:val="24"/>
          <w:lang w:eastAsia="ru-RU"/>
        </w:rPr>
        <w:t>35) норматив распределения доходов — процентное соотношение распределения видов доходов между бюджетами разных уровней;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7" w:name="SUB30136"/>
      <w:bookmarkEnd w:id="57"/>
      <w:r w:rsidRPr="00FC7AC6">
        <w:rPr>
          <w:rFonts w:ascii="Times New Roman" w:eastAsia="Times New Roman" w:hAnsi="Times New Roman" w:cs="Times New Roman"/>
          <w:color w:val="000000"/>
          <w:sz w:val="24"/>
          <w:szCs w:val="24"/>
          <w:lang w:eastAsia="ru-RU"/>
        </w:rPr>
        <w:t>36) резиденты Республики Казахстан — юридические лица, созданные в соответствии с законодательством Республики Казахстан, с местонахождением в Республике Казахстан, а также их филиалы и представительства с местонахождением в Республике Казахстан и (или) за ее пределами;</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58" w:name="SUB30137"/>
      <w:bookmarkEnd w:id="58"/>
      <w:r w:rsidRPr="00FC7AC6">
        <w:rPr>
          <w:rFonts w:ascii="Times New Roman" w:eastAsia="Times New Roman" w:hAnsi="Times New Roman" w:cs="Times New Roman"/>
          <w:i/>
          <w:iCs/>
          <w:color w:val="FF0000"/>
          <w:sz w:val="24"/>
          <w:szCs w:val="24"/>
          <w:lang w:eastAsia="ru-RU"/>
        </w:rPr>
        <w:t xml:space="preserve">В подпункт 37 внесены изменения в соответствии с </w:t>
      </w:r>
      <w:hyperlink r:id="rId8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28.12.11 г. № 524-IV (</w:t>
      </w:r>
      <w:hyperlink r:id="rId8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37) финансовое агентство — национальный управляющий холдинг и юридические лица, сто процентов акций которых принадлежит национальному управляющему холдингу, а также банк или организация со стопроцентным участием государства, осуществляющая отдельные виды банковских операций,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и осуществляющие в этих целях заимствования на финансовом рынке Республики Казахстан и (или) международном финансовом рынке;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9" w:name="SUB30138"/>
      <w:bookmarkEnd w:id="59"/>
      <w:r w:rsidRPr="00FC7AC6">
        <w:rPr>
          <w:rFonts w:ascii="Times New Roman" w:eastAsia="Times New Roman" w:hAnsi="Times New Roman" w:cs="Times New Roman"/>
          <w:color w:val="000000"/>
          <w:sz w:val="24"/>
          <w:szCs w:val="24"/>
          <w:lang w:eastAsia="ru-RU"/>
        </w:rPr>
        <w:t>38) финансовый год — период времени, начинающийся 1 января и заканчивающийся 31 декабря календарного года, в течение которого осуществляется исполнение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0" w:name="SUB30139"/>
      <w:bookmarkEnd w:id="60"/>
      <w:r w:rsidRPr="00FC7AC6">
        <w:rPr>
          <w:rFonts w:ascii="Times New Roman" w:eastAsia="Times New Roman" w:hAnsi="Times New Roman" w:cs="Times New Roman"/>
          <w:color w:val="000000"/>
          <w:sz w:val="24"/>
          <w:szCs w:val="24"/>
          <w:lang w:eastAsia="ru-RU"/>
        </w:rPr>
        <w:t>39) финансирование — выделение бюджетных денег их получателям;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1" w:name="SUB30140"/>
      <w:bookmarkEnd w:id="61"/>
      <w:r w:rsidRPr="00FC7AC6">
        <w:rPr>
          <w:rFonts w:ascii="Times New Roman" w:eastAsia="Times New Roman" w:hAnsi="Times New Roman" w:cs="Times New Roman"/>
          <w:color w:val="000000"/>
          <w:sz w:val="24"/>
          <w:szCs w:val="24"/>
          <w:lang w:eastAsia="ru-RU"/>
        </w:rPr>
        <w:t>40) финансовая отчетность — информация о финансовом положении, финансовых результатах деятельности и изменениях финансового положения объектов контроля, формы и объемы которой определяются центральным уполномоченным органом по исполнению бюджета, если иное не предусмотрено законодательными актами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2" w:name="SUB30141"/>
      <w:bookmarkEnd w:id="62"/>
      <w:r w:rsidRPr="00FC7AC6">
        <w:rPr>
          <w:rFonts w:ascii="Times New Roman" w:eastAsia="Times New Roman" w:hAnsi="Times New Roman" w:cs="Times New Roman"/>
          <w:color w:val="000000"/>
          <w:sz w:val="24"/>
          <w:szCs w:val="24"/>
          <w:lang w:eastAsia="ru-RU"/>
        </w:rPr>
        <w:t>41) заимствование — процесс, включающий в себя процедуры принятия решения о необходимости привлечения заемных средств, определения порядка и условий привлечения, использования, погашения и обслуживания займа, процедуры переговоров, обеспечения и гарантий исполнения обязательств, оформления и подписания соответствующих документов по займу, ратификации договора займа (при государственном внешнем заимствовании), получения, использования средств займа, включая процедуры учета, контроля и анализа исполнения обязательств сторонами;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3" w:name="SUB30142"/>
      <w:bookmarkEnd w:id="63"/>
      <w:r w:rsidRPr="00FC7AC6">
        <w:rPr>
          <w:rFonts w:ascii="Times New Roman" w:eastAsia="Times New Roman" w:hAnsi="Times New Roman" w:cs="Times New Roman"/>
          <w:color w:val="000000"/>
          <w:sz w:val="24"/>
          <w:szCs w:val="24"/>
          <w:lang w:eastAsia="ru-RU"/>
        </w:rPr>
        <w:t>42) заимодатель — лицо, предоставившее государственный или негосударственный заем под государственную гарантию или поручительство государства, или представитель держателей инфраструктурных облигаций;</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64" w:name="SUB3014201"/>
      <w:bookmarkEnd w:id="64"/>
      <w:r w:rsidRPr="00FC7AC6">
        <w:rPr>
          <w:rFonts w:ascii="Times New Roman" w:eastAsia="Times New Roman" w:hAnsi="Times New Roman" w:cs="Times New Roman"/>
          <w:i/>
          <w:iCs/>
          <w:color w:val="FF0000"/>
          <w:sz w:val="24"/>
          <w:szCs w:val="24"/>
          <w:lang w:eastAsia="ru-RU"/>
        </w:rPr>
        <w:t xml:space="preserve">Пункт дополнен подпунктом 42-1 в соответствии с </w:t>
      </w:r>
      <w:hyperlink r:id="rId8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04.07.13 г. № 131-V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42-1) обслуживание займа - деятельность центрального уполномоченного органа по исполнению бюджета или банка по учету использования средств займа на счетах заемщика и осуществления заемщиком платежей вознаграждения, комиссионных и прочих платежей в соответствии с условиями займа;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65" w:name="SUB3014202"/>
      <w:bookmarkEnd w:id="65"/>
      <w:r w:rsidRPr="00FC7AC6">
        <w:rPr>
          <w:rFonts w:ascii="Times New Roman" w:eastAsia="Times New Roman" w:hAnsi="Times New Roman" w:cs="Times New Roman"/>
          <w:i/>
          <w:iCs/>
          <w:color w:val="FF0000"/>
          <w:sz w:val="24"/>
          <w:szCs w:val="24"/>
          <w:lang w:eastAsia="ru-RU"/>
        </w:rPr>
        <w:t xml:space="preserve">Пункт дополнен подпунктом 42-2 в соответствии с </w:t>
      </w:r>
      <w:hyperlink r:id="rId8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04.07.13 г. № 131-V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42-2) реструктуризация займа - изменение по соглашению сторон сроков, финансовых и иных условий исполнения ими обязательств по договору займа;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6" w:name="SUB30143"/>
      <w:bookmarkEnd w:id="66"/>
      <w:r w:rsidRPr="00FC7AC6">
        <w:rPr>
          <w:rFonts w:ascii="Times New Roman" w:eastAsia="Times New Roman" w:hAnsi="Times New Roman" w:cs="Times New Roman"/>
          <w:color w:val="000000"/>
          <w:sz w:val="24"/>
          <w:szCs w:val="24"/>
          <w:lang w:eastAsia="ru-RU"/>
        </w:rPr>
        <w:t>43) договор займа — соглашение, в силу которого заемщик получает средства займа и несет обязательства перед заимодателем по их возврату и выплате вознаграждения, а также по другим выплатам, связанным с займом;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7" w:name="SUB30144"/>
      <w:bookmarkEnd w:id="67"/>
      <w:r w:rsidRPr="00FC7AC6">
        <w:rPr>
          <w:rFonts w:ascii="Times New Roman" w:eastAsia="Times New Roman" w:hAnsi="Times New Roman" w:cs="Times New Roman"/>
          <w:color w:val="000000"/>
          <w:sz w:val="24"/>
          <w:szCs w:val="24"/>
          <w:lang w:eastAsia="ru-RU"/>
        </w:rPr>
        <w:t xml:space="preserve">44) Исключен в соответствии с </w:t>
      </w:r>
      <w:hyperlink r:id="rId90" w:history="1">
        <w:r w:rsidRPr="00FC7AC6">
          <w:rPr>
            <w:rFonts w:ascii="Times New Roman" w:eastAsia="Times New Roman" w:hAnsi="Times New Roman" w:cs="Times New Roman"/>
            <w:color w:val="333399"/>
            <w:sz w:val="24"/>
            <w:szCs w:val="24"/>
            <w:u w:val="single"/>
            <w:lang w:eastAsia="ru-RU"/>
          </w:rPr>
          <w:t>Законом</w:t>
        </w:r>
      </w:hyperlink>
      <w:r w:rsidRPr="00FC7AC6">
        <w:rPr>
          <w:rFonts w:ascii="Times New Roman" w:eastAsia="Times New Roman" w:hAnsi="Times New Roman" w:cs="Times New Roman"/>
          <w:color w:val="000000"/>
          <w:sz w:val="24"/>
          <w:szCs w:val="24"/>
          <w:lang w:eastAsia="ru-RU"/>
        </w:rPr>
        <w:t xml:space="preserve"> РК от 04.07.13 г. № 131-V </w:t>
      </w:r>
      <w:r w:rsidRPr="00FC7AC6">
        <w:rPr>
          <w:rFonts w:ascii="Times New Roman" w:eastAsia="Times New Roman" w:hAnsi="Times New Roman" w:cs="Times New Roman"/>
          <w:i/>
          <w:iCs/>
          <w:color w:val="FF0000"/>
          <w:sz w:val="24"/>
          <w:szCs w:val="24"/>
          <w:lang w:eastAsia="ru-RU"/>
        </w:rPr>
        <w:t>(</w:t>
      </w:r>
      <w:hyperlink r:id="rId9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8" w:name="SUB30145"/>
      <w:bookmarkEnd w:id="68"/>
      <w:r w:rsidRPr="00FC7AC6">
        <w:rPr>
          <w:rFonts w:ascii="Times New Roman" w:eastAsia="Times New Roman" w:hAnsi="Times New Roman" w:cs="Times New Roman"/>
          <w:color w:val="000000"/>
          <w:sz w:val="24"/>
          <w:szCs w:val="24"/>
          <w:lang w:eastAsia="ru-RU"/>
        </w:rPr>
        <w:t xml:space="preserve">45) Исключен в соответствии с </w:t>
      </w:r>
      <w:hyperlink r:id="rId92" w:history="1">
        <w:r w:rsidRPr="00FC7AC6">
          <w:rPr>
            <w:rFonts w:ascii="Times New Roman" w:eastAsia="Times New Roman" w:hAnsi="Times New Roman" w:cs="Times New Roman"/>
            <w:color w:val="333399"/>
            <w:sz w:val="24"/>
            <w:szCs w:val="24"/>
            <w:u w:val="single"/>
            <w:lang w:eastAsia="ru-RU"/>
          </w:rPr>
          <w:t>Законом</w:t>
        </w:r>
      </w:hyperlink>
      <w:r w:rsidRPr="00FC7AC6">
        <w:rPr>
          <w:rFonts w:ascii="Times New Roman" w:eastAsia="Times New Roman" w:hAnsi="Times New Roman" w:cs="Times New Roman"/>
          <w:color w:val="000000"/>
          <w:sz w:val="24"/>
          <w:szCs w:val="24"/>
          <w:lang w:eastAsia="ru-RU"/>
        </w:rPr>
        <w:t xml:space="preserve"> РК от 04.07.13 г. № 131-V </w:t>
      </w:r>
      <w:r w:rsidRPr="00FC7AC6">
        <w:rPr>
          <w:rFonts w:ascii="Times New Roman" w:eastAsia="Times New Roman" w:hAnsi="Times New Roman" w:cs="Times New Roman"/>
          <w:i/>
          <w:iCs/>
          <w:color w:val="FF0000"/>
          <w:sz w:val="24"/>
          <w:szCs w:val="24"/>
          <w:lang w:eastAsia="ru-RU"/>
        </w:rPr>
        <w:t>(</w:t>
      </w:r>
      <w:hyperlink r:id="rId9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9" w:name="SUB30146"/>
      <w:bookmarkEnd w:id="69"/>
      <w:r w:rsidRPr="00FC7AC6">
        <w:rPr>
          <w:rFonts w:ascii="Times New Roman" w:eastAsia="Times New Roman" w:hAnsi="Times New Roman" w:cs="Times New Roman"/>
          <w:color w:val="000000"/>
          <w:sz w:val="24"/>
          <w:szCs w:val="24"/>
          <w:lang w:eastAsia="ru-RU"/>
        </w:rPr>
        <w:lastRenderedPageBreak/>
        <w:t>46) активы государства — имущественные и неимущественные блага и права, имеющие стоимостную оценку, полученные в государственную собственность в результате прошлых операций или событий;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0" w:name="SUB30147"/>
      <w:bookmarkEnd w:id="70"/>
      <w:r w:rsidRPr="00FC7AC6">
        <w:rPr>
          <w:rFonts w:ascii="Times New Roman" w:eastAsia="Times New Roman" w:hAnsi="Times New Roman" w:cs="Times New Roman"/>
          <w:color w:val="000000"/>
          <w:sz w:val="24"/>
          <w:szCs w:val="24"/>
          <w:lang w:eastAsia="ru-RU"/>
        </w:rPr>
        <w:t xml:space="preserve">47) заем, привлекаемый под поручительство государства, — негосударственный заем, осуществляемый посредством выпуска </w:t>
      </w:r>
      <w:hyperlink r:id="rId94" w:history="1">
        <w:r w:rsidRPr="00FC7AC6">
          <w:rPr>
            <w:rFonts w:ascii="Times New Roman" w:eastAsia="Times New Roman" w:hAnsi="Times New Roman" w:cs="Times New Roman"/>
            <w:color w:val="333399"/>
            <w:sz w:val="24"/>
            <w:szCs w:val="24"/>
            <w:u w:val="single"/>
            <w:lang w:eastAsia="ru-RU"/>
          </w:rPr>
          <w:t>инфраструктурных облигаций</w:t>
        </w:r>
      </w:hyperlink>
      <w:r w:rsidRPr="00FC7AC6">
        <w:rPr>
          <w:rFonts w:ascii="Times New Roman" w:eastAsia="Times New Roman" w:hAnsi="Times New Roman" w:cs="Times New Roman"/>
          <w:color w:val="000000"/>
          <w:sz w:val="24"/>
          <w:szCs w:val="24"/>
          <w:lang w:eastAsia="ru-RU"/>
        </w:rPr>
        <w:t>;</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71" w:name="SUB30148"/>
      <w:bookmarkEnd w:id="71"/>
      <w:r w:rsidRPr="00FC7AC6">
        <w:rPr>
          <w:rFonts w:ascii="Times New Roman" w:eastAsia="Times New Roman" w:hAnsi="Times New Roman" w:cs="Times New Roman"/>
          <w:i/>
          <w:iCs/>
          <w:color w:val="FF0000"/>
          <w:sz w:val="24"/>
          <w:szCs w:val="24"/>
          <w:lang w:eastAsia="ru-RU"/>
        </w:rPr>
        <w:t xml:space="preserve">В подпункт 48 внесены изменения в соответствии с </w:t>
      </w:r>
      <w:hyperlink r:id="rId9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9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48) долг по поручительствам государства — сумма на определенную дату полученных и непогашенных сумм негосударственных займов, привлеченных под поручительство государства;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2" w:name="SUB30149"/>
      <w:bookmarkEnd w:id="72"/>
      <w:r w:rsidRPr="00FC7AC6">
        <w:rPr>
          <w:rFonts w:ascii="Times New Roman" w:eastAsia="Times New Roman" w:hAnsi="Times New Roman" w:cs="Times New Roman"/>
          <w:color w:val="000000"/>
          <w:sz w:val="24"/>
          <w:szCs w:val="24"/>
          <w:lang w:eastAsia="ru-RU"/>
        </w:rPr>
        <w:t>49) лимит предоставления поручительств государства — утверждаемая законом о республиканском бюджете фиксированная сумма на соответствующий финансовый год, в пределах которой могут быть выданы поручительства государства;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3" w:name="SUB30150"/>
      <w:bookmarkEnd w:id="73"/>
      <w:r w:rsidRPr="00FC7AC6">
        <w:rPr>
          <w:rFonts w:ascii="Times New Roman" w:eastAsia="Times New Roman" w:hAnsi="Times New Roman" w:cs="Times New Roman"/>
          <w:color w:val="000000"/>
          <w:sz w:val="24"/>
          <w:szCs w:val="24"/>
          <w:lang w:eastAsia="ru-RU"/>
        </w:rPr>
        <w:t>50) гарантированный государством долг — сумма на определенную дату полученных и непогашенных негосударственных займов, обеспеченных государственными гарантиями;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4" w:name="SUB30151"/>
      <w:bookmarkEnd w:id="74"/>
      <w:r w:rsidRPr="00FC7AC6">
        <w:rPr>
          <w:rFonts w:ascii="Times New Roman" w:eastAsia="Times New Roman" w:hAnsi="Times New Roman" w:cs="Times New Roman"/>
          <w:color w:val="000000"/>
          <w:sz w:val="24"/>
          <w:szCs w:val="24"/>
          <w:lang w:eastAsia="ru-RU"/>
        </w:rPr>
        <w:t>51) гарантированный государством заем — негосударственный заем, обеспеченный государственной гарантией;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5" w:name="SUB30152"/>
      <w:bookmarkEnd w:id="75"/>
      <w:r w:rsidRPr="00FC7AC6">
        <w:rPr>
          <w:rFonts w:ascii="Times New Roman" w:eastAsia="Times New Roman" w:hAnsi="Times New Roman" w:cs="Times New Roman"/>
          <w:color w:val="000000"/>
          <w:sz w:val="24"/>
          <w:szCs w:val="24"/>
          <w:lang w:eastAsia="ru-RU"/>
        </w:rPr>
        <w:t>52) рефинансирование государственного долга — погашение государственного долга за счет средств нового заимствования;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6" w:name="SUB30153"/>
      <w:bookmarkEnd w:id="76"/>
      <w:r w:rsidRPr="00FC7AC6">
        <w:rPr>
          <w:rFonts w:ascii="Times New Roman" w:eastAsia="Times New Roman" w:hAnsi="Times New Roman" w:cs="Times New Roman"/>
          <w:color w:val="000000"/>
          <w:sz w:val="24"/>
          <w:szCs w:val="24"/>
          <w:lang w:eastAsia="ru-RU"/>
        </w:rPr>
        <w:t>53) негосударственный заем — отношения займа, в которых заемщиком выступает резидент Республики Казахстан, за исключением Правительства Республики Казахстан, Национального Банка Республики Казахстан и местных исполнительных органов;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7" w:name="SUB30154"/>
      <w:bookmarkEnd w:id="77"/>
      <w:r w:rsidRPr="00FC7AC6">
        <w:rPr>
          <w:rFonts w:ascii="Times New Roman" w:eastAsia="Times New Roman" w:hAnsi="Times New Roman" w:cs="Times New Roman"/>
          <w:color w:val="000000"/>
          <w:sz w:val="24"/>
          <w:szCs w:val="24"/>
          <w:lang w:eastAsia="ru-RU"/>
        </w:rPr>
        <w:t>54) местный уполномоченный орган по государственному планированию — исполнительный орган, финансируемый из местного бюджета, осуществляющий функции в сфере стратегического, экономического и бюджетного планирования в соответствующей административно-территориальной единице;</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78" w:name="SUB30155"/>
      <w:bookmarkEnd w:id="78"/>
      <w:r w:rsidRPr="00FC7AC6">
        <w:rPr>
          <w:rFonts w:ascii="Times New Roman" w:eastAsia="Times New Roman" w:hAnsi="Times New Roman" w:cs="Times New Roman"/>
          <w:i/>
          <w:iCs/>
          <w:color w:val="FF0000"/>
          <w:sz w:val="24"/>
          <w:szCs w:val="24"/>
          <w:lang w:eastAsia="ru-RU"/>
        </w:rPr>
        <w:t xml:space="preserve">В подпункт 55 внесены изменения в соответствии с </w:t>
      </w:r>
      <w:hyperlink r:id="rId9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9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9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10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 в редакции </w:t>
      </w:r>
      <w:hyperlink r:id="rId10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10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55) центральный уполномоченный орган по государственному планированию - </w:t>
      </w:r>
      <w:hyperlink r:id="rId103" w:history="1">
        <w:r w:rsidRPr="00FC7AC6">
          <w:rPr>
            <w:rFonts w:ascii="Times New Roman" w:eastAsia="Times New Roman" w:hAnsi="Times New Roman" w:cs="Times New Roman"/>
            <w:color w:val="333399"/>
            <w:sz w:val="24"/>
            <w:szCs w:val="24"/>
            <w:u w:val="single"/>
            <w:lang w:eastAsia="ru-RU"/>
          </w:rPr>
          <w:t>центральный исполнительный орган</w:t>
        </w:r>
      </w:hyperlink>
      <w:r w:rsidRPr="00FC7AC6">
        <w:rPr>
          <w:rFonts w:ascii="Times New Roman" w:eastAsia="Times New Roman" w:hAnsi="Times New Roman" w:cs="Times New Roman"/>
          <w:color w:val="000000"/>
          <w:sz w:val="24"/>
          <w:szCs w:val="24"/>
          <w:lang w:eastAsia="ru-RU"/>
        </w:rPr>
        <w:t>, осуществляющий руководство и межотраслевую координацию в области стратегического, экономического и бюджетного планирования, выработки и формирования бюджетной политики;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9" w:name="SUB30156"/>
      <w:bookmarkEnd w:id="79"/>
      <w:r w:rsidRPr="00FC7AC6">
        <w:rPr>
          <w:rFonts w:ascii="Times New Roman" w:eastAsia="Times New Roman" w:hAnsi="Times New Roman" w:cs="Times New Roman"/>
          <w:color w:val="000000"/>
          <w:sz w:val="24"/>
          <w:szCs w:val="24"/>
          <w:lang w:eastAsia="ru-RU"/>
        </w:rPr>
        <w:t>56) лимит предоставления государственных гарантий — утверждаемая законом о республиканском бюджете фиксированная сумма на соответствующий финансовый год, в пределах которой могут быть выданы государственные гарантии;</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80" w:name="SUB3015601"/>
      <w:bookmarkEnd w:id="80"/>
      <w:r w:rsidRPr="00FC7AC6">
        <w:rPr>
          <w:rFonts w:ascii="Times New Roman" w:eastAsia="Times New Roman" w:hAnsi="Times New Roman" w:cs="Times New Roman"/>
          <w:i/>
          <w:iCs/>
          <w:color w:val="FF0000"/>
          <w:sz w:val="24"/>
          <w:szCs w:val="24"/>
          <w:lang w:eastAsia="ru-RU"/>
        </w:rPr>
        <w:t xml:space="preserve">Пункт дополнен подпунктом 56-1 в соответствии с </w:t>
      </w:r>
      <w:hyperlink r:id="rId10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04.07.13 г. № 131-V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56-1) государственные концессионные обязательства - совокупность прав и обязанностей концедента по сумме на определенную дату принятых и не исполненных концедентом финансовых обязательств по заключенным договорам концессии;</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81" w:name="SUB3015602"/>
      <w:bookmarkEnd w:id="81"/>
      <w:r w:rsidRPr="00FC7AC6">
        <w:rPr>
          <w:rFonts w:ascii="Times New Roman" w:eastAsia="Times New Roman" w:hAnsi="Times New Roman" w:cs="Times New Roman"/>
          <w:i/>
          <w:iCs/>
          <w:color w:val="FF0000"/>
          <w:sz w:val="24"/>
          <w:szCs w:val="24"/>
          <w:lang w:eastAsia="ru-RU"/>
        </w:rPr>
        <w:t xml:space="preserve">Пункт дополнен подпунктом 56-2 в соответствии с </w:t>
      </w:r>
      <w:hyperlink r:id="rId10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04.07.13 г. № 131-V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56-2) классификатор нарушений, выявляемых на объектах государственного финансового контроля (далее - Классификатор нарушений), - документ, содержащий перечень видов нарушений и способы их устранения, с указанием на нарушенные нормы права и соответствующие им виды ответственности, установленные законами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2" w:name="SUB30157"/>
      <w:bookmarkEnd w:id="82"/>
      <w:r w:rsidRPr="00FC7AC6">
        <w:rPr>
          <w:rFonts w:ascii="Times New Roman" w:eastAsia="Times New Roman" w:hAnsi="Times New Roman" w:cs="Times New Roman"/>
          <w:color w:val="000000"/>
          <w:sz w:val="24"/>
          <w:szCs w:val="24"/>
          <w:lang w:eastAsia="ru-RU"/>
        </w:rPr>
        <w:t>57) государственный заем — отношения займа, в которых заемщиком выступает Правительство Республики Казахстан, Национальный Банк Республики Казахстан или местные исполнительные органы;</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83" w:name="SUB301571"/>
      <w:bookmarkEnd w:id="83"/>
      <w:r w:rsidRPr="00FC7AC6">
        <w:rPr>
          <w:rFonts w:ascii="Times New Roman" w:eastAsia="Times New Roman" w:hAnsi="Times New Roman" w:cs="Times New Roman"/>
          <w:i/>
          <w:iCs/>
          <w:color w:val="FF0000"/>
          <w:sz w:val="24"/>
          <w:szCs w:val="24"/>
          <w:lang w:eastAsia="ru-RU"/>
        </w:rPr>
        <w:t xml:space="preserve">Пункт дополнен подпунктом 57-1 в соответствии с </w:t>
      </w:r>
      <w:hyperlink r:id="rId10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03.12.13 г. № 150-V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57-1) государственный инвестиционный проект - комплекс мероприятий, направленных на достижение стратегических целей государства путем осуществления бюджетных инвестиций и реализации концессионных проектов;</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84" w:name="SUB30158"/>
      <w:bookmarkEnd w:id="84"/>
      <w:r w:rsidRPr="00FC7AC6">
        <w:rPr>
          <w:rFonts w:ascii="Times New Roman" w:eastAsia="Times New Roman" w:hAnsi="Times New Roman" w:cs="Times New Roman"/>
          <w:i/>
          <w:iCs/>
          <w:color w:val="FF0000"/>
          <w:sz w:val="24"/>
          <w:szCs w:val="24"/>
          <w:lang w:eastAsia="ru-RU"/>
        </w:rPr>
        <w:t xml:space="preserve">Подпункт 58 изложен в редакции </w:t>
      </w:r>
      <w:hyperlink r:id="rId10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22.07.11 г. № 475-IV (</w:t>
      </w:r>
      <w:hyperlink r:id="rId10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58) государственная эмиссионная ценная бумага - эмиссионная ценная бумага, удостоверяющая права ее держателя в отношении займа, в котором заемщиком выступают Правительство Республики Казахстан, Национальный Банк Республики Казахстан и местные исполнительные органы, или удостоверяющая права ее держателя на получение доходов от использования активов на основании договора субаренды;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5" w:name="SUB30159"/>
      <w:bookmarkEnd w:id="85"/>
      <w:r w:rsidRPr="00FC7AC6">
        <w:rPr>
          <w:rFonts w:ascii="Times New Roman" w:eastAsia="Times New Roman" w:hAnsi="Times New Roman" w:cs="Times New Roman"/>
          <w:color w:val="000000"/>
          <w:sz w:val="24"/>
          <w:szCs w:val="24"/>
          <w:lang w:eastAsia="ru-RU"/>
        </w:rPr>
        <w:t>59) размещение государственных эмиссионных ценных бумаг — отчуждение государственных эмиссионных ценных бумаг Правительства Республики Казахстан, Национального Банка Республики Казахстан и местных исполнительных органов первым владельцам посредством заключения гражданско-правовых сделок;</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6" w:name="SUB30160"/>
      <w:bookmarkEnd w:id="86"/>
      <w:r w:rsidRPr="00FC7AC6">
        <w:rPr>
          <w:rFonts w:ascii="Times New Roman" w:eastAsia="Times New Roman" w:hAnsi="Times New Roman" w:cs="Times New Roman"/>
          <w:color w:val="000000"/>
          <w:sz w:val="24"/>
          <w:szCs w:val="24"/>
          <w:lang w:eastAsia="ru-RU"/>
        </w:rPr>
        <w:t>60) уточненный бюджет — утвержденный бюджет с учетом изменений и дополнений, принятых Парламентом Республики Казахстан или соответствующим маслихатом в ходе его исполнения;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7" w:name="SUB30161"/>
      <w:bookmarkEnd w:id="87"/>
      <w:r w:rsidRPr="00FC7AC6">
        <w:rPr>
          <w:rFonts w:ascii="Times New Roman" w:eastAsia="Times New Roman" w:hAnsi="Times New Roman" w:cs="Times New Roman"/>
          <w:color w:val="000000"/>
          <w:sz w:val="24"/>
          <w:szCs w:val="24"/>
          <w:lang w:eastAsia="ru-RU"/>
        </w:rPr>
        <w:t>61) показатели результата — совокупность прямых и конечных результатов, показателей эффективности и качества бюджетных программ, характеризующая деятельность государственного органа по реализации стратегического плана и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8" w:name="SUB30162"/>
      <w:bookmarkEnd w:id="88"/>
      <w:r w:rsidRPr="00FC7AC6">
        <w:rPr>
          <w:rFonts w:ascii="Times New Roman" w:eastAsia="Times New Roman" w:hAnsi="Times New Roman" w:cs="Times New Roman"/>
          <w:color w:val="000000"/>
          <w:sz w:val="24"/>
          <w:szCs w:val="24"/>
          <w:lang w:eastAsia="ru-RU"/>
        </w:rPr>
        <w:t>62) сумма основного долга — подлежащая погашению сумма полученного и не возвращенного заимодателю займа без учета начисляемых по ней сумм вознаграждения, неустойки (штрафа, пени);</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89" w:name="SUB3016201"/>
      <w:bookmarkEnd w:id="89"/>
      <w:r w:rsidRPr="00FC7AC6">
        <w:rPr>
          <w:rFonts w:ascii="Times New Roman" w:eastAsia="Times New Roman" w:hAnsi="Times New Roman" w:cs="Times New Roman"/>
          <w:i/>
          <w:iCs/>
          <w:color w:val="FF0000"/>
          <w:sz w:val="24"/>
          <w:szCs w:val="24"/>
          <w:lang w:eastAsia="ru-RU"/>
        </w:rPr>
        <w:t xml:space="preserve">Пункт дополнен подпунктом 62-1 в соответствии с </w:t>
      </w:r>
      <w:hyperlink r:id="rId10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04.07.13 г. № 131-V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62-1) взаимопогашаемые операции - операции, осуществляемые при формировании государственного бюджета и бюджета области, а также отчетов об их исполнении, связанные с исключением сумм трансфертов, бюджетных кредитов и других денег, передаваемых из одного уровня бюджета на другой, в целях исключения двойного счета;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0" w:name="SUB30163"/>
      <w:bookmarkEnd w:id="90"/>
      <w:r w:rsidRPr="00FC7AC6">
        <w:rPr>
          <w:rFonts w:ascii="Times New Roman" w:eastAsia="Times New Roman" w:hAnsi="Times New Roman" w:cs="Times New Roman"/>
          <w:color w:val="000000"/>
          <w:sz w:val="24"/>
          <w:szCs w:val="24"/>
          <w:lang w:eastAsia="ru-RU"/>
        </w:rPr>
        <w:t>63) безвозмездная финансовая помощь — предоставление донорами государственным организациям Республики Казахстан денег для финансирования поставки товаров, выполнения работ и оказания услуг;</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1" w:name="SUB30164"/>
      <w:bookmarkEnd w:id="91"/>
      <w:r w:rsidRPr="00FC7AC6">
        <w:rPr>
          <w:rFonts w:ascii="Times New Roman" w:eastAsia="Times New Roman" w:hAnsi="Times New Roman" w:cs="Times New Roman"/>
          <w:color w:val="000000"/>
          <w:sz w:val="24"/>
          <w:szCs w:val="24"/>
          <w:lang w:eastAsia="ru-RU"/>
        </w:rPr>
        <w:t>64) безвозмездная техническая помощь — осуществление или организация донорами поставки товаров, выполнения работ и оказания услуг государственным организациям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2" w:name="SUB30165"/>
      <w:bookmarkEnd w:id="92"/>
      <w:r w:rsidRPr="00FC7AC6">
        <w:rPr>
          <w:rFonts w:ascii="Times New Roman" w:eastAsia="Times New Roman" w:hAnsi="Times New Roman" w:cs="Times New Roman"/>
          <w:color w:val="000000"/>
          <w:sz w:val="24"/>
          <w:szCs w:val="24"/>
          <w:lang w:eastAsia="ru-RU"/>
        </w:rPr>
        <w:t xml:space="preserve">65) Исключен в соответствии с </w:t>
      </w:r>
      <w:hyperlink r:id="rId110" w:history="1">
        <w:r w:rsidRPr="00FC7AC6">
          <w:rPr>
            <w:rFonts w:ascii="Times New Roman" w:eastAsia="Times New Roman" w:hAnsi="Times New Roman" w:cs="Times New Roman"/>
            <w:color w:val="333399"/>
            <w:sz w:val="24"/>
            <w:szCs w:val="24"/>
            <w:u w:val="single"/>
            <w:lang w:eastAsia="ru-RU"/>
          </w:rPr>
          <w:t>Законом</w:t>
        </w:r>
      </w:hyperlink>
      <w:r w:rsidRPr="00FC7AC6">
        <w:rPr>
          <w:rFonts w:ascii="Times New Roman" w:eastAsia="Times New Roman" w:hAnsi="Times New Roman" w:cs="Times New Roman"/>
          <w:color w:val="000000"/>
          <w:sz w:val="24"/>
          <w:szCs w:val="24"/>
          <w:lang w:eastAsia="ru-RU"/>
        </w:rPr>
        <w:t xml:space="preserve"> РК от 04.07.13 г. № 131-V </w:t>
      </w:r>
      <w:r w:rsidRPr="00FC7AC6">
        <w:rPr>
          <w:rFonts w:ascii="Times New Roman" w:eastAsia="Times New Roman" w:hAnsi="Times New Roman" w:cs="Times New Roman"/>
          <w:i/>
          <w:iCs/>
          <w:color w:val="FF0000"/>
          <w:sz w:val="24"/>
          <w:szCs w:val="24"/>
          <w:lang w:eastAsia="ru-RU"/>
        </w:rPr>
        <w:t>(</w:t>
      </w:r>
      <w:hyperlink r:id="rId11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93" w:name="SUB30166"/>
      <w:bookmarkEnd w:id="93"/>
      <w:r w:rsidRPr="00FC7AC6">
        <w:rPr>
          <w:rFonts w:ascii="Times New Roman" w:eastAsia="Times New Roman" w:hAnsi="Times New Roman" w:cs="Times New Roman"/>
          <w:i/>
          <w:iCs/>
          <w:color w:val="FF0000"/>
          <w:sz w:val="24"/>
          <w:szCs w:val="24"/>
          <w:lang w:eastAsia="ru-RU"/>
        </w:rPr>
        <w:t xml:space="preserve">Подпункт 66 изложен в редакции </w:t>
      </w:r>
      <w:hyperlink r:id="rId11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11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66) договор страхования - договор, предусматривающий обязательство страховой организации перед центральным уполномоченным органом по исполнению бюджета по компенсации ущерба, возникшего в результате отвлечения средств из республиканского бюджета на исполнение обязательств по поручительствам государства или государственным гарантиям;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4" w:name="SUB30167"/>
      <w:bookmarkEnd w:id="94"/>
      <w:r w:rsidRPr="00FC7AC6">
        <w:rPr>
          <w:rFonts w:ascii="Times New Roman" w:eastAsia="Times New Roman" w:hAnsi="Times New Roman" w:cs="Times New Roman"/>
          <w:color w:val="000000"/>
          <w:sz w:val="24"/>
          <w:szCs w:val="24"/>
          <w:lang w:eastAsia="ru-RU"/>
        </w:rPr>
        <w:t>67) нефиксированная (плавающая) ставка вознаграждения — ставка вознаграждения по кредитам, займам или доход по ценным бумагам с вознаграждением, подверженная изменениям в зависимости от рыночной конъюнктуры;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5" w:name="SUB30168"/>
      <w:bookmarkEnd w:id="95"/>
      <w:r w:rsidRPr="00FC7AC6">
        <w:rPr>
          <w:rFonts w:ascii="Times New Roman" w:eastAsia="Times New Roman" w:hAnsi="Times New Roman" w:cs="Times New Roman"/>
          <w:color w:val="000000"/>
          <w:sz w:val="24"/>
          <w:szCs w:val="24"/>
          <w:lang w:eastAsia="ru-RU"/>
        </w:rPr>
        <w:t>68) внешний заем — отношения займа, в которых заимодателем выступает нерезидент Республики Казахстан, а заемщиком — Правительство Республики Казахстан или резидент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6" w:name="SUB30169"/>
      <w:bookmarkEnd w:id="96"/>
      <w:r w:rsidRPr="00FC7AC6">
        <w:rPr>
          <w:rFonts w:ascii="Times New Roman" w:eastAsia="Times New Roman" w:hAnsi="Times New Roman" w:cs="Times New Roman"/>
          <w:color w:val="000000"/>
          <w:sz w:val="24"/>
          <w:szCs w:val="24"/>
          <w:lang w:eastAsia="ru-RU"/>
        </w:rPr>
        <w:t>69) прямой результат —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7" w:name="SUB30170"/>
      <w:bookmarkEnd w:id="97"/>
      <w:r w:rsidRPr="00FC7AC6">
        <w:rPr>
          <w:rFonts w:ascii="Times New Roman" w:eastAsia="Times New Roman" w:hAnsi="Times New Roman" w:cs="Times New Roman"/>
          <w:color w:val="000000"/>
          <w:sz w:val="24"/>
          <w:szCs w:val="24"/>
          <w:lang w:eastAsia="ru-RU"/>
        </w:rPr>
        <w:lastRenderedPageBreak/>
        <w:t>70) конечный результат — целевое состояние (изменение состояния) уровня и качества жизни населения, социальной сферы, экономики, общественной безопасности и других отраслей (сфер) государственного управления, обусловленное достижением прямых результатов деятельности определенного государственного органа, деятельностью других государственных органов;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8" w:name="SUB30171"/>
      <w:bookmarkEnd w:id="98"/>
      <w:r w:rsidRPr="00FC7AC6">
        <w:rPr>
          <w:rFonts w:ascii="Times New Roman" w:eastAsia="Times New Roman" w:hAnsi="Times New Roman" w:cs="Times New Roman"/>
          <w:color w:val="000000"/>
          <w:sz w:val="24"/>
          <w:szCs w:val="24"/>
          <w:lang w:eastAsia="ru-RU"/>
        </w:rPr>
        <w:t>71) правительственный долг — сумма полученных и не погашенных Правительством Республики Казахстан государственных займов, а также отнесенных в соответствии с законодательными актами Республики Казахстан на долг Правительства Республики Казахстан долговых обязательств на определенную дату;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9" w:name="SUB30172"/>
      <w:bookmarkEnd w:id="99"/>
      <w:r w:rsidRPr="00FC7AC6">
        <w:rPr>
          <w:rFonts w:ascii="Times New Roman" w:eastAsia="Times New Roman" w:hAnsi="Times New Roman" w:cs="Times New Roman"/>
          <w:color w:val="000000"/>
          <w:sz w:val="24"/>
          <w:szCs w:val="24"/>
          <w:lang w:eastAsia="ru-RU"/>
        </w:rPr>
        <w:t>72) лимит правительственного долга — утверждаемая законом о республиканском бюджете фиксированная сумма полученных и непогашенных правительственных займов на соответствующий финансовый год, которую не должен превышать фактический долг Правительства Республики Казахстан на заданную дату (на конец соответствующего финансового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0" w:name="SUB30173"/>
      <w:bookmarkEnd w:id="100"/>
      <w:r w:rsidRPr="00FC7AC6">
        <w:rPr>
          <w:rFonts w:ascii="Times New Roman" w:eastAsia="Times New Roman" w:hAnsi="Times New Roman" w:cs="Times New Roman"/>
          <w:color w:val="000000"/>
          <w:sz w:val="24"/>
          <w:szCs w:val="24"/>
          <w:lang w:eastAsia="ru-RU"/>
        </w:rPr>
        <w:t>73) хеджирование правительственных займов — совершение сделки с финансовыми инструментами между уполномоченным органом по исполнению бюджета и контрагентом с целью управления рисками (валютными, процентными и иными) правительственного заимствования;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1" w:name="SUB30174"/>
      <w:bookmarkEnd w:id="101"/>
      <w:r w:rsidRPr="00FC7AC6">
        <w:rPr>
          <w:rFonts w:ascii="Times New Roman" w:eastAsia="Times New Roman" w:hAnsi="Times New Roman" w:cs="Times New Roman"/>
          <w:color w:val="000000"/>
          <w:sz w:val="24"/>
          <w:szCs w:val="24"/>
          <w:lang w:eastAsia="ru-RU"/>
        </w:rPr>
        <w:t>74) внутренний заем — отношения займа, в которых заимодателем выступает резидент Республики Казахстан, а заемщиком — Правительство Республики Казахстан или резидент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2" w:name="SUB30200"/>
      <w:bookmarkEnd w:id="102"/>
      <w:r w:rsidRPr="00FC7AC6">
        <w:rPr>
          <w:rFonts w:ascii="Times New Roman" w:eastAsia="Times New Roman" w:hAnsi="Times New Roman" w:cs="Times New Roman"/>
          <w:color w:val="000000"/>
          <w:sz w:val="24"/>
          <w:szCs w:val="24"/>
          <w:lang w:eastAsia="ru-RU"/>
        </w:rPr>
        <w:t>2. Другие понятия бюджетного законодательства Республики Казахстан, не указанные в настоящей статье, используются в значениях, определяемых в соответствующих статьях настоящего Кодекса.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Понятия других отраслей законодательства Республики Казахстан, используемые в настоящем Кодексе, применяются в том значении, в каком они используются в соответствующих отраслях законодательства Республики Казахстан, если иное не предусмотрено настоящим Кодексом.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При несовпадении определений понятий бюджетного законодательства Республики Казахстан с определениями понятий других отраслей законодательства Республики Казахстан применительно к бюджетным отношениям используются понятия бюджетного законодательства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03" w:name="SUB40000"/>
      <w:bookmarkEnd w:id="103"/>
      <w:r w:rsidRPr="00FC7AC6">
        <w:rPr>
          <w:rFonts w:ascii="Times New Roman" w:eastAsia="Times New Roman" w:hAnsi="Times New Roman" w:cs="Times New Roman"/>
          <w:b/>
          <w:bCs/>
          <w:color w:val="000000"/>
          <w:sz w:val="24"/>
          <w:szCs w:val="24"/>
          <w:lang w:eastAsia="ru-RU"/>
        </w:rPr>
        <w:t>Статья 4. Принципы бюджетной системы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Бюджетная система Республики Казахстан основывается на принципах: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4" w:name="SUB40001"/>
      <w:bookmarkEnd w:id="104"/>
      <w:r w:rsidRPr="00FC7AC6">
        <w:rPr>
          <w:rFonts w:ascii="Times New Roman" w:eastAsia="Times New Roman" w:hAnsi="Times New Roman" w:cs="Times New Roman"/>
          <w:color w:val="000000"/>
          <w:sz w:val="24"/>
          <w:szCs w:val="24"/>
          <w:lang w:eastAsia="ru-RU"/>
        </w:rPr>
        <w:t>1) принцип единства — применение единых принципов организации и функционирования бюджетной системы, использование единой бюджетной классификации и единых процедур бюджетного процесса в Республике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5" w:name="SUB40002"/>
      <w:bookmarkEnd w:id="105"/>
      <w:r w:rsidRPr="00FC7AC6">
        <w:rPr>
          <w:rFonts w:ascii="Times New Roman" w:eastAsia="Times New Roman" w:hAnsi="Times New Roman" w:cs="Times New Roman"/>
          <w:color w:val="000000"/>
          <w:sz w:val="24"/>
          <w:szCs w:val="24"/>
          <w:lang w:eastAsia="ru-RU"/>
        </w:rPr>
        <w:t>2) принцип полноты — отражение в бюджете и Национальном фонде Республики Казахстан всех поступлений и расходов, предусмотренных законодательством Республики Казахстан, недопущение зачетов взаимных требований с использованием бюджетных средств, равно как и уступок прав требований по бюджетным средствам;</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06" w:name="SUB40003"/>
      <w:bookmarkEnd w:id="106"/>
      <w:r w:rsidRPr="00FC7AC6">
        <w:rPr>
          <w:rFonts w:ascii="Times New Roman" w:eastAsia="Times New Roman" w:hAnsi="Times New Roman" w:cs="Times New Roman"/>
          <w:i/>
          <w:iCs/>
          <w:color w:val="FF0000"/>
          <w:sz w:val="24"/>
          <w:szCs w:val="24"/>
          <w:lang w:eastAsia="ru-RU"/>
        </w:rPr>
        <w:t xml:space="preserve">В подпункт 3 внесены изменения в соответствии с </w:t>
      </w:r>
      <w:hyperlink r:id="rId11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1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принцип реалистичности — соответствие утвержденных (уточненных, скорректированных) показателей бюджета утвержденным (скорректированным) параметрам, направлениям прогнозов социально-экономического развития, стратегических планов государственных органов;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7" w:name="SUB40004"/>
      <w:bookmarkEnd w:id="107"/>
      <w:r w:rsidRPr="00FC7AC6">
        <w:rPr>
          <w:rFonts w:ascii="Times New Roman" w:eastAsia="Times New Roman" w:hAnsi="Times New Roman" w:cs="Times New Roman"/>
          <w:color w:val="000000"/>
          <w:sz w:val="24"/>
          <w:szCs w:val="24"/>
          <w:lang w:eastAsia="ru-RU"/>
        </w:rPr>
        <w:t xml:space="preserve">4) принцип транспарентности — обязательное опубликование нормативных правовых актов в области бюджетного законодательства Республики Казахстан, утвержденных (уточненных, скорректированных) бюджетов и отчетов об их исполнении, стратегических планов и отчетов об их реализации, о формировании и об использовании Национального </w:t>
      </w:r>
      <w:r w:rsidRPr="00FC7AC6">
        <w:rPr>
          <w:rFonts w:ascii="Times New Roman" w:eastAsia="Times New Roman" w:hAnsi="Times New Roman" w:cs="Times New Roman"/>
          <w:color w:val="000000"/>
          <w:sz w:val="24"/>
          <w:szCs w:val="24"/>
          <w:lang w:eastAsia="ru-RU"/>
        </w:rPr>
        <w:lastRenderedPageBreak/>
        <w:t>фонда Республики Казахстан, за исключением сведений, составляющих государственную или иную охраняемую законом тайну, а также обязательная открытость бюджетного процесса для общества и средств массовой информации;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8" w:name="SUB40005"/>
      <w:bookmarkEnd w:id="108"/>
      <w:r w:rsidRPr="00FC7AC6">
        <w:rPr>
          <w:rFonts w:ascii="Times New Roman" w:eastAsia="Times New Roman" w:hAnsi="Times New Roman" w:cs="Times New Roman"/>
          <w:color w:val="000000"/>
          <w:sz w:val="24"/>
          <w:szCs w:val="24"/>
          <w:lang w:eastAsia="ru-RU"/>
        </w:rPr>
        <w:t>5) принцип последовательности — соблюдение государственными органами ранее принятых решений в сфере бюджетных отношений;</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09" w:name="SUB40006"/>
      <w:bookmarkEnd w:id="109"/>
      <w:r w:rsidRPr="00FC7AC6">
        <w:rPr>
          <w:rFonts w:ascii="Times New Roman" w:eastAsia="Times New Roman" w:hAnsi="Times New Roman" w:cs="Times New Roman"/>
          <w:i/>
          <w:iCs/>
          <w:color w:val="FF0000"/>
          <w:sz w:val="24"/>
          <w:szCs w:val="24"/>
          <w:lang w:eastAsia="ru-RU"/>
        </w:rPr>
        <w:t xml:space="preserve">Подпункт 6 изложен в редакции </w:t>
      </w:r>
      <w:hyperlink r:id="rId11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11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6) принцип результативности - разработка и исполнение бюджета, ориентированного на достижение прямых и конечных результатов, предусмотренных стратегическими планами и (или) бюджетными программами государственных органов;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0" w:name="SUB40007"/>
      <w:bookmarkEnd w:id="110"/>
      <w:r w:rsidRPr="00FC7AC6">
        <w:rPr>
          <w:rFonts w:ascii="Times New Roman" w:eastAsia="Times New Roman" w:hAnsi="Times New Roman" w:cs="Times New Roman"/>
          <w:color w:val="000000"/>
          <w:sz w:val="24"/>
          <w:szCs w:val="24"/>
          <w:lang w:eastAsia="ru-RU"/>
        </w:rPr>
        <w:t>7) принцип самостоятельности бюджета — установление стабильного распределения поступлений между бюджетами разных уровней и определение направлений их расходования в соответствии с настоящим Кодексом, право всех уровней государственного управления самостоятельно осуществлять бюджетный процесс в соответствии с настоящим Кодексом, недопустимость изъятия доходов, дополнительно полученных в ходе исполнения местных бюджетов, и остатков бюджетных средств местных бюджетов в вышестоящие бюджеты, недопустимость возложения на нижестоящие бюджеты дополнительных расходов без соответствующей их компенсации;</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11" w:name="SUB40008"/>
      <w:bookmarkEnd w:id="111"/>
      <w:r w:rsidRPr="00FC7AC6">
        <w:rPr>
          <w:rFonts w:ascii="Times New Roman" w:eastAsia="Times New Roman" w:hAnsi="Times New Roman" w:cs="Times New Roman"/>
          <w:i/>
          <w:iCs/>
          <w:color w:val="FF0000"/>
          <w:sz w:val="24"/>
          <w:szCs w:val="24"/>
          <w:lang w:eastAsia="ru-RU"/>
        </w:rPr>
        <w:t xml:space="preserve">В подпункт 8 внесены изменения в соответствии с </w:t>
      </w:r>
      <w:hyperlink r:id="rId11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1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8) принцип преемственности — планирование республиканского и местных бюджетов, основанное на прогнозах социально-экономического развития, базовых расходах, утвержденных в предыдущие периоды, итогах бюджетного мониторинга, оценке результатов;</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bookmarkStart w:id="112" w:name="SUB40009"/>
      <w:bookmarkEnd w:id="112"/>
      <w:r w:rsidRPr="00FC7AC6">
        <w:rPr>
          <w:rFonts w:ascii="Times New Roman" w:eastAsia="Times New Roman" w:hAnsi="Times New Roman" w:cs="Times New Roman"/>
          <w:i/>
          <w:iCs/>
          <w:color w:val="FF0000"/>
          <w:sz w:val="24"/>
          <w:szCs w:val="24"/>
          <w:lang w:eastAsia="ru-RU"/>
        </w:rPr>
        <w:t xml:space="preserve">В подпункт 9 внесены изменения в соответствии с </w:t>
      </w:r>
      <w:hyperlink r:id="rId12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 (</w:t>
      </w:r>
      <w:hyperlink r:id="rId12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9) принцип обоснованности — планирование бюджета на основе нормативных правовых актов и других документов, определяющих необходимость включения в проект бюджета тех или иных поступлений или расходов и обоснованность их объемов, а также использование бюджетных средств и активов государства в соответствии с законодательством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3" w:name="SUB40010"/>
      <w:bookmarkEnd w:id="113"/>
      <w:r w:rsidRPr="00FC7AC6">
        <w:rPr>
          <w:rFonts w:ascii="Times New Roman" w:eastAsia="Times New Roman" w:hAnsi="Times New Roman" w:cs="Times New Roman"/>
          <w:color w:val="000000"/>
          <w:sz w:val="24"/>
          <w:szCs w:val="24"/>
          <w:lang w:eastAsia="ru-RU"/>
        </w:rPr>
        <w:t>10) принцип своевременности — зачисление поступлений в республиканский и местные бюджеты, на контрольный счет наличности Национального фонда Республики Казахстан и перевод их на счета Правительства в Национальном Банке Республики Казахстан, принятие обязательств государственными учреждениями в соответствии с индивидуальными планами финансирования по обязательствам, проведение платежей в соответствии с индивидуальными планами финансирования по платежам и перечисление бюджетных средств на счета получателей бюджетных средств в сроки с соблюдением порядка, установленного соответствующими нормативными правовыми актами;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4" w:name="SUB40011"/>
      <w:bookmarkEnd w:id="114"/>
      <w:r w:rsidRPr="00FC7AC6">
        <w:rPr>
          <w:rFonts w:ascii="Times New Roman" w:eastAsia="Times New Roman" w:hAnsi="Times New Roman" w:cs="Times New Roman"/>
          <w:color w:val="000000"/>
          <w:sz w:val="24"/>
          <w:szCs w:val="24"/>
          <w:lang w:eastAsia="ru-RU"/>
        </w:rPr>
        <w:t>11) принцип единства кассы — зачисление всех поступлений в бюджет на единый казначейский счет и осуществление всех предусмотренных расходов с единого казначейского счета в национальной валюте;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5" w:name="SUB40012"/>
      <w:bookmarkEnd w:id="115"/>
      <w:r w:rsidRPr="00FC7AC6">
        <w:rPr>
          <w:rFonts w:ascii="Times New Roman" w:eastAsia="Times New Roman" w:hAnsi="Times New Roman" w:cs="Times New Roman"/>
          <w:color w:val="000000"/>
          <w:sz w:val="24"/>
          <w:szCs w:val="24"/>
          <w:lang w:eastAsia="ru-RU"/>
        </w:rPr>
        <w:t>12) принцип эффективности — разработка и исполнение бюджета исходя из необходимости достижения наилучшего прямого результата с использованием утвержденного объема бюджетных средств или достижения прямого результата с использованием меньшего объема бюджетных средств;</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16" w:name="SUB40013"/>
      <w:bookmarkEnd w:id="116"/>
      <w:r w:rsidRPr="00FC7AC6">
        <w:rPr>
          <w:rFonts w:ascii="Times New Roman" w:eastAsia="Times New Roman" w:hAnsi="Times New Roman" w:cs="Times New Roman"/>
          <w:i/>
          <w:iCs/>
          <w:color w:val="FF0000"/>
          <w:sz w:val="24"/>
          <w:szCs w:val="24"/>
          <w:lang w:eastAsia="ru-RU"/>
        </w:rPr>
        <w:t xml:space="preserve">В подпункт 13 внесены изменения в соответствии с </w:t>
      </w:r>
      <w:hyperlink r:id="rId12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2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13) принцип ответственности — принятие необходимых административных и управленческих решений, направленных на достижение прямых и конечных результатов и обеспечение ответственности администраторов бюджетных программ и руководителей государственных учреждений и субъектов квазигосударственного сектора за принятие решений, не соответствующих законодательству Республики Казахстан;</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17" w:name="SUB40014"/>
      <w:bookmarkEnd w:id="117"/>
      <w:r w:rsidRPr="00FC7AC6">
        <w:rPr>
          <w:rFonts w:ascii="Times New Roman" w:eastAsia="Times New Roman" w:hAnsi="Times New Roman" w:cs="Times New Roman"/>
          <w:i/>
          <w:iCs/>
          <w:color w:val="FF0000"/>
          <w:sz w:val="24"/>
          <w:szCs w:val="24"/>
          <w:lang w:eastAsia="ru-RU"/>
        </w:rPr>
        <w:lastRenderedPageBreak/>
        <w:t xml:space="preserve">Подпункт 14 изложен в редакции </w:t>
      </w:r>
      <w:hyperlink r:id="rId12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16.02.12 г. № 557-IV (</w:t>
      </w:r>
      <w:hyperlink r:id="rId12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12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12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14) принцип адресности и целевого характера бюджетных средств - направление и использование бюджетных средств администраторами бюджетных программ, субъектами квазигосударственного сектора на достижение показателей результатов, предусмотренных стратегическими планами и (или) бюджетными программами государственных органов, финансово-экономическими обоснованиями бюджетных инвестиций посредством участия в уставном капитале субъектов квазигосударственного сектора с соблюдением законодательства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18" w:name="SUB50000"/>
      <w:bookmarkEnd w:id="118"/>
      <w:r w:rsidRPr="00FC7AC6">
        <w:rPr>
          <w:rFonts w:ascii="Times New Roman" w:eastAsia="Times New Roman" w:hAnsi="Times New Roman" w:cs="Times New Roman"/>
          <w:b/>
          <w:bCs/>
          <w:color w:val="000000"/>
          <w:sz w:val="24"/>
          <w:szCs w:val="24"/>
          <w:lang w:eastAsia="ru-RU"/>
        </w:rPr>
        <w:t>Статья 5. Нормативные правовые акты, влияющие на поступления и расходы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9" w:name="SUB50100"/>
      <w:bookmarkEnd w:id="119"/>
      <w:r w:rsidRPr="00FC7AC6">
        <w:rPr>
          <w:rFonts w:ascii="Times New Roman" w:eastAsia="Times New Roman" w:hAnsi="Times New Roman" w:cs="Times New Roman"/>
          <w:color w:val="000000"/>
          <w:sz w:val="24"/>
          <w:szCs w:val="24"/>
          <w:lang w:eastAsia="ru-RU"/>
        </w:rPr>
        <w:t>1. Проекты законов, предусматривающие сокращение доходов или увеличение расходов республиканского и местных бюджетов, могут быть внесены в Мажилис Парламента Республики Казахстан лишь при наличии положительного заключения Правительства Республики Казахстан. Заключение Правительства Республики Казахстан формируется с учетом предложений Республиканской бюджетной комиссии.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Для проектов законов, вносимых в Мажилис Парламента Республики Казахстан в порядке законодательной инициативы Президента Республики Казахстан, наличие такого заключения не требуется.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Положения проектов указов Президента Республики Казахстан и постановлений Правительства Республики Казахстан, предусматривающие увеличение расходов или сокращение доходов республиканского или местных бюджетов, подлежат обязательному рассмотрению Республиканской бюджетной комиссией.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0" w:name="SUB50200"/>
      <w:bookmarkEnd w:id="120"/>
      <w:r w:rsidRPr="00FC7AC6">
        <w:rPr>
          <w:rFonts w:ascii="Times New Roman" w:eastAsia="Times New Roman" w:hAnsi="Times New Roman" w:cs="Times New Roman"/>
          <w:color w:val="000000"/>
          <w:sz w:val="24"/>
          <w:szCs w:val="24"/>
          <w:lang w:eastAsia="ru-RU"/>
        </w:rPr>
        <w:t xml:space="preserve">2. Положения актов, указанных в </w:t>
      </w:r>
      <w:hyperlink w:anchor="sub50100" w:history="1">
        <w:r w:rsidRPr="00FC7AC6">
          <w:rPr>
            <w:rFonts w:ascii="Times New Roman" w:eastAsia="Times New Roman" w:hAnsi="Times New Roman" w:cs="Times New Roman"/>
            <w:color w:val="333399"/>
            <w:sz w:val="24"/>
            <w:szCs w:val="24"/>
            <w:u w:val="single"/>
            <w:lang w:eastAsia="ru-RU"/>
          </w:rPr>
          <w:t>пункте 1</w:t>
        </w:r>
      </w:hyperlink>
      <w:r w:rsidRPr="00FC7AC6">
        <w:rPr>
          <w:rFonts w:ascii="Times New Roman" w:eastAsia="Times New Roman" w:hAnsi="Times New Roman" w:cs="Times New Roman"/>
          <w:color w:val="000000"/>
          <w:sz w:val="24"/>
          <w:szCs w:val="24"/>
          <w:lang w:eastAsia="ru-RU"/>
        </w:rPr>
        <w:t xml:space="preserve"> настоящей статьи, могут быть введены в действие не ранее следующего финансового года при условии, что положительные заключения Правительства Республики Казахстан с учетом предложений Республиканской бюджетной комиссии даны в первой половине текущего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 случае, если положительные заключения даны во второй половине текущего года, то указанные положения могут быть введены в действие не ранее финансового года, следующего за планируемым.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1" w:name="SUB50300"/>
      <w:bookmarkEnd w:id="121"/>
      <w:r w:rsidRPr="00FC7AC6">
        <w:rPr>
          <w:rFonts w:ascii="Times New Roman" w:eastAsia="Times New Roman" w:hAnsi="Times New Roman" w:cs="Times New Roman"/>
          <w:color w:val="000000"/>
          <w:sz w:val="24"/>
          <w:szCs w:val="24"/>
          <w:lang w:eastAsia="ru-RU"/>
        </w:rPr>
        <w:t>3.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 Заключение акима формируется с учетом предложений соответствующей бюджетной комиссии.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Положения проектов актов местных исполнительных органов, предусматривающие увеличение расходов или сокращение доходов местных бюджетов, подлежат обязательному рассмотрению соответствующей бюджетной комиссией.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2" w:name="SUB50400"/>
      <w:bookmarkEnd w:id="122"/>
      <w:r w:rsidRPr="00FC7AC6">
        <w:rPr>
          <w:rFonts w:ascii="Times New Roman" w:eastAsia="Times New Roman" w:hAnsi="Times New Roman" w:cs="Times New Roman"/>
          <w:color w:val="000000"/>
          <w:sz w:val="24"/>
          <w:szCs w:val="24"/>
          <w:lang w:eastAsia="ru-RU"/>
        </w:rPr>
        <w:t xml:space="preserve">4. Указанные в </w:t>
      </w:r>
      <w:hyperlink w:anchor="sub50300" w:history="1">
        <w:r w:rsidRPr="00FC7AC6">
          <w:rPr>
            <w:rFonts w:ascii="Times New Roman" w:eastAsia="Times New Roman" w:hAnsi="Times New Roman" w:cs="Times New Roman"/>
            <w:color w:val="333399"/>
            <w:sz w:val="24"/>
            <w:szCs w:val="24"/>
            <w:u w:val="single"/>
            <w:lang w:eastAsia="ru-RU"/>
          </w:rPr>
          <w:t>пункте 3</w:t>
        </w:r>
      </w:hyperlink>
      <w:r w:rsidRPr="00FC7AC6">
        <w:rPr>
          <w:rFonts w:ascii="Times New Roman" w:eastAsia="Times New Roman" w:hAnsi="Times New Roman" w:cs="Times New Roman"/>
          <w:color w:val="000000"/>
          <w:sz w:val="24"/>
          <w:szCs w:val="24"/>
          <w:lang w:eastAsia="ru-RU"/>
        </w:rPr>
        <w:t xml:space="preserve"> настоящей статьи положения могут быть введены в действие не ранее следующего финансового года при наличии положительного заключения акима с учетом предложений соответствующей бюджетной комиссии.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3" w:name="SUB50500"/>
      <w:bookmarkEnd w:id="123"/>
      <w:r w:rsidRPr="00FC7AC6">
        <w:rPr>
          <w:rFonts w:ascii="Times New Roman" w:eastAsia="Times New Roman" w:hAnsi="Times New Roman" w:cs="Times New Roman"/>
          <w:color w:val="000000"/>
          <w:sz w:val="24"/>
          <w:szCs w:val="24"/>
          <w:lang w:eastAsia="ru-RU"/>
        </w:rPr>
        <w:t xml:space="preserve">5. Указанные в </w:t>
      </w:r>
      <w:hyperlink w:anchor="sub50200" w:history="1">
        <w:r w:rsidRPr="00FC7AC6">
          <w:rPr>
            <w:rFonts w:ascii="Times New Roman" w:eastAsia="Times New Roman" w:hAnsi="Times New Roman" w:cs="Times New Roman"/>
            <w:color w:val="333399"/>
            <w:sz w:val="24"/>
            <w:szCs w:val="24"/>
            <w:u w:val="single"/>
            <w:lang w:eastAsia="ru-RU"/>
          </w:rPr>
          <w:t>пунктах 2</w:t>
        </w:r>
      </w:hyperlink>
      <w:r w:rsidRPr="00FC7AC6">
        <w:rPr>
          <w:rFonts w:ascii="Times New Roman" w:eastAsia="Times New Roman" w:hAnsi="Times New Roman" w:cs="Times New Roman"/>
          <w:color w:val="000000"/>
          <w:sz w:val="24"/>
          <w:szCs w:val="24"/>
          <w:lang w:eastAsia="ru-RU"/>
        </w:rPr>
        <w:t xml:space="preserve"> и </w:t>
      </w:r>
      <w:hyperlink w:anchor="sub50400" w:history="1">
        <w:r w:rsidRPr="00FC7AC6">
          <w:rPr>
            <w:rFonts w:ascii="Times New Roman" w:eastAsia="Times New Roman" w:hAnsi="Times New Roman" w:cs="Times New Roman"/>
            <w:color w:val="333399"/>
            <w:sz w:val="24"/>
            <w:szCs w:val="24"/>
            <w:u w:val="single"/>
            <w:lang w:eastAsia="ru-RU"/>
          </w:rPr>
          <w:t>4</w:t>
        </w:r>
      </w:hyperlink>
      <w:r w:rsidRPr="00FC7AC6">
        <w:rPr>
          <w:rFonts w:ascii="Times New Roman" w:eastAsia="Times New Roman" w:hAnsi="Times New Roman" w:cs="Times New Roman"/>
          <w:color w:val="000000"/>
          <w:sz w:val="24"/>
          <w:szCs w:val="24"/>
          <w:lang w:eastAsia="ru-RU"/>
        </w:rPr>
        <w:t xml:space="preserve"> настоящей статьи положения не распространяются на законы о внесении изменений и дополнений в закон о республиканском бюджете и решения маслихатов о внесении изменений и дополнений в решения маслихатов о местном бюджете, а также на нормативные правовые акты об их реализации.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4" w:name="SUB50600"/>
      <w:bookmarkEnd w:id="124"/>
      <w:r w:rsidRPr="00FC7AC6">
        <w:rPr>
          <w:rFonts w:ascii="Times New Roman" w:eastAsia="Times New Roman" w:hAnsi="Times New Roman" w:cs="Times New Roman"/>
          <w:color w:val="000000"/>
          <w:sz w:val="24"/>
          <w:szCs w:val="24"/>
          <w:lang w:eastAsia="ru-RU"/>
        </w:rPr>
        <w:t xml:space="preserve">6. Указанные в </w:t>
      </w:r>
      <w:hyperlink w:anchor="sub50200" w:history="1">
        <w:r w:rsidRPr="00FC7AC6">
          <w:rPr>
            <w:rFonts w:ascii="Times New Roman" w:eastAsia="Times New Roman" w:hAnsi="Times New Roman" w:cs="Times New Roman"/>
            <w:color w:val="333399"/>
            <w:sz w:val="24"/>
            <w:szCs w:val="24"/>
            <w:u w:val="single"/>
            <w:lang w:eastAsia="ru-RU"/>
          </w:rPr>
          <w:t>пункте 2</w:t>
        </w:r>
      </w:hyperlink>
      <w:r w:rsidRPr="00FC7AC6">
        <w:rPr>
          <w:rFonts w:ascii="Times New Roman" w:eastAsia="Times New Roman" w:hAnsi="Times New Roman" w:cs="Times New Roman"/>
          <w:color w:val="000000"/>
          <w:sz w:val="24"/>
          <w:szCs w:val="24"/>
          <w:lang w:eastAsia="ru-RU"/>
        </w:rPr>
        <w:t xml:space="preserve"> настоящей статьи положения не распространяются на нормативные правовые акты, предусматривающие изменение таможенных ставок.</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125" w:name="SUB60000"/>
      <w:bookmarkEnd w:id="125"/>
      <w:r w:rsidRPr="00FC7AC6">
        <w:rPr>
          <w:rFonts w:ascii="Times New Roman" w:eastAsia="Times New Roman" w:hAnsi="Times New Roman" w:cs="Times New Roman"/>
          <w:b/>
          <w:bCs/>
          <w:color w:val="000000"/>
          <w:sz w:val="24"/>
          <w:szCs w:val="24"/>
          <w:lang w:eastAsia="ru-RU"/>
        </w:rPr>
        <w:t>Глава 2. Виды и уровни бюджета</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6. Общие положения о видах и уровнях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6" w:name="SUB60100"/>
      <w:bookmarkEnd w:id="126"/>
      <w:r w:rsidRPr="00FC7AC6">
        <w:rPr>
          <w:rFonts w:ascii="Times New Roman" w:eastAsia="Times New Roman" w:hAnsi="Times New Roman" w:cs="Times New Roman"/>
          <w:color w:val="000000"/>
          <w:sz w:val="24"/>
          <w:szCs w:val="24"/>
          <w:lang w:eastAsia="ru-RU"/>
        </w:rPr>
        <w:lastRenderedPageBreak/>
        <w:t>1. В Республике Казахстан утверждаются, исполняются и являются самостоятельными бюджеты следующих уровней: республиканский бюджет; областной бюджет, бюджеты города республиканского значения, столицы; бюджет района (города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Областной бюджет, бюджеты города республиканского значения, столицы, бюджет района (города областного значения) относятся к местным бюджетам.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7" w:name="SUB60200"/>
      <w:bookmarkEnd w:id="127"/>
      <w:r w:rsidRPr="00FC7AC6">
        <w:rPr>
          <w:rFonts w:ascii="Times New Roman" w:eastAsia="Times New Roman" w:hAnsi="Times New Roman" w:cs="Times New Roman"/>
          <w:color w:val="000000"/>
          <w:sz w:val="24"/>
          <w:szCs w:val="24"/>
          <w:lang w:eastAsia="ru-RU"/>
        </w:rPr>
        <w:t>2. В Республике Казахстан в случаях, установленных настоящим Кодексом, может разрабатываться, утверждаться и исполняться чрезвычайный государственный бюджет.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8" w:name="SUB60300"/>
      <w:bookmarkEnd w:id="128"/>
      <w:r w:rsidRPr="00FC7AC6">
        <w:rPr>
          <w:rFonts w:ascii="Times New Roman" w:eastAsia="Times New Roman" w:hAnsi="Times New Roman" w:cs="Times New Roman"/>
          <w:color w:val="000000"/>
          <w:sz w:val="24"/>
          <w:szCs w:val="24"/>
          <w:lang w:eastAsia="ru-RU"/>
        </w:rPr>
        <w:t>3. В Республике Казахстан составляются государственный и консолидированный бюджеты, бюджет области, используемые в качестве аналитической информации и не подлежащие утверждению.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Государственным бюджетом является централизованный денежный фонд государства, объединяющий республиканский и местные бюджеты без учета взаимопогашаемых операций между ними.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Консолидированным бюджетом является централизованный денежный фонд государства, объединяющий республиканский бюджет, бюджеты областей, города республиканского значения, столицы и поступления, направляемые в Национальный фонд Республики Казахстан, без учета взаимопогашаемых операций между ними.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Бюджетом области является централизованный денежный фонд, объединяющий областной бюджет, бюджеты районов (городов областного значения) без учета взаимопогашаемых операций между ними.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29" w:name="SUB70000"/>
      <w:bookmarkEnd w:id="129"/>
      <w:r w:rsidRPr="00FC7AC6">
        <w:rPr>
          <w:rFonts w:ascii="Times New Roman" w:eastAsia="Times New Roman" w:hAnsi="Times New Roman" w:cs="Times New Roman"/>
          <w:b/>
          <w:bCs/>
          <w:color w:val="000000"/>
          <w:sz w:val="24"/>
          <w:szCs w:val="24"/>
          <w:lang w:eastAsia="ru-RU"/>
        </w:rPr>
        <w:t xml:space="preserve">Статья 7. Республиканский бюджет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0" w:name="SUB70100"/>
      <w:bookmarkEnd w:id="130"/>
      <w:r w:rsidRPr="00FC7AC6">
        <w:rPr>
          <w:rFonts w:ascii="Times New Roman" w:eastAsia="Times New Roman" w:hAnsi="Times New Roman" w:cs="Times New Roman"/>
          <w:color w:val="000000"/>
          <w:sz w:val="24"/>
          <w:szCs w:val="24"/>
          <w:lang w:eastAsia="ru-RU"/>
        </w:rPr>
        <w:t>1. Республиканским бюджетом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центральных государственных органов, подведомственных им государственных учреждений, а также реализации общереспубликанских направлений государственной политики.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1" w:name="SUB70200"/>
      <w:bookmarkEnd w:id="131"/>
      <w:r w:rsidRPr="00FC7AC6">
        <w:rPr>
          <w:rFonts w:ascii="Times New Roman" w:eastAsia="Times New Roman" w:hAnsi="Times New Roman" w:cs="Times New Roman"/>
          <w:color w:val="000000"/>
          <w:sz w:val="24"/>
          <w:szCs w:val="24"/>
          <w:lang w:eastAsia="ru-RU"/>
        </w:rPr>
        <w:t>2. Республиканский бюджет утверждается законом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32" w:name="SUB80000"/>
      <w:bookmarkEnd w:id="132"/>
      <w:r w:rsidRPr="00FC7AC6">
        <w:rPr>
          <w:rFonts w:ascii="Times New Roman" w:eastAsia="Times New Roman" w:hAnsi="Times New Roman" w:cs="Times New Roman"/>
          <w:b/>
          <w:bCs/>
          <w:color w:val="000000"/>
          <w:sz w:val="24"/>
          <w:szCs w:val="24"/>
          <w:lang w:eastAsia="ru-RU"/>
        </w:rPr>
        <w:t>Статья 8. Областной бюджет, бюджеты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3" w:name="SUB80100"/>
      <w:bookmarkEnd w:id="133"/>
      <w:r w:rsidRPr="00FC7AC6">
        <w:rPr>
          <w:rFonts w:ascii="Times New Roman" w:eastAsia="Times New Roman" w:hAnsi="Times New Roman" w:cs="Times New Roman"/>
          <w:color w:val="000000"/>
          <w:sz w:val="24"/>
          <w:szCs w:val="24"/>
          <w:lang w:eastAsia="ru-RU"/>
        </w:rPr>
        <w:t>1. Областным бюджетом, бюджетами города республиканского значения, столицы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местных государственных органов областного уровня, города республиканского значения, столицы, подведомственных им государственных учреждений и реализации государственной политики в соответствующей административно-территориальной единице.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4" w:name="SUB80200"/>
      <w:bookmarkEnd w:id="134"/>
      <w:r w:rsidRPr="00FC7AC6">
        <w:rPr>
          <w:rFonts w:ascii="Times New Roman" w:eastAsia="Times New Roman" w:hAnsi="Times New Roman" w:cs="Times New Roman"/>
          <w:color w:val="000000"/>
          <w:sz w:val="24"/>
          <w:szCs w:val="24"/>
          <w:lang w:eastAsia="ru-RU"/>
        </w:rPr>
        <w:t>2. Областные бюджеты, бюджеты города республиканского значения, столицы утверждаются решениями соответственно областных маслихатов, маслихатов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35" w:name="SUB90000"/>
      <w:bookmarkEnd w:id="135"/>
      <w:r w:rsidRPr="00FC7AC6">
        <w:rPr>
          <w:rFonts w:ascii="Times New Roman" w:eastAsia="Times New Roman" w:hAnsi="Times New Roman" w:cs="Times New Roman"/>
          <w:b/>
          <w:bCs/>
          <w:color w:val="000000"/>
          <w:sz w:val="24"/>
          <w:szCs w:val="24"/>
          <w:lang w:eastAsia="ru-RU"/>
        </w:rPr>
        <w:t>Статья 9. Бюджет района (города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6" w:name="SUB90100"/>
      <w:bookmarkEnd w:id="136"/>
      <w:r w:rsidRPr="00FC7AC6">
        <w:rPr>
          <w:rFonts w:ascii="Times New Roman" w:eastAsia="Times New Roman" w:hAnsi="Times New Roman" w:cs="Times New Roman"/>
          <w:color w:val="000000"/>
          <w:sz w:val="24"/>
          <w:szCs w:val="24"/>
          <w:lang w:eastAsia="ru-RU"/>
        </w:rPr>
        <w:t>1. Бюджетом района (города областного значения)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местных государственных органов района (города областного значения), подведомственных им государственных учреждений и реализации государственной политики в соответствующем районе (городе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7" w:name="SUB90200"/>
      <w:bookmarkEnd w:id="137"/>
      <w:r w:rsidRPr="00FC7AC6">
        <w:rPr>
          <w:rFonts w:ascii="Times New Roman" w:eastAsia="Times New Roman" w:hAnsi="Times New Roman" w:cs="Times New Roman"/>
          <w:color w:val="000000"/>
          <w:sz w:val="24"/>
          <w:szCs w:val="24"/>
          <w:lang w:eastAsia="ru-RU"/>
        </w:rPr>
        <w:t>2. Бюджет района (города областного значения) утверждается решением маслихата района (города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38" w:name="SUB100000"/>
      <w:bookmarkEnd w:id="138"/>
      <w:r w:rsidRPr="00FC7AC6">
        <w:rPr>
          <w:rFonts w:ascii="Times New Roman" w:eastAsia="Times New Roman" w:hAnsi="Times New Roman" w:cs="Times New Roman"/>
          <w:b/>
          <w:bCs/>
          <w:color w:val="000000"/>
          <w:sz w:val="24"/>
          <w:szCs w:val="24"/>
          <w:lang w:eastAsia="ru-RU"/>
        </w:rPr>
        <w:t xml:space="preserve">Статья 10. Чрезвычайный государственный бюджет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9" w:name="SUB100100"/>
      <w:bookmarkEnd w:id="139"/>
      <w:r w:rsidRPr="00FC7AC6">
        <w:rPr>
          <w:rFonts w:ascii="Times New Roman" w:eastAsia="Times New Roman" w:hAnsi="Times New Roman" w:cs="Times New Roman"/>
          <w:color w:val="000000"/>
          <w:sz w:val="24"/>
          <w:szCs w:val="24"/>
          <w:lang w:eastAsia="ru-RU"/>
        </w:rPr>
        <w:t>1. Чрезвычайный государственный бюджет формируется на основе республиканского и местных бюджетов и вводится в случаях чрезвычайного или военного положения в Республике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0" w:name="SUB100200"/>
      <w:bookmarkEnd w:id="140"/>
      <w:r w:rsidRPr="00FC7AC6">
        <w:rPr>
          <w:rFonts w:ascii="Times New Roman" w:eastAsia="Times New Roman" w:hAnsi="Times New Roman" w:cs="Times New Roman"/>
          <w:color w:val="000000"/>
          <w:sz w:val="24"/>
          <w:szCs w:val="24"/>
          <w:lang w:eastAsia="ru-RU"/>
        </w:rPr>
        <w:t>2. О принятии чрезвычайного государственного бюджета незамедлительно информируется Парламент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1" w:name="SUB100300"/>
      <w:bookmarkEnd w:id="141"/>
      <w:r w:rsidRPr="00FC7AC6">
        <w:rPr>
          <w:rFonts w:ascii="Times New Roman" w:eastAsia="Times New Roman" w:hAnsi="Times New Roman" w:cs="Times New Roman"/>
          <w:color w:val="000000"/>
          <w:sz w:val="24"/>
          <w:szCs w:val="24"/>
          <w:lang w:eastAsia="ru-RU"/>
        </w:rPr>
        <w:t>3. На время действия чрезвычайного государственного бюджета действие закона о республиканском бюджете и решений маслихатов о бюджетах всех уровней местного бюджета приостанавливается.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2" w:name="SUB100400"/>
      <w:bookmarkEnd w:id="142"/>
      <w:r w:rsidRPr="00FC7AC6">
        <w:rPr>
          <w:rFonts w:ascii="Times New Roman" w:eastAsia="Times New Roman" w:hAnsi="Times New Roman" w:cs="Times New Roman"/>
          <w:color w:val="000000"/>
          <w:sz w:val="24"/>
          <w:szCs w:val="24"/>
          <w:lang w:eastAsia="ru-RU"/>
        </w:rPr>
        <w:t>4. Чрезвычайный государственный бюджет действует в течение срока, на который введено чрезвычайное или военное положение.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 прекращением действия чрезвычайного государственного бюджета производится уточнение республиканского и местных бюджетов.</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143" w:name="SUB110000"/>
      <w:bookmarkEnd w:id="143"/>
      <w:r w:rsidRPr="00FC7AC6">
        <w:rPr>
          <w:rFonts w:ascii="Times New Roman" w:eastAsia="Times New Roman" w:hAnsi="Times New Roman" w:cs="Times New Roman"/>
          <w:b/>
          <w:bCs/>
          <w:color w:val="000000"/>
          <w:sz w:val="24"/>
          <w:szCs w:val="24"/>
          <w:lang w:eastAsia="ru-RU"/>
        </w:rPr>
        <w:t>Глава 3. Структура бюджета</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11. Поступления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4" w:name="SUB110100"/>
      <w:bookmarkEnd w:id="144"/>
      <w:r w:rsidRPr="00FC7AC6">
        <w:rPr>
          <w:rFonts w:ascii="Times New Roman" w:eastAsia="Times New Roman" w:hAnsi="Times New Roman" w:cs="Times New Roman"/>
          <w:color w:val="000000"/>
          <w:sz w:val="24"/>
          <w:szCs w:val="24"/>
          <w:lang w:eastAsia="ru-RU"/>
        </w:rPr>
        <w:t>1. Поступлениями бюджета являются доходы, суммы погашения бюджетных кредитов, поступления от продажи финансовых активов государства, займы.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5" w:name="SUB110200"/>
      <w:bookmarkEnd w:id="145"/>
      <w:r w:rsidRPr="00FC7AC6">
        <w:rPr>
          <w:rFonts w:ascii="Times New Roman" w:eastAsia="Times New Roman" w:hAnsi="Times New Roman" w:cs="Times New Roman"/>
          <w:color w:val="000000"/>
          <w:sz w:val="24"/>
          <w:szCs w:val="24"/>
          <w:lang w:eastAsia="ru-RU"/>
        </w:rPr>
        <w:t>2. Доходами бюджета являются налоговые, неналоговые поступления, поступления от продажи основного капитала, поступления трансфертов.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6" w:name="SUB110300"/>
      <w:bookmarkEnd w:id="146"/>
      <w:r w:rsidRPr="00FC7AC6">
        <w:rPr>
          <w:rFonts w:ascii="Times New Roman" w:eastAsia="Times New Roman" w:hAnsi="Times New Roman" w:cs="Times New Roman"/>
          <w:color w:val="000000"/>
          <w:sz w:val="24"/>
          <w:szCs w:val="24"/>
          <w:lang w:eastAsia="ru-RU"/>
        </w:rPr>
        <w:t>3. Доходы не имеют целевого назначения, за исключением целевых трансфертов. Введение новых видов доходов, отмена или изменение действующих осуществляются с обязательным внесением изменений или дополнений в настоящий Кодекс.</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47" w:name="SUB110400"/>
      <w:bookmarkEnd w:id="147"/>
      <w:r w:rsidRPr="00FC7AC6">
        <w:rPr>
          <w:rFonts w:ascii="Times New Roman" w:eastAsia="Times New Roman" w:hAnsi="Times New Roman" w:cs="Times New Roman"/>
          <w:i/>
          <w:iCs/>
          <w:color w:val="FF0000"/>
          <w:sz w:val="24"/>
          <w:szCs w:val="24"/>
          <w:lang w:eastAsia="ru-RU"/>
        </w:rPr>
        <w:t xml:space="preserve">В пункт 4 внесены изменения в соответствии с </w:t>
      </w:r>
      <w:hyperlink r:id="rId12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2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4. Налоговыми поступлениями являются налоги и другие обязательные платежи в бюджет, установленные </w:t>
      </w:r>
      <w:hyperlink r:id="rId130" w:history="1">
        <w:r w:rsidRPr="00FC7AC6">
          <w:rPr>
            <w:rFonts w:ascii="Times New Roman" w:eastAsia="Times New Roman" w:hAnsi="Times New Roman" w:cs="Times New Roman"/>
            <w:color w:val="333399"/>
            <w:sz w:val="24"/>
            <w:szCs w:val="24"/>
            <w:u w:val="single"/>
            <w:lang w:eastAsia="ru-RU"/>
          </w:rPr>
          <w:t>Налоговым</w:t>
        </w:r>
      </w:hyperlink>
      <w:r w:rsidRPr="00FC7AC6">
        <w:rPr>
          <w:rFonts w:ascii="Times New Roman" w:eastAsia="Times New Roman" w:hAnsi="Times New Roman" w:cs="Times New Roman"/>
          <w:color w:val="000000"/>
          <w:sz w:val="24"/>
          <w:szCs w:val="24"/>
          <w:lang w:eastAsia="ru-RU"/>
        </w:rPr>
        <w:t xml:space="preserve"> и </w:t>
      </w:r>
      <w:hyperlink r:id="rId131" w:history="1">
        <w:r w:rsidRPr="00FC7AC6">
          <w:rPr>
            <w:rFonts w:ascii="Times New Roman" w:eastAsia="Times New Roman" w:hAnsi="Times New Roman" w:cs="Times New Roman"/>
            <w:color w:val="333399"/>
            <w:sz w:val="24"/>
            <w:szCs w:val="24"/>
            <w:u w:val="single"/>
            <w:lang w:eastAsia="ru-RU"/>
          </w:rPr>
          <w:t>Таможенным</w:t>
        </w:r>
      </w:hyperlink>
      <w:r w:rsidRPr="00FC7AC6">
        <w:rPr>
          <w:rFonts w:ascii="Times New Roman" w:eastAsia="Times New Roman" w:hAnsi="Times New Roman" w:cs="Times New Roman"/>
          <w:color w:val="000000"/>
          <w:sz w:val="24"/>
          <w:szCs w:val="24"/>
          <w:lang w:eastAsia="ru-RU"/>
        </w:rPr>
        <w:t xml:space="preserve"> кодексами Республики Казахстан.</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48" w:name="SUB110500"/>
      <w:bookmarkEnd w:id="148"/>
      <w:r w:rsidRPr="00FC7AC6">
        <w:rPr>
          <w:rFonts w:ascii="Times New Roman" w:eastAsia="Times New Roman" w:hAnsi="Times New Roman" w:cs="Times New Roman"/>
          <w:i/>
          <w:iCs/>
          <w:color w:val="FF0000"/>
          <w:sz w:val="24"/>
          <w:szCs w:val="24"/>
          <w:lang w:eastAsia="ru-RU"/>
        </w:rPr>
        <w:t xml:space="preserve">В пункт 5 внесены изменения в соответствии с </w:t>
      </w:r>
      <w:hyperlink r:id="rId13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30.06.10 г. № 297-IV (введены в действие с 1 июля 2010 г.) (</w:t>
      </w:r>
      <w:hyperlink r:id="rId13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5. Неналоговыми поступлениями являются обязательные, невозвратные платежи в бюджет, установленные настоящим Кодексом и другими законодательными актами Республики Казахстан, кроме предусмотренных </w:t>
      </w:r>
      <w:hyperlink r:id="rId134" w:history="1">
        <w:r w:rsidRPr="00FC7AC6">
          <w:rPr>
            <w:rFonts w:ascii="Times New Roman" w:eastAsia="Times New Roman" w:hAnsi="Times New Roman" w:cs="Times New Roman"/>
            <w:color w:val="333399"/>
            <w:sz w:val="24"/>
            <w:szCs w:val="24"/>
            <w:u w:val="single"/>
            <w:lang w:eastAsia="ru-RU"/>
          </w:rPr>
          <w:t>Налоговым кодексом</w:t>
        </w:r>
      </w:hyperlink>
      <w:r w:rsidRPr="00FC7AC6">
        <w:rPr>
          <w:rFonts w:ascii="Times New Roman" w:eastAsia="Times New Roman" w:hAnsi="Times New Roman" w:cs="Times New Roman"/>
          <w:color w:val="000000"/>
          <w:sz w:val="24"/>
          <w:szCs w:val="24"/>
          <w:lang w:eastAsia="ru-RU"/>
        </w:rPr>
        <w:t xml:space="preserve"> Республики Казахстан, </w:t>
      </w:r>
      <w:hyperlink r:id="rId135" w:history="1">
        <w:r w:rsidRPr="00FC7AC6">
          <w:rPr>
            <w:rFonts w:ascii="Times New Roman" w:eastAsia="Times New Roman" w:hAnsi="Times New Roman" w:cs="Times New Roman"/>
            <w:color w:val="333399"/>
            <w:sz w:val="24"/>
            <w:szCs w:val="24"/>
            <w:u w:val="single"/>
            <w:lang w:eastAsia="ru-RU"/>
          </w:rPr>
          <w:t>таможенным законодательством</w:t>
        </w:r>
      </w:hyperlink>
      <w:r w:rsidRPr="00FC7AC6">
        <w:rPr>
          <w:rFonts w:ascii="Times New Roman" w:eastAsia="Times New Roman" w:hAnsi="Times New Roman" w:cs="Times New Roman"/>
          <w:color w:val="000000"/>
          <w:sz w:val="24"/>
          <w:szCs w:val="24"/>
          <w:lang w:eastAsia="ru-RU"/>
        </w:rPr>
        <w:t xml:space="preserve"> таможенного союза и (или) Республики Казахстан, не относящиеся к поступлениям от продажи основного капитала, связанные гранты, а также деньги, передаваемые в бюджет на безвозмездной основе, кроме трансфертов.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9" w:name="SUB110600"/>
      <w:bookmarkEnd w:id="149"/>
      <w:r w:rsidRPr="00FC7AC6">
        <w:rPr>
          <w:rFonts w:ascii="Times New Roman" w:eastAsia="Times New Roman" w:hAnsi="Times New Roman" w:cs="Times New Roman"/>
          <w:color w:val="000000"/>
          <w:sz w:val="24"/>
          <w:szCs w:val="24"/>
          <w:lang w:eastAsia="ru-RU"/>
        </w:rPr>
        <w:t>6. Поступлениями от продажи основного капитала являются поступления в бюджет денег:</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0" w:name="SUB110601"/>
      <w:bookmarkEnd w:id="150"/>
      <w:r w:rsidRPr="00FC7AC6">
        <w:rPr>
          <w:rFonts w:ascii="Times New Roman" w:eastAsia="Times New Roman" w:hAnsi="Times New Roman" w:cs="Times New Roman"/>
          <w:color w:val="000000"/>
          <w:sz w:val="24"/>
          <w:szCs w:val="24"/>
          <w:lang w:eastAsia="ru-RU"/>
        </w:rPr>
        <w:t>1) от продажи государственного имущества, закрепленного за государственными учреждениями;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1" w:name="SUB110602"/>
      <w:bookmarkEnd w:id="151"/>
      <w:r w:rsidRPr="00FC7AC6">
        <w:rPr>
          <w:rFonts w:ascii="Times New Roman" w:eastAsia="Times New Roman" w:hAnsi="Times New Roman" w:cs="Times New Roman"/>
          <w:color w:val="000000"/>
          <w:sz w:val="24"/>
          <w:szCs w:val="24"/>
          <w:lang w:eastAsia="ru-RU"/>
        </w:rPr>
        <w:t>2) от продажи товаров из государственного материального резерва;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2" w:name="SUB110603"/>
      <w:bookmarkEnd w:id="152"/>
      <w:r w:rsidRPr="00FC7AC6">
        <w:rPr>
          <w:rFonts w:ascii="Times New Roman" w:eastAsia="Times New Roman" w:hAnsi="Times New Roman" w:cs="Times New Roman"/>
          <w:color w:val="000000"/>
          <w:sz w:val="24"/>
          <w:szCs w:val="24"/>
          <w:lang w:eastAsia="ru-RU"/>
        </w:rPr>
        <w:t>3) от продажи земельных участков, находящихся в государственной собственности, в частную собственность или предоставления их в постоянное или временное землепользование либо реализованных иным способом в порядке, предусмотренном законами Республики Казахстан или международными договорами;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3" w:name="SUB110604"/>
      <w:bookmarkEnd w:id="153"/>
      <w:r w:rsidRPr="00FC7AC6">
        <w:rPr>
          <w:rFonts w:ascii="Times New Roman" w:eastAsia="Times New Roman" w:hAnsi="Times New Roman" w:cs="Times New Roman"/>
          <w:color w:val="000000"/>
          <w:sz w:val="24"/>
          <w:szCs w:val="24"/>
          <w:lang w:eastAsia="ru-RU"/>
        </w:rPr>
        <w:t>4) от продажи нематериальных активов, принадлежащих государству.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4" w:name="SUB110700"/>
      <w:bookmarkEnd w:id="154"/>
      <w:r w:rsidRPr="00FC7AC6">
        <w:rPr>
          <w:rFonts w:ascii="Times New Roman" w:eastAsia="Times New Roman" w:hAnsi="Times New Roman" w:cs="Times New Roman"/>
          <w:color w:val="000000"/>
          <w:sz w:val="24"/>
          <w:szCs w:val="24"/>
          <w:lang w:eastAsia="ru-RU"/>
        </w:rPr>
        <w:t>7. Поступлениями трансфертов являются поступления трансфертов из одного уровня бюджета в другой, из Национального фонда Республики Казахстан в республиканский бюджет.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5" w:name="SUB110800"/>
      <w:bookmarkEnd w:id="155"/>
      <w:r w:rsidRPr="00FC7AC6">
        <w:rPr>
          <w:rFonts w:ascii="Times New Roman" w:eastAsia="Times New Roman" w:hAnsi="Times New Roman" w:cs="Times New Roman"/>
          <w:color w:val="000000"/>
          <w:sz w:val="24"/>
          <w:szCs w:val="24"/>
          <w:lang w:eastAsia="ru-RU"/>
        </w:rPr>
        <w:lastRenderedPageBreak/>
        <w:t>8. Суммами погашения бюджетных кредитов являются поступления в бюджет, связанные с возвратом основного долга по полученным из бюджета кредитам, а также юридическими лицами требований по оплаченным государственным гарантиям.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6" w:name="SUB110900"/>
      <w:bookmarkEnd w:id="156"/>
      <w:r w:rsidRPr="00FC7AC6">
        <w:rPr>
          <w:rFonts w:ascii="Times New Roman" w:eastAsia="Times New Roman" w:hAnsi="Times New Roman" w:cs="Times New Roman"/>
          <w:color w:val="000000"/>
          <w:sz w:val="24"/>
          <w:szCs w:val="24"/>
          <w:lang w:eastAsia="ru-RU"/>
        </w:rPr>
        <w:t>9. Поступлениями от продажи финансовых активов государства являются поступления в бюджет от продажи долей участия, ценных бумаг юридических лиц, в том числе международных организаций, находящихся в государственной собственности, государственных учреждений и государственных предприятий в виде имущественного комплекса, а также иного государственного имущества, находящегося в оперативном управлении или хозяйственном ведении государственных предприятий.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7" w:name="SUB111000"/>
      <w:bookmarkEnd w:id="157"/>
      <w:r w:rsidRPr="00FC7AC6">
        <w:rPr>
          <w:rFonts w:ascii="Times New Roman" w:eastAsia="Times New Roman" w:hAnsi="Times New Roman" w:cs="Times New Roman"/>
          <w:color w:val="000000"/>
          <w:sz w:val="24"/>
          <w:szCs w:val="24"/>
          <w:lang w:eastAsia="ru-RU"/>
        </w:rPr>
        <w:t>10. Займами являются поступления денег в бюджет, связанные с выпуском государственных эмиссионных ценных бумаг и (или) заключением договоров займов.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58" w:name="SUB120000"/>
      <w:bookmarkEnd w:id="158"/>
      <w:r w:rsidRPr="00FC7AC6">
        <w:rPr>
          <w:rFonts w:ascii="Times New Roman" w:eastAsia="Times New Roman" w:hAnsi="Times New Roman" w:cs="Times New Roman"/>
          <w:b/>
          <w:bCs/>
          <w:color w:val="000000"/>
          <w:sz w:val="24"/>
          <w:szCs w:val="24"/>
          <w:lang w:eastAsia="ru-RU"/>
        </w:rPr>
        <w:t>Статья 12. Расходы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9" w:name="SUB120100"/>
      <w:bookmarkEnd w:id="159"/>
      <w:r w:rsidRPr="00FC7AC6">
        <w:rPr>
          <w:rFonts w:ascii="Times New Roman" w:eastAsia="Times New Roman" w:hAnsi="Times New Roman" w:cs="Times New Roman"/>
          <w:color w:val="000000"/>
          <w:sz w:val="24"/>
          <w:szCs w:val="24"/>
          <w:lang w:eastAsia="ru-RU"/>
        </w:rPr>
        <w:t>1. Расходами бюджета являются затраты, бюджетные кредиты, приобретение финансовых активов, погашение займов.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0" w:name="SUB120200"/>
      <w:bookmarkEnd w:id="160"/>
      <w:r w:rsidRPr="00FC7AC6">
        <w:rPr>
          <w:rFonts w:ascii="Times New Roman" w:eastAsia="Times New Roman" w:hAnsi="Times New Roman" w:cs="Times New Roman"/>
          <w:color w:val="000000"/>
          <w:sz w:val="24"/>
          <w:szCs w:val="24"/>
          <w:lang w:eastAsia="ru-RU"/>
        </w:rPr>
        <w:t>2. Затратами являются бюджетные средства, выделяемые на невозвратной основе.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1" w:name="SUB120300"/>
      <w:bookmarkEnd w:id="161"/>
      <w:r w:rsidRPr="00FC7AC6">
        <w:rPr>
          <w:rFonts w:ascii="Times New Roman" w:eastAsia="Times New Roman" w:hAnsi="Times New Roman" w:cs="Times New Roman"/>
          <w:color w:val="000000"/>
          <w:sz w:val="24"/>
          <w:szCs w:val="24"/>
          <w:lang w:eastAsia="ru-RU"/>
        </w:rPr>
        <w:t>3. Бюджетными кредитами являются деньги, выделяемые из бюджета на возвратной, срочной и платной основе.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2" w:name="SUB120400"/>
      <w:bookmarkEnd w:id="162"/>
      <w:r w:rsidRPr="00FC7AC6">
        <w:rPr>
          <w:rFonts w:ascii="Times New Roman" w:eastAsia="Times New Roman" w:hAnsi="Times New Roman" w:cs="Times New Roman"/>
          <w:color w:val="000000"/>
          <w:sz w:val="24"/>
          <w:szCs w:val="24"/>
          <w:lang w:eastAsia="ru-RU"/>
        </w:rPr>
        <w:t>4. Приобретением финансовых активов являются бюджетные средства, направляемые на приобретение в государственную собственность долей участия и ценных бумаг юридических лиц, в том числе международных организаций.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3" w:name="SUB120500"/>
      <w:bookmarkEnd w:id="163"/>
      <w:r w:rsidRPr="00FC7AC6">
        <w:rPr>
          <w:rFonts w:ascii="Times New Roman" w:eastAsia="Times New Roman" w:hAnsi="Times New Roman" w:cs="Times New Roman"/>
          <w:color w:val="000000"/>
          <w:sz w:val="24"/>
          <w:szCs w:val="24"/>
          <w:lang w:eastAsia="ru-RU"/>
        </w:rPr>
        <w:t>5. Погашением займов являются бюджетные средства, направляемые на погашение основного долга в соответствии с международными договорами о государственных займах, ратифицированными Республикой Казахстан, а также по внутренним займам.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64" w:name="SUB130000"/>
      <w:bookmarkEnd w:id="164"/>
      <w:r w:rsidRPr="00FC7AC6">
        <w:rPr>
          <w:rFonts w:ascii="Times New Roman" w:eastAsia="Times New Roman" w:hAnsi="Times New Roman" w:cs="Times New Roman"/>
          <w:i/>
          <w:iCs/>
          <w:color w:val="FF0000"/>
          <w:sz w:val="24"/>
          <w:szCs w:val="24"/>
          <w:lang w:eastAsia="ru-RU"/>
        </w:rPr>
        <w:t xml:space="preserve">Статья 13 введена в действие со дня первого официального опубликования в соответствии со </w:t>
      </w:r>
      <w:hyperlink w:anchor="sub2450000"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статьей 245</w:t>
        </w:r>
      </w:hyperlink>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xml:space="preserve">Статья 13. Структура бюджета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Структура бюджета состоит из следующих разделов: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5" w:name="SUB130001"/>
      <w:bookmarkEnd w:id="165"/>
      <w:r w:rsidRPr="00FC7AC6">
        <w:rPr>
          <w:rFonts w:ascii="Times New Roman" w:eastAsia="Times New Roman" w:hAnsi="Times New Roman" w:cs="Times New Roman"/>
          <w:color w:val="000000"/>
          <w:sz w:val="24"/>
          <w:szCs w:val="24"/>
          <w:lang w:eastAsia="ru-RU"/>
        </w:rPr>
        <w:t>1) доходы: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налоговые поступления;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неналоговые поступления;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поступления от продажи основного капитала;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поступления трансфертов;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6" w:name="SUB130002"/>
      <w:bookmarkEnd w:id="166"/>
      <w:r w:rsidRPr="00FC7AC6">
        <w:rPr>
          <w:rFonts w:ascii="Times New Roman" w:eastAsia="Times New Roman" w:hAnsi="Times New Roman" w:cs="Times New Roman"/>
          <w:color w:val="000000"/>
          <w:sz w:val="24"/>
          <w:szCs w:val="24"/>
          <w:lang w:eastAsia="ru-RU"/>
        </w:rPr>
        <w:t>2) затраты;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7" w:name="SUB130003"/>
      <w:bookmarkEnd w:id="167"/>
      <w:r w:rsidRPr="00FC7AC6">
        <w:rPr>
          <w:rFonts w:ascii="Times New Roman" w:eastAsia="Times New Roman" w:hAnsi="Times New Roman" w:cs="Times New Roman"/>
          <w:color w:val="000000"/>
          <w:sz w:val="24"/>
          <w:szCs w:val="24"/>
          <w:lang w:eastAsia="ru-RU"/>
        </w:rPr>
        <w:t xml:space="preserve">3) чистое бюджетное кредитование: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бюджетные кредиты;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погашение бюджетных кредитов;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8" w:name="SUB130004"/>
      <w:bookmarkEnd w:id="168"/>
      <w:r w:rsidRPr="00FC7AC6">
        <w:rPr>
          <w:rFonts w:ascii="Times New Roman" w:eastAsia="Times New Roman" w:hAnsi="Times New Roman" w:cs="Times New Roman"/>
          <w:color w:val="000000"/>
          <w:sz w:val="24"/>
          <w:szCs w:val="24"/>
          <w:lang w:eastAsia="ru-RU"/>
        </w:rPr>
        <w:t xml:space="preserve">4) сальдо по операциям с финансовыми активами: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приобретение финансовых активов;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поступления от продажи финансовых активов государства;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9" w:name="SUB130005"/>
      <w:bookmarkEnd w:id="169"/>
      <w:r w:rsidRPr="00FC7AC6">
        <w:rPr>
          <w:rFonts w:ascii="Times New Roman" w:eastAsia="Times New Roman" w:hAnsi="Times New Roman" w:cs="Times New Roman"/>
          <w:color w:val="000000"/>
          <w:sz w:val="24"/>
          <w:szCs w:val="24"/>
          <w:lang w:eastAsia="ru-RU"/>
        </w:rPr>
        <w:t>5) дефицит (профицит)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0" w:name="SUB130006"/>
      <w:bookmarkEnd w:id="170"/>
      <w:r w:rsidRPr="00FC7AC6">
        <w:rPr>
          <w:rFonts w:ascii="Times New Roman" w:eastAsia="Times New Roman" w:hAnsi="Times New Roman" w:cs="Times New Roman"/>
          <w:color w:val="000000"/>
          <w:sz w:val="24"/>
          <w:szCs w:val="24"/>
          <w:lang w:eastAsia="ru-RU"/>
        </w:rPr>
        <w:t>6) финансирование дефицита (использование профицита)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поступление займов;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погашение займов;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используемые остатки бюджетных средств.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71" w:name="SUB140000"/>
      <w:bookmarkEnd w:id="171"/>
      <w:r w:rsidRPr="00FC7AC6">
        <w:rPr>
          <w:rFonts w:ascii="Times New Roman" w:eastAsia="Times New Roman" w:hAnsi="Times New Roman" w:cs="Times New Roman"/>
          <w:b/>
          <w:bCs/>
          <w:color w:val="000000"/>
          <w:sz w:val="24"/>
          <w:szCs w:val="24"/>
          <w:lang w:eastAsia="ru-RU"/>
        </w:rPr>
        <w:t>Статья 14. Ненефтяной дефицит (профицит) республиканского бюджета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72" w:name="SUB140100"/>
      <w:bookmarkEnd w:id="172"/>
      <w:r w:rsidRPr="00FC7AC6">
        <w:rPr>
          <w:rFonts w:ascii="Times New Roman" w:eastAsia="Times New Roman" w:hAnsi="Times New Roman" w:cs="Times New Roman"/>
          <w:i/>
          <w:iCs/>
          <w:color w:val="FF0000"/>
          <w:sz w:val="24"/>
          <w:szCs w:val="24"/>
          <w:lang w:eastAsia="ru-RU"/>
        </w:rPr>
        <w:t xml:space="preserve">В пункт 1 внесены изменения в соответствии с </w:t>
      </w:r>
      <w:hyperlink r:id="rId13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13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1. Ненефтяной дефицит (профицит) республиканского бюджета равен сумме поступлений в республиканский бюджет без учета поступлений займов и поступлений </w:t>
      </w:r>
      <w:r w:rsidRPr="00FC7AC6">
        <w:rPr>
          <w:rFonts w:ascii="Times New Roman" w:eastAsia="Times New Roman" w:hAnsi="Times New Roman" w:cs="Times New Roman"/>
          <w:color w:val="000000"/>
          <w:sz w:val="24"/>
          <w:szCs w:val="24"/>
          <w:lang w:eastAsia="ru-RU"/>
        </w:rPr>
        <w:lastRenderedPageBreak/>
        <w:t>гарантированного трансферта из Национального фонда Республики Казахстан, за вычетом расходов республиканского бюджета, за исключением погашения займов.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3" w:name="SUB140200"/>
      <w:bookmarkEnd w:id="173"/>
      <w:r w:rsidRPr="00FC7AC6">
        <w:rPr>
          <w:rFonts w:ascii="Times New Roman" w:eastAsia="Times New Roman" w:hAnsi="Times New Roman" w:cs="Times New Roman"/>
          <w:color w:val="000000"/>
          <w:sz w:val="24"/>
          <w:szCs w:val="24"/>
          <w:lang w:eastAsia="ru-RU"/>
        </w:rPr>
        <w:t>2. Ненефтяной дефицит не утверждается и используется в аналитических целях. Для снижения зависимости расходов бюджета от нефтяных поступлений размер ненефтяного дефицита в долгосрочном периоде должен уменьшаться за счет целенаправленного развития ненефтяного сектора экономики.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74" w:name="SUB150000"/>
      <w:bookmarkEnd w:id="174"/>
      <w:r w:rsidRPr="00FC7AC6">
        <w:rPr>
          <w:rFonts w:ascii="Times New Roman" w:eastAsia="Times New Roman" w:hAnsi="Times New Roman" w:cs="Times New Roman"/>
          <w:b/>
          <w:bCs/>
          <w:color w:val="000000"/>
          <w:sz w:val="24"/>
          <w:szCs w:val="24"/>
          <w:lang w:eastAsia="ru-RU"/>
        </w:rPr>
        <w:t xml:space="preserve">Статья 15. Чистое бюджетное кредитование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Чистое бюджетное кредитование определяется как разница между бюджетными кредитами и погашением бюджетных кредитов.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75" w:name="SUB160000"/>
      <w:bookmarkEnd w:id="175"/>
      <w:r w:rsidRPr="00FC7AC6">
        <w:rPr>
          <w:rFonts w:ascii="Times New Roman" w:eastAsia="Times New Roman" w:hAnsi="Times New Roman" w:cs="Times New Roman"/>
          <w:b/>
          <w:bCs/>
          <w:color w:val="000000"/>
          <w:sz w:val="24"/>
          <w:szCs w:val="24"/>
          <w:lang w:eastAsia="ru-RU"/>
        </w:rPr>
        <w:t>Статья 16.Сальдо по операциям с финансовыми активами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6" w:name="SUB160100"/>
      <w:bookmarkEnd w:id="176"/>
      <w:r w:rsidRPr="00FC7AC6">
        <w:rPr>
          <w:rFonts w:ascii="Times New Roman" w:eastAsia="Times New Roman" w:hAnsi="Times New Roman" w:cs="Times New Roman"/>
          <w:color w:val="000000"/>
          <w:sz w:val="24"/>
          <w:szCs w:val="24"/>
          <w:lang w:eastAsia="ru-RU"/>
        </w:rPr>
        <w:t>1. Операции с финансовыми активами включают в себя: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7" w:name="SUB160101"/>
      <w:bookmarkEnd w:id="177"/>
      <w:r w:rsidRPr="00FC7AC6">
        <w:rPr>
          <w:rFonts w:ascii="Times New Roman" w:eastAsia="Times New Roman" w:hAnsi="Times New Roman" w:cs="Times New Roman"/>
          <w:color w:val="000000"/>
          <w:sz w:val="24"/>
          <w:szCs w:val="24"/>
          <w:lang w:eastAsia="ru-RU"/>
        </w:rPr>
        <w:t>1) приобретение финансовых активов;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8" w:name="SUB160102"/>
      <w:bookmarkEnd w:id="178"/>
      <w:r w:rsidRPr="00FC7AC6">
        <w:rPr>
          <w:rFonts w:ascii="Times New Roman" w:eastAsia="Times New Roman" w:hAnsi="Times New Roman" w:cs="Times New Roman"/>
          <w:color w:val="000000"/>
          <w:sz w:val="24"/>
          <w:szCs w:val="24"/>
          <w:lang w:eastAsia="ru-RU"/>
        </w:rPr>
        <w:t>2) поступления от продажи финансовых активов государства.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9" w:name="SUB160200"/>
      <w:bookmarkEnd w:id="179"/>
      <w:r w:rsidRPr="00FC7AC6">
        <w:rPr>
          <w:rFonts w:ascii="Times New Roman" w:eastAsia="Times New Roman" w:hAnsi="Times New Roman" w:cs="Times New Roman"/>
          <w:color w:val="000000"/>
          <w:sz w:val="24"/>
          <w:szCs w:val="24"/>
          <w:lang w:eastAsia="ru-RU"/>
        </w:rPr>
        <w:t>2. Сальдо по операциям с финансовыми активами определяется как разница между приобретением финансовых активов и поступлениями от продажи финансовых активов государства.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0" w:name="SUB160300"/>
      <w:bookmarkEnd w:id="180"/>
      <w:r w:rsidRPr="00FC7AC6">
        <w:rPr>
          <w:rFonts w:ascii="Times New Roman" w:eastAsia="Times New Roman" w:hAnsi="Times New Roman" w:cs="Times New Roman"/>
          <w:color w:val="000000"/>
          <w:sz w:val="24"/>
          <w:szCs w:val="24"/>
          <w:lang w:eastAsia="ru-RU"/>
        </w:rPr>
        <w:t>3. Приобретение финансовых активов и поступления от продажи финансовых активов государства осуществляются в соответствии с нормативными правовыми актами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81" w:name="SUB170000"/>
      <w:bookmarkEnd w:id="181"/>
      <w:r w:rsidRPr="00FC7AC6">
        <w:rPr>
          <w:rFonts w:ascii="Times New Roman" w:eastAsia="Times New Roman" w:hAnsi="Times New Roman" w:cs="Times New Roman"/>
          <w:i/>
          <w:iCs/>
          <w:color w:val="FF0000"/>
          <w:sz w:val="24"/>
          <w:szCs w:val="24"/>
          <w:lang w:eastAsia="ru-RU"/>
        </w:rPr>
        <w:t xml:space="preserve">Статья 17 введена в действие со дня первого официального опубликования в соответствии со </w:t>
      </w:r>
      <w:hyperlink w:anchor="sub2450000"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статьей 245</w:t>
        </w:r>
      </w:hyperlink>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xml:space="preserve">Статья 17. Дефицит (профицит) бюджета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Дефицит (профицит) бюджета равен разнице между доходами и затратами, чистым бюджетным кредитованием и сальдо по операциям с финансовыми активами.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Полученная величина с отрицательным знаком является дефицитом, с положительным знаком — профицитом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82" w:name="SUB180000"/>
      <w:bookmarkEnd w:id="182"/>
      <w:r w:rsidRPr="00FC7AC6">
        <w:rPr>
          <w:rFonts w:ascii="Times New Roman" w:eastAsia="Times New Roman" w:hAnsi="Times New Roman" w:cs="Times New Roman"/>
          <w:i/>
          <w:iCs/>
          <w:color w:val="FF0000"/>
          <w:sz w:val="24"/>
          <w:szCs w:val="24"/>
          <w:lang w:eastAsia="ru-RU"/>
        </w:rPr>
        <w:t xml:space="preserve">Статья 18 введена в действие со дня первого официального опубликования в соответствии со </w:t>
      </w:r>
      <w:hyperlink w:anchor="sub2450000"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статьей 245</w:t>
        </w:r>
      </w:hyperlink>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18. Финансирование дефицита (использование профицита)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3" w:name="SUB180100"/>
      <w:bookmarkEnd w:id="183"/>
      <w:r w:rsidRPr="00FC7AC6">
        <w:rPr>
          <w:rFonts w:ascii="Times New Roman" w:eastAsia="Times New Roman" w:hAnsi="Times New Roman" w:cs="Times New Roman"/>
          <w:color w:val="000000"/>
          <w:sz w:val="24"/>
          <w:szCs w:val="24"/>
          <w:lang w:eastAsia="ru-RU"/>
        </w:rPr>
        <w:t>1. Финансирование дефицита бюджета обеспечивается путем покрытия дефицита бюджета за счет заимствования и используемых остатков бюджетных средств.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Объем финансирования дефицита бюджета определяется как превышение суммы полученных займов, используемых остатков бюджетных средств над суммой погашения основного долга по займам.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Значение финансирования дефицита бюджета устанавливается с положительным знаком и соответствует величине дефицита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4" w:name="SUB180200"/>
      <w:bookmarkEnd w:id="184"/>
      <w:r w:rsidRPr="00FC7AC6">
        <w:rPr>
          <w:rFonts w:ascii="Times New Roman" w:eastAsia="Times New Roman" w:hAnsi="Times New Roman" w:cs="Times New Roman"/>
          <w:color w:val="000000"/>
          <w:sz w:val="24"/>
          <w:szCs w:val="24"/>
          <w:lang w:eastAsia="ru-RU"/>
        </w:rPr>
        <w:t>2. Использование профицита бюджета осуществляется путем расходования профицита бюджета, средств займов, используемых остатков бюджетных средств на погашение основного долга по займам.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Объем использования профицита бюджета определяется как превышение суммы погашения основного долга по займам над суммой полученных займов и используемых остатков бюджетных средств.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Значение использования профицита бюджета устанавливается с отрицательным знаком и соответствует величине профицита бюджета.</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185" w:name="SUB190000"/>
      <w:bookmarkEnd w:id="185"/>
      <w:r w:rsidRPr="00FC7AC6">
        <w:rPr>
          <w:rFonts w:ascii="Times New Roman" w:eastAsia="Times New Roman" w:hAnsi="Times New Roman" w:cs="Times New Roman"/>
          <w:b/>
          <w:bCs/>
          <w:color w:val="000000"/>
          <w:sz w:val="24"/>
          <w:szCs w:val="24"/>
          <w:lang w:eastAsia="ru-RU"/>
        </w:rPr>
        <w:t>Глава 4. Резервы правительства Республики Казахстан и местных исполнительных органов</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lastRenderedPageBreak/>
        <w:t>Статья 19. Общие положения о резервах Правительства Республики Казахстан и местных исполнительных органов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6" w:name="SUB190100"/>
      <w:bookmarkEnd w:id="186"/>
      <w:r w:rsidRPr="00FC7AC6">
        <w:rPr>
          <w:rFonts w:ascii="Times New Roman" w:eastAsia="Times New Roman" w:hAnsi="Times New Roman" w:cs="Times New Roman"/>
          <w:color w:val="000000"/>
          <w:sz w:val="24"/>
          <w:szCs w:val="24"/>
          <w:lang w:eastAsia="ru-RU"/>
        </w:rPr>
        <w:t>1. Резервы Правительства Республики Казахстан и местных исполнительных органов образуются в составе республиканского и местных бюджетов для финансирования затрат, не запланированных при разработке республиканского и местных бюджетов в силу их непредвиденности и требующих безотлагательного финансирования в текущем финансовом году.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7" w:name="SUB190200"/>
      <w:bookmarkEnd w:id="187"/>
      <w:r w:rsidRPr="00FC7AC6">
        <w:rPr>
          <w:rFonts w:ascii="Times New Roman" w:eastAsia="Times New Roman" w:hAnsi="Times New Roman" w:cs="Times New Roman"/>
          <w:color w:val="000000"/>
          <w:sz w:val="24"/>
          <w:szCs w:val="24"/>
          <w:lang w:eastAsia="ru-RU"/>
        </w:rPr>
        <w:t>2. Резерв Правительства Республики Казахстан включает: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8" w:name="SUB190201"/>
      <w:bookmarkEnd w:id="188"/>
      <w:r w:rsidRPr="00FC7AC6">
        <w:rPr>
          <w:rFonts w:ascii="Times New Roman" w:eastAsia="Times New Roman" w:hAnsi="Times New Roman" w:cs="Times New Roman"/>
          <w:color w:val="000000"/>
          <w:sz w:val="24"/>
          <w:szCs w:val="24"/>
          <w:lang w:eastAsia="ru-RU"/>
        </w:rPr>
        <w:t>1) чрезвычайный резерв;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9" w:name="SUB190202"/>
      <w:bookmarkEnd w:id="189"/>
      <w:r w:rsidRPr="00FC7AC6">
        <w:rPr>
          <w:rFonts w:ascii="Times New Roman" w:eastAsia="Times New Roman" w:hAnsi="Times New Roman" w:cs="Times New Roman"/>
          <w:color w:val="000000"/>
          <w:sz w:val="24"/>
          <w:szCs w:val="24"/>
          <w:lang w:eastAsia="ru-RU"/>
        </w:rPr>
        <w:t>2) резерв на неотложные затраты;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0" w:name="SUB190203"/>
      <w:bookmarkEnd w:id="190"/>
      <w:r w:rsidRPr="00FC7AC6">
        <w:rPr>
          <w:rFonts w:ascii="Times New Roman" w:eastAsia="Times New Roman" w:hAnsi="Times New Roman" w:cs="Times New Roman"/>
          <w:color w:val="000000"/>
          <w:sz w:val="24"/>
          <w:szCs w:val="24"/>
          <w:lang w:eastAsia="ru-RU"/>
        </w:rPr>
        <w:t>3) резерв на исполнение обязательств по решениям судов;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1" w:name="SUB190204"/>
      <w:bookmarkEnd w:id="191"/>
      <w:r w:rsidRPr="00FC7AC6">
        <w:rPr>
          <w:rFonts w:ascii="Times New Roman" w:eastAsia="Times New Roman" w:hAnsi="Times New Roman" w:cs="Times New Roman"/>
          <w:color w:val="000000"/>
          <w:sz w:val="24"/>
          <w:szCs w:val="24"/>
          <w:lang w:eastAsia="ru-RU"/>
        </w:rPr>
        <w:t>4) резерв на покрытие дефицита наличности областных бюджетов, бюджетов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2" w:name="SUB190300"/>
      <w:bookmarkEnd w:id="192"/>
      <w:r w:rsidRPr="00FC7AC6">
        <w:rPr>
          <w:rFonts w:ascii="Times New Roman" w:eastAsia="Times New Roman" w:hAnsi="Times New Roman" w:cs="Times New Roman"/>
          <w:color w:val="000000"/>
          <w:sz w:val="24"/>
          <w:szCs w:val="24"/>
          <w:lang w:eastAsia="ru-RU"/>
        </w:rPr>
        <w:t>3. Резерв исполнительных органов областного уровня включает: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3" w:name="SUB190301"/>
      <w:bookmarkEnd w:id="193"/>
      <w:r w:rsidRPr="00FC7AC6">
        <w:rPr>
          <w:rFonts w:ascii="Times New Roman" w:eastAsia="Times New Roman" w:hAnsi="Times New Roman" w:cs="Times New Roman"/>
          <w:color w:val="000000"/>
          <w:sz w:val="24"/>
          <w:szCs w:val="24"/>
          <w:lang w:eastAsia="ru-RU"/>
        </w:rPr>
        <w:t>1) чрезвычайный резерв;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4" w:name="SUB190302"/>
      <w:bookmarkEnd w:id="194"/>
      <w:r w:rsidRPr="00FC7AC6">
        <w:rPr>
          <w:rFonts w:ascii="Times New Roman" w:eastAsia="Times New Roman" w:hAnsi="Times New Roman" w:cs="Times New Roman"/>
          <w:color w:val="000000"/>
          <w:sz w:val="24"/>
          <w:szCs w:val="24"/>
          <w:lang w:eastAsia="ru-RU"/>
        </w:rPr>
        <w:t>2) резерв на неотложные затраты;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5" w:name="SUB190303"/>
      <w:bookmarkEnd w:id="195"/>
      <w:r w:rsidRPr="00FC7AC6">
        <w:rPr>
          <w:rFonts w:ascii="Times New Roman" w:eastAsia="Times New Roman" w:hAnsi="Times New Roman" w:cs="Times New Roman"/>
          <w:color w:val="000000"/>
          <w:sz w:val="24"/>
          <w:szCs w:val="24"/>
          <w:lang w:eastAsia="ru-RU"/>
        </w:rPr>
        <w:t>3) резерв на исполнение обязательств по решениям судов;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6" w:name="SUB190304"/>
      <w:bookmarkEnd w:id="196"/>
      <w:r w:rsidRPr="00FC7AC6">
        <w:rPr>
          <w:rFonts w:ascii="Times New Roman" w:eastAsia="Times New Roman" w:hAnsi="Times New Roman" w:cs="Times New Roman"/>
          <w:color w:val="000000"/>
          <w:sz w:val="24"/>
          <w:szCs w:val="24"/>
          <w:lang w:eastAsia="ru-RU"/>
        </w:rPr>
        <w:t>4) резерв на покрытие дефицита наличности бюджетов районов (городов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7" w:name="SUB190400"/>
      <w:bookmarkEnd w:id="197"/>
      <w:r w:rsidRPr="00FC7AC6">
        <w:rPr>
          <w:rFonts w:ascii="Times New Roman" w:eastAsia="Times New Roman" w:hAnsi="Times New Roman" w:cs="Times New Roman"/>
          <w:color w:val="000000"/>
          <w:sz w:val="24"/>
          <w:szCs w:val="24"/>
          <w:lang w:eastAsia="ru-RU"/>
        </w:rPr>
        <w:t>4. Резерв исполнительных органов районного уровня включает: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8" w:name="SUB190401"/>
      <w:bookmarkEnd w:id="198"/>
      <w:r w:rsidRPr="00FC7AC6">
        <w:rPr>
          <w:rFonts w:ascii="Times New Roman" w:eastAsia="Times New Roman" w:hAnsi="Times New Roman" w:cs="Times New Roman"/>
          <w:color w:val="000000"/>
          <w:sz w:val="24"/>
          <w:szCs w:val="24"/>
          <w:lang w:eastAsia="ru-RU"/>
        </w:rPr>
        <w:t>1) чрезвычайный резерв;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9" w:name="SUB190402"/>
      <w:bookmarkEnd w:id="199"/>
      <w:r w:rsidRPr="00FC7AC6">
        <w:rPr>
          <w:rFonts w:ascii="Times New Roman" w:eastAsia="Times New Roman" w:hAnsi="Times New Roman" w:cs="Times New Roman"/>
          <w:color w:val="000000"/>
          <w:sz w:val="24"/>
          <w:szCs w:val="24"/>
          <w:lang w:eastAsia="ru-RU"/>
        </w:rPr>
        <w:t>2) резерв на неотложные затраты;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00" w:name="SUB190403"/>
      <w:bookmarkEnd w:id="200"/>
      <w:r w:rsidRPr="00FC7AC6">
        <w:rPr>
          <w:rFonts w:ascii="Times New Roman" w:eastAsia="Times New Roman" w:hAnsi="Times New Roman" w:cs="Times New Roman"/>
          <w:color w:val="000000"/>
          <w:sz w:val="24"/>
          <w:szCs w:val="24"/>
          <w:lang w:eastAsia="ru-RU"/>
        </w:rPr>
        <w:t>3) резерв на исполнение обязательств по решениям судов.</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201" w:name="SUB190500"/>
      <w:bookmarkEnd w:id="201"/>
      <w:r w:rsidRPr="00FC7AC6">
        <w:rPr>
          <w:rFonts w:ascii="Times New Roman" w:eastAsia="Times New Roman" w:hAnsi="Times New Roman" w:cs="Times New Roman"/>
          <w:i/>
          <w:iCs/>
          <w:color w:val="FF0000"/>
          <w:sz w:val="24"/>
          <w:szCs w:val="24"/>
          <w:lang w:eastAsia="ru-RU"/>
        </w:rPr>
        <w:t xml:space="preserve">Пункт 5 статьи 19 введен в действие со дня первого официального опубликования в соответствии со </w:t>
      </w:r>
      <w:hyperlink w:anchor="sub2450000"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статьей 245</w:t>
        </w:r>
      </w:hyperlink>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5. Общий объем резерва Правительства Республики Казахстан устанавливается </w:t>
      </w:r>
      <w:hyperlink r:id="rId138" w:history="1">
        <w:r w:rsidRPr="00FC7AC6">
          <w:rPr>
            <w:rFonts w:ascii="Times New Roman" w:eastAsia="Times New Roman" w:hAnsi="Times New Roman" w:cs="Times New Roman"/>
            <w:color w:val="333399"/>
            <w:sz w:val="24"/>
            <w:szCs w:val="24"/>
            <w:u w:val="single"/>
            <w:lang w:eastAsia="ru-RU"/>
          </w:rPr>
          <w:t>законом о республиканском бюджете</w:t>
        </w:r>
      </w:hyperlink>
      <w:r w:rsidRPr="00FC7AC6">
        <w:rPr>
          <w:rFonts w:ascii="Times New Roman" w:eastAsia="Times New Roman" w:hAnsi="Times New Roman" w:cs="Times New Roman"/>
          <w:color w:val="00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Общий объем резерва местного исполнительного органа не должен превышать два процента от объема поступлений соответствующего местного бюджета без учета трансфертов и займов.</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202" w:name="SUB190600"/>
      <w:bookmarkEnd w:id="202"/>
      <w:r w:rsidRPr="00FC7AC6">
        <w:rPr>
          <w:rFonts w:ascii="Times New Roman" w:eastAsia="Times New Roman" w:hAnsi="Times New Roman" w:cs="Times New Roman"/>
          <w:i/>
          <w:iCs/>
          <w:color w:val="FF0000"/>
          <w:sz w:val="24"/>
          <w:szCs w:val="24"/>
          <w:lang w:eastAsia="ru-RU"/>
        </w:rPr>
        <w:t xml:space="preserve">Пункт 6 статьи 19 введен в действие со дня первого официального опубликования в соответствии со </w:t>
      </w:r>
      <w:hyperlink w:anchor="sub2450000"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статьей 245</w:t>
        </w:r>
      </w:hyperlink>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В пункт 6 внесены изменения в соответствии с </w:t>
      </w:r>
      <w:hyperlink r:id="rId13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14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6. Выделение денег из резервов Правительства Республики Казахстан и местных исполнительных органов осуществляется в пределах объемов, утвержденных в республиканском или местных бюджетах на текущий финансовый год, постановлениями соответственно Правительства Республики Казахстан и местных исполнительных органов, которые утрачивают силу по завершении финансового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Для проведения аварийно-восстановительных работ и иных мероприятий, связанных с ликвидацией последствий чрезвычайных ситуаций природного и техногенного характера, а также ситуаций, угрожающих политической, экономической и социальной стабильности, жизни и здоровью людей, со сроком реализации более одного финансового года средства из резерва Правительства выделяются с определением общей суммы затрат и указанием суммы текущего финансового года и суммы, по которой Правительство Республики Казахстан дополнительно примет решение в последующие финансовые годы.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В случае недостаточности средств, предусмотренных на один из видов резерва, Правительство Республики Казахстан или местный исполнительный орган увеличивает плановые назначения соответствующего резерва посредством перераспределения общих объемов средств резервов Правительства Республики Казахстан или местного исполнительного органа в установленном </w:t>
      </w:r>
      <w:hyperlink r:id="rId141" w:history="1">
        <w:r w:rsidRPr="00FC7AC6">
          <w:rPr>
            <w:rFonts w:ascii="Times New Roman" w:eastAsia="Times New Roman" w:hAnsi="Times New Roman" w:cs="Times New Roman"/>
            <w:color w:val="333399"/>
            <w:sz w:val="24"/>
            <w:szCs w:val="24"/>
            <w:u w:val="single"/>
            <w:lang w:eastAsia="ru-RU"/>
          </w:rPr>
          <w:t>порядке</w:t>
        </w:r>
      </w:hyperlink>
      <w:r w:rsidRPr="00FC7AC6">
        <w:rPr>
          <w:rFonts w:ascii="Times New Roman" w:eastAsia="Times New Roman" w:hAnsi="Times New Roman" w:cs="Times New Roman"/>
          <w:color w:val="00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03" w:name="SUB190700"/>
      <w:bookmarkEnd w:id="203"/>
      <w:r w:rsidRPr="00FC7AC6">
        <w:rPr>
          <w:rFonts w:ascii="Times New Roman" w:eastAsia="Times New Roman" w:hAnsi="Times New Roman" w:cs="Times New Roman"/>
          <w:color w:val="000000"/>
          <w:sz w:val="24"/>
          <w:szCs w:val="24"/>
          <w:lang w:eastAsia="ru-RU"/>
        </w:rPr>
        <w:t xml:space="preserve">7. Исключен в соответствии с </w:t>
      </w:r>
      <w:hyperlink r:id="rId142" w:history="1">
        <w:r w:rsidRPr="00FC7AC6">
          <w:rPr>
            <w:rFonts w:ascii="Times New Roman" w:eastAsia="Times New Roman" w:hAnsi="Times New Roman" w:cs="Times New Roman"/>
            <w:color w:val="333399"/>
            <w:sz w:val="24"/>
            <w:szCs w:val="24"/>
            <w:u w:val="single"/>
            <w:lang w:eastAsia="ru-RU"/>
          </w:rPr>
          <w:t>Законом</w:t>
        </w:r>
      </w:hyperlink>
      <w:r w:rsidRPr="00FC7AC6">
        <w:rPr>
          <w:rFonts w:ascii="Times New Roman" w:eastAsia="Times New Roman" w:hAnsi="Times New Roman" w:cs="Times New Roman"/>
          <w:color w:val="000000"/>
          <w:sz w:val="24"/>
          <w:szCs w:val="24"/>
          <w:lang w:eastAsia="ru-RU"/>
        </w:rPr>
        <w:t xml:space="preserve"> РК от 16.02.12 г. № 557-IV </w:t>
      </w:r>
      <w:r w:rsidRPr="00FC7AC6">
        <w:rPr>
          <w:rFonts w:ascii="Times New Roman" w:eastAsia="Times New Roman" w:hAnsi="Times New Roman" w:cs="Times New Roman"/>
          <w:i/>
          <w:iCs/>
          <w:color w:val="FF0000"/>
          <w:sz w:val="24"/>
          <w:szCs w:val="24"/>
          <w:lang w:eastAsia="ru-RU"/>
        </w:rPr>
        <w:t>(</w:t>
      </w:r>
      <w:hyperlink r:id="rId14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204" w:name="SUB200000"/>
      <w:bookmarkEnd w:id="204"/>
      <w:r w:rsidRPr="00FC7AC6">
        <w:rPr>
          <w:rFonts w:ascii="Times New Roman" w:eastAsia="Times New Roman" w:hAnsi="Times New Roman" w:cs="Times New Roman"/>
          <w:b/>
          <w:bCs/>
          <w:color w:val="000000"/>
          <w:sz w:val="24"/>
          <w:szCs w:val="24"/>
          <w:lang w:eastAsia="ru-RU"/>
        </w:rPr>
        <w:t>Статья 20. Использование резервов Правительства Республики Казахстан и местных исполнительных органов</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205" w:name="SUB200100"/>
      <w:bookmarkEnd w:id="205"/>
      <w:r w:rsidRPr="00FC7AC6">
        <w:rPr>
          <w:rFonts w:ascii="Times New Roman" w:eastAsia="Times New Roman" w:hAnsi="Times New Roman" w:cs="Times New Roman"/>
          <w:i/>
          <w:iCs/>
          <w:color w:val="FF0000"/>
          <w:sz w:val="24"/>
          <w:szCs w:val="24"/>
          <w:lang w:eastAsia="ru-RU"/>
        </w:rPr>
        <w:t xml:space="preserve">Пункт 1 изложен в редакции </w:t>
      </w:r>
      <w:hyperlink r:id="rId14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4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14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03.07.13 г. № 121-V (</w:t>
      </w:r>
      <w:hyperlink r:id="rId14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Чрезвычайный резерв используется в целях ликвидации чрезвычайных ситуаций социального, природного и техногенного характера, проведения мероприятий по обеспечению правового режима чрезвычайного положения на территории Республики Казахстан и на оказание официальной гуманитарной помощи Республикой Казахстан другим государствам.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06" w:name="SUB200200"/>
      <w:bookmarkEnd w:id="206"/>
      <w:r w:rsidRPr="00FC7AC6">
        <w:rPr>
          <w:rFonts w:ascii="Times New Roman" w:eastAsia="Times New Roman" w:hAnsi="Times New Roman" w:cs="Times New Roman"/>
          <w:color w:val="000000"/>
          <w:sz w:val="24"/>
          <w:szCs w:val="24"/>
          <w:lang w:eastAsia="ru-RU"/>
        </w:rPr>
        <w:t>2. Резерв на неотложные затраты используется в целях устранения ситуаций, угрожающих политической, экономической и социальной стабильности Республики Казахстан или ее административно-территориальной единицы, а также жизни и здоровью людей. Резерв Правительства Республики Казахстан на неотложные затраты может использоваться также на иные непредвиденные затраты, определяемые решениями Правительства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07" w:name="SUB200300"/>
      <w:bookmarkEnd w:id="207"/>
      <w:r w:rsidRPr="00FC7AC6">
        <w:rPr>
          <w:rFonts w:ascii="Times New Roman" w:eastAsia="Times New Roman" w:hAnsi="Times New Roman" w:cs="Times New Roman"/>
          <w:color w:val="000000"/>
          <w:sz w:val="24"/>
          <w:szCs w:val="24"/>
          <w:lang w:eastAsia="ru-RU"/>
        </w:rPr>
        <w:t>3. Резерв на исполнение обязательств по решениям судов используется на исполнение обязательств Правительства Республики Казахстан, центральных государственных органов, их ведомств и территориальных подразделений, местных исполнительных органов по решениям судов.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08" w:name="SUB200400"/>
      <w:bookmarkEnd w:id="208"/>
      <w:r w:rsidRPr="00FC7AC6">
        <w:rPr>
          <w:rFonts w:ascii="Times New Roman" w:eastAsia="Times New Roman" w:hAnsi="Times New Roman" w:cs="Times New Roman"/>
          <w:color w:val="000000"/>
          <w:sz w:val="24"/>
          <w:szCs w:val="24"/>
          <w:lang w:eastAsia="ru-RU"/>
        </w:rPr>
        <w:t>4. В республиканском бюджете на очередной финансовый год предусматривается резерв для кредитования областного бюджета, бюджетов города республиканского значения, столицы в случае прогноза в очередном финансовом году дефицита наличности их бюджетов.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 областном бюджете на очередной финансовый год предусматривается резерв для кредитования бюджетов районов (городов областного значения) в случае прогноза в очередном финансовом году дефицита наличности их бюджетов.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Заимствование в случае прогноза в очередном финансовом году дефицита наличности может осуществляться на срок до шести месяцев в пределах финансового года и не требует уточнения республиканского или местных бюджетов.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09" w:name="SUB200500"/>
      <w:bookmarkEnd w:id="209"/>
      <w:r w:rsidRPr="00FC7AC6">
        <w:rPr>
          <w:rFonts w:ascii="Times New Roman" w:eastAsia="Times New Roman" w:hAnsi="Times New Roman" w:cs="Times New Roman"/>
          <w:color w:val="000000"/>
          <w:sz w:val="24"/>
          <w:szCs w:val="24"/>
          <w:lang w:eastAsia="ru-RU"/>
        </w:rPr>
        <w:t>5. В случае использования в полном объеме денег, предусмотренных в составе резерва, Правительство Республики Казахстан или местный исполнительный орган при необходимости вносит в Парламент Республики Казахстан или соответствующий маслихат предложения об увеличении размера резервов Правительства Республики Казахстан или местного исполнительного органа посредством внесения изменений и дополнений в закон о республиканском бюджете или решение маслихата о местном бюджете.</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210" w:name="SUB200600"/>
      <w:bookmarkEnd w:id="210"/>
      <w:r w:rsidRPr="00FC7AC6">
        <w:rPr>
          <w:rFonts w:ascii="Times New Roman" w:eastAsia="Times New Roman" w:hAnsi="Times New Roman" w:cs="Times New Roman"/>
          <w:i/>
          <w:iCs/>
          <w:color w:val="FF0000"/>
          <w:sz w:val="24"/>
          <w:szCs w:val="24"/>
          <w:lang w:eastAsia="ru-RU"/>
        </w:rPr>
        <w:t xml:space="preserve">В пункт 6 внесены изменения в соответствии с </w:t>
      </w:r>
      <w:hyperlink r:id="rId14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4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6. В случае неиспользования или частичного использования в течение финансового года денег, выделенных из резерва Правительства Республики Казахстан или местного исполнительного органа, администратор бюджетной программы обеспечивает возврат неиспользованной части выделенных денег в соответствующий бюджет до 20 декабря текущего финансового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11" w:name="SUB200700"/>
      <w:bookmarkEnd w:id="211"/>
      <w:r w:rsidRPr="00FC7AC6">
        <w:rPr>
          <w:rFonts w:ascii="Times New Roman" w:eastAsia="Times New Roman" w:hAnsi="Times New Roman" w:cs="Times New Roman"/>
          <w:color w:val="000000"/>
          <w:sz w:val="24"/>
          <w:szCs w:val="24"/>
          <w:lang w:eastAsia="ru-RU"/>
        </w:rPr>
        <w:t xml:space="preserve">7. </w:t>
      </w:r>
      <w:hyperlink r:id="rId150" w:history="1">
        <w:r w:rsidRPr="00FC7AC6">
          <w:rPr>
            <w:rFonts w:ascii="Times New Roman" w:eastAsia="Times New Roman" w:hAnsi="Times New Roman" w:cs="Times New Roman"/>
            <w:color w:val="333399"/>
            <w:sz w:val="24"/>
            <w:szCs w:val="24"/>
            <w:u w:val="single"/>
            <w:lang w:eastAsia="ru-RU"/>
          </w:rPr>
          <w:t>Порядок</w:t>
        </w:r>
      </w:hyperlink>
      <w:r w:rsidRPr="00FC7AC6">
        <w:rPr>
          <w:rFonts w:ascii="Times New Roman" w:eastAsia="Times New Roman" w:hAnsi="Times New Roman" w:cs="Times New Roman"/>
          <w:color w:val="000000"/>
          <w:sz w:val="24"/>
          <w:szCs w:val="24"/>
          <w:lang w:eastAsia="ru-RU"/>
        </w:rPr>
        <w:t xml:space="preserve"> использования резервов Правительства Республики Казахстан и местных исполнительных органов устанавливается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212" w:name="SUB210000"/>
      <w:bookmarkEnd w:id="212"/>
      <w:r w:rsidRPr="00FC7AC6">
        <w:rPr>
          <w:rFonts w:ascii="Times New Roman" w:eastAsia="Times New Roman" w:hAnsi="Times New Roman" w:cs="Times New Roman"/>
          <w:b/>
          <w:bCs/>
          <w:color w:val="000000"/>
          <w:sz w:val="24"/>
          <w:szCs w:val="24"/>
          <w:lang w:eastAsia="ru-RU"/>
        </w:rPr>
        <w:t xml:space="preserve">Глава 5. Формирование, использование и управление Национальным фондом Республики Казахстан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21. Национальный фонд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13" w:name="SUB210100"/>
      <w:bookmarkEnd w:id="213"/>
      <w:r w:rsidRPr="00FC7AC6">
        <w:rPr>
          <w:rFonts w:ascii="Times New Roman" w:eastAsia="Times New Roman" w:hAnsi="Times New Roman" w:cs="Times New Roman"/>
          <w:color w:val="000000"/>
          <w:sz w:val="24"/>
          <w:szCs w:val="24"/>
          <w:lang w:eastAsia="ru-RU"/>
        </w:rPr>
        <w:lastRenderedPageBreak/>
        <w:t>1. Национальный фонд Республики Казахстан представляет собой активы государства в виде финансовых активов, сосредоточиваемых на счете Правительства Республики Казахстан в Национальном Банке Республики Казахстан, а также в виде иного имущества, за исключением нематериальных активов.</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214" w:name="SUB210200"/>
      <w:bookmarkEnd w:id="214"/>
      <w:r w:rsidRPr="00FC7AC6">
        <w:rPr>
          <w:rFonts w:ascii="Times New Roman" w:eastAsia="Times New Roman" w:hAnsi="Times New Roman" w:cs="Times New Roman"/>
          <w:i/>
          <w:iCs/>
          <w:color w:val="FF0000"/>
          <w:sz w:val="24"/>
          <w:szCs w:val="24"/>
          <w:lang w:eastAsia="ru-RU"/>
        </w:rPr>
        <w:t xml:space="preserve">В пункт 2 внесены изменения в соответствии с </w:t>
      </w:r>
      <w:hyperlink r:id="rId15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5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Национальный фонд Республики Казахстан предназначен для обеспечения социально-экономического развития государства путем накопления финансовых активов и иного имущества, за исключением нематериальных активов, снижения зависимости экономики от нефтяного сектора и воздействия неблагоприятных внешних факторов.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15" w:name="SUB210300"/>
      <w:bookmarkEnd w:id="215"/>
      <w:r w:rsidRPr="00FC7AC6">
        <w:rPr>
          <w:rFonts w:ascii="Times New Roman" w:eastAsia="Times New Roman" w:hAnsi="Times New Roman" w:cs="Times New Roman"/>
          <w:color w:val="000000"/>
          <w:sz w:val="24"/>
          <w:szCs w:val="24"/>
          <w:lang w:eastAsia="ru-RU"/>
        </w:rPr>
        <w:t>3. Национальный фонд Республики Казахстан осуществляет сберегательную и стабилизационную функции.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Сберегательная функция обеспечивает накопление финансовых активов и иного имущества, за исключением нематериальных активов, и доходность активов Национального фонда Республики Казахстан в долгосрочной перспективе при умеренном уровне риска.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Стабилизационная функция предназначена для поддержания достаточного уровня ликвидности активов Национального фонда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Часть Национального фонда Республики Казахстан, используемая для осуществления стабилизационной функции, определяется в размере, необходимом для обеспечения гарантированного трансферта.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16" w:name="SUB210400"/>
      <w:bookmarkEnd w:id="216"/>
      <w:r w:rsidRPr="00FC7AC6">
        <w:rPr>
          <w:rFonts w:ascii="Times New Roman" w:eastAsia="Times New Roman" w:hAnsi="Times New Roman" w:cs="Times New Roman"/>
          <w:color w:val="000000"/>
          <w:sz w:val="24"/>
          <w:szCs w:val="24"/>
          <w:lang w:eastAsia="ru-RU"/>
        </w:rPr>
        <w:t>4. Формирование и использование Национального фонда Республики Казахстан определяются с учетом конъюнктуры мировых и внутренних товарных и финансовых рынков, экономической ситуации в государстве и за рубежом, приоритетов социально-экономического развития республики с сохранением при этом макроэкономической и фискальной стабильности и соблюдением основных целей и задач Национального фонда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17" w:name="SUB210500"/>
      <w:bookmarkEnd w:id="217"/>
      <w:r w:rsidRPr="00FC7AC6">
        <w:rPr>
          <w:rFonts w:ascii="Times New Roman" w:eastAsia="Times New Roman" w:hAnsi="Times New Roman" w:cs="Times New Roman"/>
          <w:color w:val="000000"/>
          <w:sz w:val="24"/>
          <w:szCs w:val="24"/>
          <w:lang w:eastAsia="ru-RU"/>
        </w:rPr>
        <w:t>5. Решения по повышению эффективности формирования и использования Национального фонда Республики Казахстан, а также по объемам и направлениям его использования принимает Президент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18" w:name="SUB210600"/>
      <w:bookmarkEnd w:id="218"/>
      <w:r w:rsidRPr="00FC7AC6">
        <w:rPr>
          <w:rFonts w:ascii="Times New Roman" w:eastAsia="Times New Roman" w:hAnsi="Times New Roman" w:cs="Times New Roman"/>
          <w:color w:val="000000"/>
          <w:sz w:val="24"/>
          <w:szCs w:val="24"/>
          <w:lang w:eastAsia="ru-RU"/>
        </w:rPr>
        <w:t>6. Поступление и расходование Национального фонда Республики Казахстан производятся в национальной и иностранной валютах.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Учет и отчетность по операциям Национального фонда Республики Казахстан осуществляются в национальной валюте.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19" w:name="SUB210700"/>
      <w:bookmarkEnd w:id="219"/>
      <w:r w:rsidRPr="00FC7AC6">
        <w:rPr>
          <w:rFonts w:ascii="Times New Roman" w:eastAsia="Times New Roman" w:hAnsi="Times New Roman" w:cs="Times New Roman"/>
          <w:color w:val="000000"/>
          <w:sz w:val="24"/>
          <w:szCs w:val="24"/>
          <w:lang w:eastAsia="ru-RU"/>
        </w:rPr>
        <w:t xml:space="preserve">7. Доверительное управление Национальным фондом Республики Казахстан осуществляет Национальный Банк Республики Казахстан на основании </w:t>
      </w:r>
      <w:hyperlink r:id="rId153" w:history="1">
        <w:r w:rsidRPr="00FC7AC6">
          <w:rPr>
            <w:rFonts w:ascii="Times New Roman" w:eastAsia="Times New Roman" w:hAnsi="Times New Roman" w:cs="Times New Roman"/>
            <w:color w:val="333399"/>
            <w:sz w:val="24"/>
            <w:szCs w:val="24"/>
            <w:u w:val="single"/>
            <w:lang w:eastAsia="ru-RU"/>
          </w:rPr>
          <w:t>договора</w:t>
        </w:r>
      </w:hyperlink>
      <w:r w:rsidRPr="00FC7AC6">
        <w:rPr>
          <w:rFonts w:ascii="Times New Roman" w:eastAsia="Times New Roman" w:hAnsi="Times New Roman" w:cs="Times New Roman"/>
          <w:color w:val="000000"/>
          <w:sz w:val="24"/>
          <w:szCs w:val="24"/>
          <w:lang w:eastAsia="ru-RU"/>
        </w:rPr>
        <w:t xml:space="preserve"> о доверительном управлении, заключаемого между Национальным Банком Республики Казахстан и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Составление годовой финансовой отчетности по результатам доверительного управления Национальным фондом Республики Казахстан осуществляет Национальный Банк Республики Казахстан в соответствии с договором о доверительном управлении.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220" w:name="SUB220000"/>
      <w:bookmarkEnd w:id="220"/>
      <w:r w:rsidRPr="00FC7AC6">
        <w:rPr>
          <w:rFonts w:ascii="Times New Roman" w:eastAsia="Times New Roman" w:hAnsi="Times New Roman" w:cs="Times New Roman"/>
          <w:b/>
          <w:bCs/>
          <w:color w:val="000000"/>
          <w:sz w:val="24"/>
          <w:szCs w:val="24"/>
          <w:lang w:eastAsia="ru-RU"/>
        </w:rPr>
        <w:t>Статья 22. Источники формирования Национального фонда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21" w:name="SUB220100"/>
      <w:bookmarkEnd w:id="221"/>
      <w:r w:rsidRPr="00FC7AC6">
        <w:rPr>
          <w:rFonts w:ascii="Times New Roman" w:eastAsia="Times New Roman" w:hAnsi="Times New Roman" w:cs="Times New Roman"/>
          <w:color w:val="000000"/>
          <w:sz w:val="24"/>
          <w:szCs w:val="24"/>
          <w:lang w:eastAsia="ru-RU"/>
        </w:rPr>
        <w:t>1. Источниками формирования Национального фонда Республики Казахстан являются: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22" w:name="SUB220101"/>
      <w:bookmarkEnd w:id="222"/>
      <w:r w:rsidRPr="00FC7AC6">
        <w:rPr>
          <w:rFonts w:ascii="Times New Roman" w:eastAsia="Times New Roman" w:hAnsi="Times New Roman" w:cs="Times New Roman"/>
          <w:color w:val="000000"/>
          <w:sz w:val="24"/>
          <w:szCs w:val="24"/>
          <w:lang w:eastAsia="ru-RU"/>
        </w:rPr>
        <w:t>1) поступления в Национальный фонд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23" w:name="SUB220102"/>
      <w:bookmarkEnd w:id="223"/>
      <w:r w:rsidRPr="00FC7AC6">
        <w:rPr>
          <w:rFonts w:ascii="Times New Roman" w:eastAsia="Times New Roman" w:hAnsi="Times New Roman" w:cs="Times New Roman"/>
          <w:color w:val="000000"/>
          <w:sz w:val="24"/>
          <w:szCs w:val="24"/>
          <w:lang w:eastAsia="ru-RU"/>
        </w:rPr>
        <w:t>2) инвестиционные доходы от управления Национальным фондом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24" w:name="SUB220103"/>
      <w:bookmarkEnd w:id="224"/>
      <w:r w:rsidRPr="00FC7AC6">
        <w:rPr>
          <w:rFonts w:ascii="Times New Roman" w:eastAsia="Times New Roman" w:hAnsi="Times New Roman" w:cs="Times New Roman"/>
          <w:color w:val="000000"/>
          <w:sz w:val="24"/>
          <w:szCs w:val="24"/>
          <w:lang w:eastAsia="ru-RU"/>
        </w:rPr>
        <w:t>3) иные поступления и доходы, не запрещенные законодательством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25" w:name="SUB220200"/>
      <w:bookmarkEnd w:id="225"/>
      <w:r w:rsidRPr="00FC7AC6">
        <w:rPr>
          <w:rFonts w:ascii="Times New Roman" w:eastAsia="Times New Roman" w:hAnsi="Times New Roman" w:cs="Times New Roman"/>
          <w:color w:val="000000"/>
          <w:sz w:val="24"/>
          <w:szCs w:val="24"/>
          <w:lang w:eastAsia="ru-RU"/>
        </w:rPr>
        <w:t>2. Поступления в Национальный фонд Республики Казахстан состоят из:</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26" w:name="SUB220201"/>
      <w:bookmarkEnd w:id="226"/>
      <w:r w:rsidRPr="00FC7AC6">
        <w:rPr>
          <w:rFonts w:ascii="Times New Roman" w:eastAsia="Times New Roman" w:hAnsi="Times New Roman" w:cs="Times New Roman"/>
          <w:color w:val="000000"/>
          <w:sz w:val="24"/>
          <w:szCs w:val="24"/>
          <w:lang w:eastAsia="ru-RU"/>
        </w:rPr>
        <w:lastRenderedPageBreak/>
        <w:t>1) прямых налогов от организаций нефтяного сектора (за исключением налогов, зачисляемых в местные бюджеты), к которым относятся: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корпоративный подоходный налог, налог на сверхприбыль;</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налог на добычу полезных ископаемых, бонусы, доля по разделу продукции;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рентный налог на экспорт;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дополнительный платеж недропользователя, осуществляющего деятельность по контракту о разделе продукции;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27" w:name="SUB220202"/>
      <w:bookmarkEnd w:id="227"/>
      <w:r w:rsidRPr="00FC7AC6">
        <w:rPr>
          <w:rFonts w:ascii="Times New Roman" w:eastAsia="Times New Roman" w:hAnsi="Times New Roman" w:cs="Times New Roman"/>
          <w:color w:val="000000"/>
          <w:sz w:val="24"/>
          <w:szCs w:val="24"/>
          <w:lang w:eastAsia="ru-RU"/>
        </w:rPr>
        <w:t>2) других поступлений от операций, осуществляемых организациями нефтяного сектора (за исключением поступлений, зачисляемых в местные бюджеты), в том числе поступлений за нарушения условий нефтяных контрактов (за исключением поступлений, зачисляемых в местные бюджеты);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28" w:name="SUB220203"/>
      <w:bookmarkEnd w:id="228"/>
      <w:r w:rsidRPr="00FC7AC6">
        <w:rPr>
          <w:rFonts w:ascii="Times New Roman" w:eastAsia="Times New Roman" w:hAnsi="Times New Roman" w:cs="Times New Roman"/>
          <w:color w:val="000000"/>
          <w:sz w:val="24"/>
          <w:szCs w:val="24"/>
          <w:lang w:eastAsia="ru-RU"/>
        </w:rPr>
        <w:t>3) поступлений от приватизации государственного имущества, находящегося в республиканской собственности и относящегося к горнодобывающей и обрабатывающей отраслям;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29" w:name="SUB220204"/>
      <w:bookmarkEnd w:id="229"/>
      <w:r w:rsidRPr="00FC7AC6">
        <w:rPr>
          <w:rFonts w:ascii="Times New Roman" w:eastAsia="Times New Roman" w:hAnsi="Times New Roman" w:cs="Times New Roman"/>
          <w:color w:val="000000"/>
          <w:sz w:val="24"/>
          <w:szCs w:val="24"/>
          <w:lang w:eastAsia="ru-RU"/>
        </w:rPr>
        <w:t>4) поступлений от продажи земельных участков сельскохозяйственного назначения.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30" w:name="SUB220300"/>
      <w:bookmarkEnd w:id="230"/>
      <w:r w:rsidRPr="00FC7AC6">
        <w:rPr>
          <w:rFonts w:ascii="Times New Roman" w:eastAsia="Times New Roman" w:hAnsi="Times New Roman" w:cs="Times New Roman"/>
          <w:color w:val="000000"/>
          <w:sz w:val="24"/>
          <w:szCs w:val="24"/>
          <w:lang w:eastAsia="ru-RU"/>
        </w:rPr>
        <w:t>3. К организациям нефтяного сектора относятся юридические лица, занимающиеся добычей и (или) реализацией сырой нефти, газового конденсата, а также заключившие контракты на разведку сырой нефти, газового конденсата.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hyperlink r:id="rId154" w:history="1">
        <w:r w:rsidRPr="00FC7AC6">
          <w:rPr>
            <w:rFonts w:ascii="Times New Roman" w:eastAsia="Times New Roman" w:hAnsi="Times New Roman" w:cs="Times New Roman"/>
            <w:color w:val="333399"/>
            <w:sz w:val="24"/>
            <w:szCs w:val="24"/>
            <w:u w:val="single"/>
            <w:lang w:eastAsia="ru-RU"/>
          </w:rPr>
          <w:t>Перечень организаций нефтяного сектора</w:t>
        </w:r>
      </w:hyperlink>
      <w:r w:rsidRPr="00FC7AC6">
        <w:rPr>
          <w:rFonts w:ascii="Times New Roman" w:eastAsia="Times New Roman" w:hAnsi="Times New Roman" w:cs="Times New Roman"/>
          <w:color w:val="000000"/>
          <w:sz w:val="24"/>
          <w:szCs w:val="24"/>
          <w:lang w:eastAsia="ru-RU"/>
        </w:rPr>
        <w:t xml:space="preserve"> на очередной финансовый год утверждается к 20 декабря текущего финансового года совместно центральным уполномоченным органом по исполнению бюджета и государственным органом, осуществляющим государственное регулирование в области проведения нефтяных операций, заключения и исполнения контрактов.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31" w:name="SUB220400"/>
      <w:bookmarkEnd w:id="231"/>
      <w:r w:rsidRPr="00FC7AC6">
        <w:rPr>
          <w:rFonts w:ascii="Times New Roman" w:eastAsia="Times New Roman" w:hAnsi="Times New Roman" w:cs="Times New Roman"/>
          <w:color w:val="000000"/>
          <w:sz w:val="24"/>
          <w:szCs w:val="24"/>
          <w:lang w:eastAsia="ru-RU"/>
        </w:rPr>
        <w:t>4. Инвестиционные доходы от управления Национальным фондом Республики Казахстан образуются от размещения Национального фонда Республики Казахстан в финансовые инструменты, за исключением нематериальных активов.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232" w:name="SUB230000"/>
      <w:bookmarkEnd w:id="232"/>
      <w:r w:rsidRPr="00FC7AC6">
        <w:rPr>
          <w:rFonts w:ascii="Times New Roman" w:eastAsia="Times New Roman" w:hAnsi="Times New Roman" w:cs="Times New Roman"/>
          <w:i/>
          <w:iCs/>
          <w:color w:val="FF0000"/>
          <w:sz w:val="24"/>
          <w:szCs w:val="24"/>
          <w:lang w:eastAsia="ru-RU"/>
        </w:rPr>
        <w:t xml:space="preserve">В статью 23 внесены изменения в соответствии с </w:t>
      </w:r>
      <w:hyperlink r:id="rId15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15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23. Использование Национального фонда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33" w:name="SUB230100"/>
      <w:bookmarkEnd w:id="233"/>
      <w:r w:rsidRPr="00FC7AC6">
        <w:rPr>
          <w:rFonts w:ascii="Times New Roman" w:eastAsia="Times New Roman" w:hAnsi="Times New Roman" w:cs="Times New Roman"/>
          <w:color w:val="000000"/>
          <w:sz w:val="24"/>
          <w:szCs w:val="24"/>
          <w:lang w:eastAsia="ru-RU"/>
        </w:rPr>
        <w:t>1. Национальный фонд Республики Казахстан расходуется: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34" w:name="SUB230101"/>
      <w:bookmarkEnd w:id="234"/>
      <w:r w:rsidRPr="00FC7AC6">
        <w:rPr>
          <w:rFonts w:ascii="Times New Roman" w:eastAsia="Times New Roman" w:hAnsi="Times New Roman" w:cs="Times New Roman"/>
          <w:color w:val="000000"/>
          <w:sz w:val="24"/>
          <w:szCs w:val="24"/>
          <w:lang w:eastAsia="ru-RU"/>
        </w:rPr>
        <w:t>1) в виде гарантированного трансферта из Национального фонда Республики Казахстан в республиканский бюджет;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35" w:name="SUB230102"/>
      <w:bookmarkEnd w:id="235"/>
      <w:r w:rsidRPr="00FC7AC6">
        <w:rPr>
          <w:rFonts w:ascii="Times New Roman" w:eastAsia="Times New Roman" w:hAnsi="Times New Roman" w:cs="Times New Roman"/>
          <w:color w:val="000000"/>
          <w:sz w:val="24"/>
          <w:szCs w:val="24"/>
          <w:lang w:eastAsia="ru-RU"/>
        </w:rPr>
        <w:t xml:space="preserve">2) Исключен в соответствии с </w:t>
      </w:r>
      <w:hyperlink r:id="rId157" w:history="1">
        <w:r w:rsidRPr="00FC7AC6">
          <w:rPr>
            <w:rFonts w:ascii="Times New Roman" w:eastAsia="Times New Roman" w:hAnsi="Times New Roman" w:cs="Times New Roman"/>
            <w:color w:val="333399"/>
            <w:sz w:val="24"/>
            <w:szCs w:val="24"/>
            <w:u w:val="single"/>
            <w:lang w:eastAsia="ru-RU"/>
          </w:rPr>
          <w:t>Законом</w:t>
        </w:r>
      </w:hyperlink>
      <w:r w:rsidRPr="00FC7AC6">
        <w:rPr>
          <w:rFonts w:ascii="Times New Roman" w:eastAsia="Times New Roman" w:hAnsi="Times New Roman" w:cs="Times New Roman"/>
          <w:color w:val="000000"/>
          <w:sz w:val="24"/>
          <w:szCs w:val="24"/>
          <w:lang w:eastAsia="ru-RU"/>
        </w:rPr>
        <w:t xml:space="preserve"> РК от 24.11.11 г. № 495-IV </w:t>
      </w:r>
      <w:r w:rsidRPr="00FC7AC6">
        <w:rPr>
          <w:rFonts w:ascii="Times New Roman" w:eastAsia="Times New Roman" w:hAnsi="Times New Roman" w:cs="Times New Roman"/>
          <w:i/>
          <w:iCs/>
          <w:color w:val="FF0000"/>
          <w:sz w:val="24"/>
          <w:szCs w:val="24"/>
          <w:lang w:eastAsia="ru-RU"/>
        </w:rPr>
        <w:t>(</w:t>
      </w:r>
      <w:hyperlink r:id="rId15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36" w:name="SUB230103"/>
      <w:bookmarkEnd w:id="236"/>
      <w:r w:rsidRPr="00FC7AC6">
        <w:rPr>
          <w:rFonts w:ascii="Times New Roman" w:eastAsia="Times New Roman" w:hAnsi="Times New Roman" w:cs="Times New Roman"/>
          <w:color w:val="000000"/>
          <w:sz w:val="24"/>
          <w:szCs w:val="24"/>
          <w:lang w:eastAsia="ru-RU"/>
        </w:rPr>
        <w:t>3) на покрытие расходов, связанных с управлением Национальным фондом Республики Казахстан и проведением ежегодного аудита;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37" w:name="SUB230104"/>
      <w:bookmarkEnd w:id="237"/>
      <w:r w:rsidRPr="00FC7AC6">
        <w:rPr>
          <w:rFonts w:ascii="Times New Roman" w:eastAsia="Times New Roman" w:hAnsi="Times New Roman" w:cs="Times New Roman"/>
          <w:color w:val="000000"/>
          <w:sz w:val="24"/>
          <w:szCs w:val="24"/>
          <w:lang w:eastAsia="ru-RU"/>
        </w:rPr>
        <w:t>4) в виде целевых трансфертов, передаваемых из Национального фонда Республики Казахстан в республиканский бюджет на цели, определяемые Президентом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38" w:name="SUB230200"/>
      <w:bookmarkEnd w:id="238"/>
      <w:r w:rsidRPr="00FC7AC6">
        <w:rPr>
          <w:rFonts w:ascii="Times New Roman" w:eastAsia="Times New Roman" w:hAnsi="Times New Roman" w:cs="Times New Roman"/>
          <w:color w:val="000000"/>
          <w:sz w:val="24"/>
          <w:szCs w:val="24"/>
          <w:lang w:eastAsia="ru-RU"/>
        </w:rPr>
        <w:t>2. Национальный фонд Республики Казахстан размещается в разрешенные финансовые инструменты, за исключением нематериальных активов, в целях обеспечения: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39" w:name="SUB230201"/>
      <w:bookmarkEnd w:id="239"/>
      <w:r w:rsidRPr="00FC7AC6">
        <w:rPr>
          <w:rFonts w:ascii="Times New Roman" w:eastAsia="Times New Roman" w:hAnsi="Times New Roman" w:cs="Times New Roman"/>
          <w:color w:val="000000"/>
          <w:sz w:val="24"/>
          <w:szCs w:val="24"/>
          <w:lang w:eastAsia="ru-RU"/>
        </w:rPr>
        <w:t>1) сохранности Национального фонда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40" w:name="SUB230202"/>
      <w:bookmarkEnd w:id="240"/>
      <w:r w:rsidRPr="00FC7AC6">
        <w:rPr>
          <w:rFonts w:ascii="Times New Roman" w:eastAsia="Times New Roman" w:hAnsi="Times New Roman" w:cs="Times New Roman"/>
          <w:color w:val="000000"/>
          <w:sz w:val="24"/>
          <w:szCs w:val="24"/>
          <w:lang w:eastAsia="ru-RU"/>
        </w:rPr>
        <w:t>2) поддержания достаточного уровня ликвидности Национального фонда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41" w:name="SUB230203"/>
      <w:bookmarkEnd w:id="241"/>
      <w:r w:rsidRPr="00FC7AC6">
        <w:rPr>
          <w:rFonts w:ascii="Times New Roman" w:eastAsia="Times New Roman" w:hAnsi="Times New Roman" w:cs="Times New Roman"/>
          <w:color w:val="000000"/>
          <w:sz w:val="24"/>
          <w:szCs w:val="24"/>
          <w:lang w:eastAsia="ru-RU"/>
        </w:rPr>
        <w:t>3) высокого уровня доходности Национального фонда Республики Казахстан в долгосрочной перспективе при умеренном уровне риска;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42" w:name="SUB230204"/>
      <w:bookmarkEnd w:id="242"/>
      <w:r w:rsidRPr="00FC7AC6">
        <w:rPr>
          <w:rFonts w:ascii="Times New Roman" w:eastAsia="Times New Roman" w:hAnsi="Times New Roman" w:cs="Times New Roman"/>
          <w:color w:val="000000"/>
          <w:sz w:val="24"/>
          <w:szCs w:val="24"/>
          <w:lang w:eastAsia="ru-RU"/>
        </w:rPr>
        <w:t>4) получения инвестиционных доходов в долгосрочной перспективе.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43" w:name="SUB230300"/>
      <w:bookmarkEnd w:id="243"/>
      <w:r w:rsidRPr="00FC7AC6">
        <w:rPr>
          <w:rFonts w:ascii="Times New Roman" w:eastAsia="Times New Roman" w:hAnsi="Times New Roman" w:cs="Times New Roman"/>
          <w:color w:val="000000"/>
          <w:sz w:val="24"/>
          <w:szCs w:val="24"/>
          <w:lang w:eastAsia="ru-RU"/>
        </w:rPr>
        <w:t xml:space="preserve">3. </w:t>
      </w:r>
      <w:hyperlink r:id="rId159" w:history="1">
        <w:r w:rsidRPr="00FC7AC6">
          <w:rPr>
            <w:rFonts w:ascii="Times New Roman" w:eastAsia="Times New Roman" w:hAnsi="Times New Roman" w:cs="Times New Roman"/>
            <w:color w:val="333399"/>
            <w:sz w:val="24"/>
            <w:szCs w:val="24"/>
            <w:u w:val="single"/>
            <w:lang w:eastAsia="ru-RU"/>
          </w:rPr>
          <w:t>Перечень</w:t>
        </w:r>
      </w:hyperlink>
      <w:r w:rsidRPr="00FC7AC6">
        <w:rPr>
          <w:rFonts w:ascii="Times New Roman" w:eastAsia="Times New Roman" w:hAnsi="Times New Roman" w:cs="Times New Roman"/>
          <w:color w:val="000000"/>
          <w:sz w:val="24"/>
          <w:szCs w:val="24"/>
          <w:lang w:eastAsia="ru-RU"/>
        </w:rPr>
        <w:t xml:space="preserve"> разрешенных финансовых инструментов, за исключением нематериальных активов, определяется Правительством Республики Казахстан совместно с Национальным Банком Республики Казахстан по предложению Совета по управлению Национальным фондом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44" w:name="SUB230400"/>
      <w:bookmarkEnd w:id="244"/>
      <w:r w:rsidRPr="00FC7AC6">
        <w:rPr>
          <w:rFonts w:ascii="Times New Roman" w:eastAsia="Times New Roman" w:hAnsi="Times New Roman" w:cs="Times New Roman"/>
          <w:color w:val="000000"/>
          <w:sz w:val="24"/>
          <w:szCs w:val="24"/>
          <w:lang w:eastAsia="ru-RU"/>
        </w:rPr>
        <w:lastRenderedPageBreak/>
        <w:t>4. Национальный фонд Республики Казахстан не может использоваться на кредитование физических и юридических лиц и в качестве обеспечения исполнения обязательств.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45" w:name="SUB230500"/>
      <w:bookmarkEnd w:id="245"/>
      <w:r w:rsidRPr="00FC7AC6">
        <w:rPr>
          <w:rFonts w:ascii="Times New Roman" w:eastAsia="Times New Roman" w:hAnsi="Times New Roman" w:cs="Times New Roman"/>
          <w:color w:val="000000"/>
          <w:sz w:val="24"/>
          <w:szCs w:val="24"/>
          <w:lang w:eastAsia="ru-RU"/>
        </w:rPr>
        <w:t xml:space="preserve">5. </w:t>
      </w:r>
      <w:hyperlink r:id="rId160" w:history="1">
        <w:r w:rsidRPr="00FC7AC6">
          <w:rPr>
            <w:rFonts w:ascii="Times New Roman" w:eastAsia="Times New Roman" w:hAnsi="Times New Roman" w:cs="Times New Roman"/>
            <w:color w:val="333399"/>
            <w:sz w:val="24"/>
            <w:szCs w:val="24"/>
            <w:u w:val="single"/>
            <w:lang w:eastAsia="ru-RU"/>
          </w:rPr>
          <w:t>Порядок зачисления активов</w:t>
        </w:r>
      </w:hyperlink>
      <w:r w:rsidRPr="00FC7AC6">
        <w:rPr>
          <w:rFonts w:ascii="Times New Roman" w:eastAsia="Times New Roman" w:hAnsi="Times New Roman" w:cs="Times New Roman"/>
          <w:color w:val="000000"/>
          <w:sz w:val="24"/>
          <w:szCs w:val="24"/>
          <w:lang w:eastAsia="ru-RU"/>
        </w:rPr>
        <w:t xml:space="preserve"> в Национальный фонд Республики Казахстан и использования Национального фонда Республики Казахстан определяется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46" w:name="SUB230600"/>
      <w:bookmarkEnd w:id="246"/>
      <w:r w:rsidRPr="00FC7AC6">
        <w:rPr>
          <w:rFonts w:ascii="Times New Roman" w:eastAsia="Times New Roman" w:hAnsi="Times New Roman" w:cs="Times New Roman"/>
          <w:color w:val="000000"/>
          <w:sz w:val="24"/>
          <w:szCs w:val="24"/>
          <w:lang w:eastAsia="ru-RU"/>
        </w:rPr>
        <w:t>6. Активы, поступающие в Национальный фонд Республики Казахстан или изымаемые из Национального фонда Республики Казахстан, подлежат конвертации или реконвертации в порядке, установленном Национальным Банком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247" w:name="SUB240000"/>
      <w:bookmarkEnd w:id="247"/>
      <w:r w:rsidRPr="00FC7AC6">
        <w:rPr>
          <w:rFonts w:ascii="Times New Roman" w:eastAsia="Times New Roman" w:hAnsi="Times New Roman" w:cs="Times New Roman"/>
          <w:b/>
          <w:bCs/>
          <w:color w:val="000000"/>
          <w:sz w:val="24"/>
          <w:szCs w:val="24"/>
          <w:lang w:eastAsia="ru-RU"/>
        </w:rPr>
        <w:t>Статья 24. Гарантированный трансферт из Национального фонда Республики Казахстан в республиканский бюджет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48" w:name="SUB240100"/>
      <w:bookmarkEnd w:id="248"/>
      <w:r w:rsidRPr="00FC7AC6">
        <w:rPr>
          <w:rFonts w:ascii="Times New Roman" w:eastAsia="Times New Roman" w:hAnsi="Times New Roman" w:cs="Times New Roman"/>
          <w:color w:val="000000"/>
          <w:sz w:val="24"/>
          <w:szCs w:val="24"/>
          <w:lang w:eastAsia="ru-RU"/>
        </w:rPr>
        <w:t>1. Гарантированным трансфертом из Национального фонда Республики Казахстан являются невозвратные поступления в республиканский бюджет из Национального фонда Республики Казахстан.</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249" w:name="SUB240200"/>
      <w:bookmarkEnd w:id="249"/>
      <w:r w:rsidRPr="00FC7AC6">
        <w:rPr>
          <w:rFonts w:ascii="Times New Roman" w:eastAsia="Times New Roman" w:hAnsi="Times New Roman" w:cs="Times New Roman"/>
          <w:i/>
          <w:iCs/>
          <w:color w:val="FF0000"/>
          <w:sz w:val="24"/>
          <w:szCs w:val="24"/>
          <w:lang w:eastAsia="ru-RU"/>
        </w:rPr>
        <w:t xml:space="preserve">Пункт 2 изложен в редакции </w:t>
      </w:r>
      <w:hyperlink r:id="rId16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6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2. Размер гарантированного трансферта из Национального фонда Республики Казахстан определяется в абсолютном фиксированном значении и утверждается </w:t>
      </w:r>
      <w:hyperlink r:id="rId163" w:history="1">
        <w:r w:rsidRPr="00FC7AC6">
          <w:rPr>
            <w:rFonts w:ascii="Times New Roman" w:eastAsia="Times New Roman" w:hAnsi="Times New Roman" w:cs="Times New Roman"/>
            <w:color w:val="333399"/>
            <w:sz w:val="24"/>
            <w:szCs w:val="24"/>
            <w:u w:val="single"/>
            <w:lang w:eastAsia="ru-RU"/>
          </w:rPr>
          <w:t>законом</w:t>
        </w:r>
      </w:hyperlink>
      <w:r w:rsidRPr="00FC7AC6">
        <w:rPr>
          <w:rFonts w:ascii="Times New Roman" w:eastAsia="Times New Roman" w:hAnsi="Times New Roman" w:cs="Times New Roman"/>
          <w:color w:val="000000"/>
          <w:sz w:val="24"/>
          <w:szCs w:val="24"/>
          <w:lang w:eastAsia="ru-RU"/>
        </w:rPr>
        <w:t xml:space="preserve"> Республики Казахстан.</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250" w:name="SUB240300"/>
      <w:bookmarkEnd w:id="250"/>
      <w:r w:rsidRPr="00FC7AC6">
        <w:rPr>
          <w:rFonts w:ascii="Times New Roman" w:eastAsia="Times New Roman" w:hAnsi="Times New Roman" w:cs="Times New Roman"/>
          <w:i/>
          <w:iCs/>
          <w:color w:val="FF0000"/>
          <w:sz w:val="24"/>
          <w:szCs w:val="24"/>
          <w:lang w:eastAsia="ru-RU"/>
        </w:rPr>
        <w:t xml:space="preserve">В пункт 3 внесены изменения в соответствии с </w:t>
      </w:r>
      <w:hyperlink r:id="rId164" w:history="1">
        <w:r w:rsidRPr="00FC7AC6">
          <w:rPr>
            <w:rFonts w:ascii="Times New Roman" w:eastAsia="Times New Roman" w:hAnsi="Times New Roman" w:cs="Times New Roman"/>
            <w:i/>
            <w:iCs/>
            <w:color w:val="333399"/>
            <w:sz w:val="24"/>
            <w:szCs w:val="24"/>
            <w:u w:val="single"/>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165" w:history="1">
        <w:r w:rsidRPr="00FC7AC6">
          <w:rPr>
            <w:rFonts w:ascii="Times New Roman" w:eastAsia="Times New Roman" w:hAnsi="Times New Roman" w:cs="Times New Roman"/>
            <w:i/>
            <w:iCs/>
            <w:color w:val="333399"/>
            <w:sz w:val="24"/>
            <w:szCs w:val="24"/>
            <w:u w:val="single"/>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3. Не перечисленную за отчетный финансовый год сумму гарантированного трансферта из Национального фонда Республики Казахстан в республиканский бюджет Правительство Республики Казахстан по предложению Республиканской бюджетной комиссии и в соответствии с утвержденным Правительством Республики Казахстан порядком имеет право использовать в текущем финансовом году для финансирования текущих бюджетных программ и бюджетных программ развития, утвержденных в республиканском бюджете истекшего финансового года, в объеме не более суммы неоплаченных зарегистрированных обязательств по соответствующим бюджетным программам, по которым гражданско-правовые сделки заключены согласно </w:t>
      </w:r>
      <w:hyperlink w:anchor="sub960500" w:history="1">
        <w:r w:rsidRPr="00FC7AC6">
          <w:rPr>
            <w:rFonts w:ascii="Times New Roman" w:eastAsia="Times New Roman" w:hAnsi="Times New Roman" w:cs="Times New Roman"/>
            <w:color w:val="333399"/>
            <w:sz w:val="24"/>
            <w:szCs w:val="24"/>
            <w:u w:val="single"/>
            <w:lang w:eastAsia="ru-RU"/>
          </w:rPr>
          <w:t>пункту 5 статьи 96</w:t>
        </w:r>
      </w:hyperlink>
      <w:r w:rsidRPr="00FC7AC6">
        <w:rPr>
          <w:rFonts w:ascii="Times New Roman" w:eastAsia="Times New Roman" w:hAnsi="Times New Roman" w:cs="Times New Roman"/>
          <w:color w:val="000000"/>
          <w:sz w:val="24"/>
          <w:szCs w:val="24"/>
          <w:lang w:eastAsia="ru-RU"/>
        </w:rPr>
        <w:t xml:space="preserve"> настоящего Кодекса, посредством корректировки бюджета.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251" w:name="SUB240400"/>
      <w:bookmarkEnd w:id="251"/>
      <w:r w:rsidRPr="00FC7AC6">
        <w:rPr>
          <w:rFonts w:ascii="Times New Roman" w:eastAsia="Times New Roman" w:hAnsi="Times New Roman" w:cs="Times New Roman"/>
          <w:i/>
          <w:iCs/>
          <w:color w:val="FF0000"/>
          <w:sz w:val="24"/>
          <w:szCs w:val="24"/>
          <w:lang w:eastAsia="ru-RU"/>
        </w:rPr>
        <w:t xml:space="preserve">В пункт 4 внесены изменения в соответствии с </w:t>
      </w:r>
      <w:hyperlink r:id="rId16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16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 Привлечение не перечисленной за отчетный финансовый год суммы гарантированного трансферта из Национального фонда Республики Казахстан в республиканский бюджет осуществляется на сумму разницы неоплаченной части зарегистрированных обязательств истекшего финансового года по текущим бюджетным программам, бюджетным программам развития и остатков бюджетных средств на начало финансового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252" w:name="SUB250000"/>
      <w:bookmarkEnd w:id="252"/>
      <w:r w:rsidRPr="00FC7AC6">
        <w:rPr>
          <w:rFonts w:ascii="Times New Roman" w:eastAsia="Times New Roman" w:hAnsi="Times New Roman" w:cs="Times New Roman"/>
          <w:b/>
          <w:bCs/>
          <w:color w:val="000000"/>
          <w:sz w:val="24"/>
          <w:szCs w:val="24"/>
          <w:lang w:eastAsia="ru-RU"/>
        </w:rPr>
        <w:t>Статья 25. Совет по управлению Национальным фондом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53" w:name="SUB250100"/>
      <w:bookmarkEnd w:id="253"/>
      <w:r w:rsidRPr="00FC7AC6">
        <w:rPr>
          <w:rFonts w:ascii="Times New Roman" w:eastAsia="Times New Roman" w:hAnsi="Times New Roman" w:cs="Times New Roman"/>
          <w:color w:val="000000"/>
          <w:sz w:val="24"/>
          <w:szCs w:val="24"/>
          <w:lang w:eastAsia="ru-RU"/>
        </w:rPr>
        <w:t>1. Совет по управлению Национальным фондом Республики Казахстан является консультативно-совещательным органом при Президенте Республики Казахстан, вырабатывающим предложения по эффективному использованию Национального фонда Республики Казахстан и его размещению в финансовые инструменты, за исключением нематериальных активов.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54" w:name="SUB250200"/>
      <w:bookmarkEnd w:id="254"/>
      <w:r w:rsidRPr="00FC7AC6">
        <w:rPr>
          <w:rFonts w:ascii="Times New Roman" w:eastAsia="Times New Roman" w:hAnsi="Times New Roman" w:cs="Times New Roman"/>
          <w:color w:val="000000"/>
          <w:sz w:val="24"/>
          <w:szCs w:val="24"/>
          <w:lang w:eastAsia="ru-RU"/>
        </w:rPr>
        <w:t>2. Функциями Совета по управлению Национальным фондом Республики Казахстан являются: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55" w:name="SUB250201"/>
      <w:bookmarkEnd w:id="255"/>
      <w:r w:rsidRPr="00FC7AC6">
        <w:rPr>
          <w:rFonts w:ascii="Times New Roman" w:eastAsia="Times New Roman" w:hAnsi="Times New Roman" w:cs="Times New Roman"/>
          <w:color w:val="000000"/>
          <w:sz w:val="24"/>
          <w:szCs w:val="24"/>
          <w:lang w:eastAsia="ru-RU"/>
        </w:rPr>
        <w:t>1) выработка предложений по повышению эффективности формирования и использования Национального фонда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56" w:name="SUB250202"/>
      <w:bookmarkEnd w:id="256"/>
      <w:r w:rsidRPr="00FC7AC6">
        <w:rPr>
          <w:rFonts w:ascii="Times New Roman" w:eastAsia="Times New Roman" w:hAnsi="Times New Roman" w:cs="Times New Roman"/>
          <w:color w:val="000000"/>
          <w:sz w:val="24"/>
          <w:szCs w:val="24"/>
          <w:lang w:eastAsia="ru-RU"/>
        </w:rPr>
        <w:lastRenderedPageBreak/>
        <w:t>2) рассмотрение и выработка предложений по объемам и направлениям использования Национального фонда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57" w:name="SUB250203"/>
      <w:bookmarkEnd w:id="257"/>
      <w:r w:rsidRPr="00FC7AC6">
        <w:rPr>
          <w:rFonts w:ascii="Times New Roman" w:eastAsia="Times New Roman" w:hAnsi="Times New Roman" w:cs="Times New Roman"/>
          <w:color w:val="000000"/>
          <w:sz w:val="24"/>
          <w:szCs w:val="24"/>
          <w:lang w:eastAsia="ru-RU"/>
        </w:rPr>
        <w:t>3) выработка предложений по перечню разрешенных финансовых инструментов, за исключением нематериальных активов, для размещения Национального фонда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58" w:name="SUB250300"/>
      <w:bookmarkEnd w:id="258"/>
      <w:r w:rsidRPr="00FC7AC6">
        <w:rPr>
          <w:rFonts w:ascii="Times New Roman" w:eastAsia="Times New Roman" w:hAnsi="Times New Roman" w:cs="Times New Roman"/>
          <w:color w:val="000000"/>
          <w:sz w:val="24"/>
          <w:szCs w:val="24"/>
          <w:lang w:eastAsia="ru-RU"/>
        </w:rPr>
        <w:t xml:space="preserve">3. </w:t>
      </w:r>
      <w:hyperlink r:id="rId168" w:history="1">
        <w:r w:rsidRPr="00FC7AC6">
          <w:rPr>
            <w:rFonts w:ascii="Times New Roman" w:eastAsia="Times New Roman" w:hAnsi="Times New Roman" w:cs="Times New Roman"/>
            <w:color w:val="333399"/>
            <w:sz w:val="24"/>
            <w:szCs w:val="24"/>
            <w:u w:val="single"/>
            <w:lang w:eastAsia="ru-RU"/>
          </w:rPr>
          <w:t>Решение о создании Совета по управлению Национальным фондом Республики Казахстан, его состав и положение</w:t>
        </w:r>
      </w:hyperlink>
      <w:r w:rsidRPr="00FC7AC6">
        <w:rPr>
          <w:rFonts w:ascii="Times New Roman" w:eastAsia="Times New Roman" w:hAnsi="Times New Roman" w:cs="Times New Roman"/>
          <w:color w:val="000000"/>
          <w:sz w:val="24"/>
          <w:szCs w:val="24"/>
          <w:lang w:eastAsia="ru-RU"/>
        </w:rPr>
        <w:t xml:space="preserve"> о нем утверждаются Президентом Республики Казахстан.</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259" w:name="SUB260000"/>
      <w:bookmarkEnd w:id="259"/>
      <w:r w:rsidRPr="00FC7AC6">
        <w:rPr>
          <w:rFonts w:ascii="Times New Roman" w:eastAsia="Times New Roman" w:hAnsi="Times New Roman" w:cs="Times New Roman"/>
          <w:b/>
          <w:bCs/>
          <w:color w:val="000000"/>
          <w:sz w:val="24"/>
          <w:szCs w:val="24"/>
          <w:lang w:eastAsia="ru-RU"/>
        </w:rPr>
        <w:t>Глава 6. Единая бюджетная классификация</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26. Определение единой бюджетной классификации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60" w:name="SUB260100"/>
      <w:bookmarkEnd w:id="260"/>
      <w:r w:rsidRPr="00FC7AC6">
        <w:rPr>
          <w:rFonts w:ascii="Times New Roman" w:eastAsia="Times New Roman" w:hAnsi="Times New Roman" w:cs="Times New Roman"/>
          <w:color w:val="000000"/>
          <w:sz w:val="24"/>
          <w:szCs w:val="24"/>
          <w:lang w:eastAsia="ru-RU"/>
        </w:rPr>
        <w:t>1. Единая бюджетная классификация является группировкой поступлений и расходов бюджета по функциональным, ведомственным и экономическим характеристикам с присвоением объектам классификации группировочных кодов.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61" w:name="SUB260200"/>
      <w:bookmarkEnd w:id="261"/>
      <w:r w:rsidRPr="00FC7AC6">
        <w:rPr>
          <w:rFonts w:ascii="Times New Roman" w:eastAsia="Times New Roman" w:hAnsi="Times New Roman" w:cs="Times New Roman"/>
          <w:color w:val="000000"/>
          <w:sz w:val="24"/>
          <w:szCs w:val="24"/>
          <w:lang w:eastAsia="ru-RU"/>
        </w:rPr>
        <w:t>2. Бюджетный процесс осуществляется на основе единой бюджетной классификации.</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262" w:name="SUB260300"/>
      <w:bookmarkEnd w:id="262"/>
      <w:r w:rsidRPr="00FC7AC6">
        <w:rPr>
          <w:rFonts w:ascii="Times New Roman" w:eastAsia="Times New Roman" w:hAnsi="Times New Roman" w:cs="Times New Roman"/>
          <w:i/>
          <w:iCs/>
          <w:color w:val="FF0000"/>
          <w:sz w:val="24"/>
          <w:szCs w:val="24"/>
          <w:lang w:eastAsia="ru-RU"/>
        </w:rPr>
        <w:t xml:space="preserve">В пункт 3 внесены изменения в соответствии с </w:t>
      </w:r>
      <w:hyperlink r:id="rId16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17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 в редакции </w:t>
      </w:r>
      <w:hyperlink r:id="rId17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17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3. Единая бюджетная классификация составляется на основе законодательных актов Республики Казахстан, указов Президента Республики Казахстан, постановлений Правительства Республики Казахстан, решений маслихата области, города республиканского значения, столицы, района и города областного значения в </w:t>
      </w:r>
      <w:hyperlink r:id="rId173" w:history="1">
        <w:r w:rsidRPr="00FC7AC6">
          <w:rPr>
            <w:rFonts w:ascii="Times New Roman" w:eastAsia="Times New Roman" w:hAnsi="Times New Roman" w:cs="Times New Roman"/>
            <w:color w:val="333399"/>
            <w:sz w:val="24"/>
            <w:szCs w:val="24"/>
            <w:u w:val="single"/>
            <w:lang w:eastAsia="ru-RU"/>
          </w:rPr>
          <w:t>порядке</w:t>
        </w:r>
      </w:hyperlink>
      <w:r w:rsidRPr="00FC7AC6">
        <w:rPr>
          <w:rFonts w:ascii="Times New Roman" w:eastAsia="Times New Roman" w:hAnsi="Times New Roman" w:cs="Times New Roman"/>
          <w:color w:val="000000"/>
          <w:sz w:val="24"/>
          <w:szCs w:val="24"/>
          <w:lang w:eastAsia="ru-RU"/>
        </w:rPr>
        <w:t>, определяемом центральным уполномоченным органом по государственному планированию.</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263" w:name="SUB260400"/>
      <w:bookmarkEnd w:id="263"/>
      <w:r w:rsidRPr="00FC7AC6">
        <w:rPr>
          <w:rFonts w:ascii="Times New Roman" w:eastAsia="Times New Roman" w:hAnsi="Times New Roman" w:cs="Times New Roman"/>
          <w:i/>
          <w:iCs/>
          <w:color w:val="FF0000"/>
          <w:sz w:val="24"/>
          <w:szCs w:val="24"/>
          <w:lang w:eastAsia="ru-RU"/>
        </w:rPr>
        <w:t xml:space="preserve">В пункт 4 внесены изменения в соответствии с </w:t>
      </w:r>
      <w:hyperlink r:id="rId17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17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 в редакции </w:t>
      </w:r>
      <w:hyperlink r:id="rId17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17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4. </w:t>
      </w:r>
      <w:hyperlink r:id="rId178" w:history="1">
        <w:r w:rsidRPr="00FC7AC6">
          <w:rPr>
            <w:rFonts w:ascii="Times New Roman" w:eastAsia="Times New Roman" w:hAnsi="Times New Roman" w:cs="Times New Roman"/>
            <w:color w:val="333399"/>
            <w:sz w:val="24"/>
            <w:szCs w:val="24"/>
            <w:u w:val="single"/>
            <w:lang w:eastAsia="ru-RU"/>
          </w:rPr>
          <w:t>Единая бюджетная классификация</w:t>
        </w:r>
      </w:hyperlink>
      <w:r w:rsidRPr="00FC7AC6">
        <w:rPr>
          <w:rFonts w:ascii="Times New Roman" w:eastAsia="Times New Roman" w:hAnsi="Times New Roman" w:cs="Times New Roman"/>
          <w:color w:val="000000"/>
          <w:sz w:val="24"/>
          <w:szCs w:val="24"/>
          <w:lang w:eastAsia="ru-RU"/>
        </w:rPr>
        <w:t xml:space="preserve"> разрабатывается и утверждается центральным уполномоченным органом по государственному планированию.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264" w:name="SUB270000"/>
      <w:bookmarkEnd w:id="264"/>
      <w:r w:rsidRPr="00FC7AC6">
        <w:rPr>
          <w:rFonts w:ascii="Times New Roman" w:eastAsia="Times New Roman" w:hAnsi="Times New Roman" w:cs="Times New Roman"/>
          <w:b/>
          <w:bCs/>
          <w:color w:val="000000"/>
          <w:sz w:val="24"/>
          <w:szCs w:val="24"/>
          <w:lang w:eastAsia="ru-RU"/>
        </w:rPr>
        <w:t xml:space="preserve">Статья 27. Состав единой бюджетной классификации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Единая бюджетная классификация включает в себя: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65" w:name="SUB270001"/>
      <w:bookmarkEnd w:id="265"/>
      <w:r w:rsidRPr="00FC7AC6">
        <w:rPr>
          <w:rFonts w:ascii="Times New Roman" w:eastAsia="Times New Roman" w:hAnsi="Times New Roman" w:cs="Times New Roman"/>
          <w:color w:val="000000"/>
          <w:sz w:val="24"/>
          <w:szCs w:val="24"/>
          <w:lang w:eastAsia="ru-RU"/>
        </w:rPr>
        <w:t>1) классификацию поступлений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66" w:name="SUB270002"/>
      <w:bookmarkEnd w:id="266"/>
      <w:r w:rsidRPr="00FC7AC6">
        <w:rPr>
          <w:rFonts w:ascii="Times New Roman" w:eastAsia="Times New Roman" w:hAnsi="Times New Roman" w:cs="Times New Roman"/>
          <w:color w:val="000000"/>
          <w:sz w:val="24"/>
          <w:szCs w:val="24"/>
          <w:lang w:eastAsia="ru-RU"/>
        </w:rPr>
        <w:t>2) функциональную классификацию расходов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67" w:name="SUB270003"/>
      <w:bookmarkEnd w:id="267"/>
      <w:r w:rsidRPr="00FC7AC6">
        <w:rPr>
          <w:rFonts w:ascii="Times New Roman" w:eastAsia="Times New Roman" w:hAnsi="Times New Roman" w:cs="Times New Roman"/>
          <w:color w:val="000000"/>
          <w:sz w:val="24"/>
          <w:szCs w:val="24"/>
          <w:lang w:eastAsia="ru-RU"/>
        </w:rPr>
        <w:t>3) экономическую классификацию расходов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268" w:name="SUB280000"/>
      <w:bookmarkEnd w:id="268"/>
      <w:r w:rsidRPr="00FC7AC6">
        <w:rPr>
          <w:rFonts w:ascii="Times New Roman" w:eastAsia="Times New Roman" w:hAnsi="Times New Roman" w:cs="Times New Roman"/>
          <w:b/>
          <w:bCs/>
          <w:color w:val="000000"/>
          <w:sz w:val="24"/>
          <w:szCs w:val="24"/>
          <w:lang w:eastAsia="ru-RU"/>
        </w:rPr>
        <w:t>Статья 28. Классификация поступлений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69" w:name="SUB280100"/>
      <w:bookmarkEnd w:id="269"/>
      <w:r w:rsidRPr="00FC7AC6">
        <w:rPr>
          <w:rFonts w:ascii="Times New Roman" w:eastAsia="Times New Roman" w:hAnsi="Times New Roman" w:cs="Times New Roman"/>
          <w:color w:val="000000"/>
          <w:sz w:val="24"/>
          <w:szCs w:val="24"/>
          <w:lang w:eastAsia="ru-RU"/>
        </w:rPr>
        <w:t>1. Классификацией поступлений бюджета является группировка поступлений бюджетов всех уровней по определенным характеристикам, основанная на бюджетном законодательстве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70" w:name="SUB280200"/>
      <w:bookmarkEnd w:id="270"/>
      <w:r w:rsidRPr="00FC7AC6">
        <w:rPr>
          <w:rFonts w:ascii="Times New Roman" w:eastAsia="Times New Roman" w:hAnsi="Times New Roman" w:cs="Times New Roman"/>
          <w:color w:val="000000"/>
          <w:sz w:val="24"/>
          <w:szCs w:val="24"/>
          <w:lang w:eastAsia="ru-RU"/>
        </w:rPr>
        <w:t>2. Группировка классификации поступлений бюджета состоит из категории, класса, подкласса и специфики.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Категории представляют собой группировку поступлений по экономическим признакам.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Классы и подклассы группируют поступления по их источникам и видам.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Специфика определяет вид платежа или поступления в бюджет.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271" w:name="SUB290000"/>
      <w:bookmarkEnd w:id="271"/>
      <w:r w:rsidRPr="00FC7AC6">
        <w:rPr>
          <w:rFonts w:ascii="Times New Roman" w:eastAsia="Times New Roman" w:hAnsi="Times New Roman" w:cs="Times New Roman"/>
          <w:i/>
          <w:iCs/>
          <w:color w:val="FF0000"/>
          <w:sz w:val="24"/>
          <w:szCs w:val="24"/>
          <w:lang w:eastAsia="ru-RU"/>
        </w:rPr>
        <w:t xml:space="preserve">Статья 29 введена в действие со дня первого официального опубликования в соответствии со </w:t>
      </w:r>
      <w:hyperlink w:anchor="sub2450000"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статьей 245</w:t>
        </w:r>
      </w:hyperlink>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29. Функциональная классификация расходов бюджета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272" w:name="SUB290100"/>
      <w:bookmarkEnd w:id="272"/>
      <w:r w:rsidRPr="00FC7AC6">
        <w:rPr>
          <w:rFonts w:ascii="Times New Roman" w:eastAsia="Times New Roman" w:hAnsi="Times New Roman" w:cs="Times New Roman"/>
          <w:i/>
          <w:iCs/>
          <w:color w:val="FF0000"/>
          <w:sz w:val="24"/>
          <w:szCs w:val="24"/>
          <w:lang w:eastAsia="ru-RU"/>
        </w:rPr>
        <w:t xml:space="preserve">В пункт 1 внесены изменения в соответствии с </w:t>
      </w:r>
      <w:hyperlink r:id="rId17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8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1. Функциональной классификацией расходов бюджета является группировка расходов бюджетов всех уровней, определяющая направления расходования бюджетных средств по функциональным и ведомственным признакам, отражающим выполнение функций государства, реализацию стратегических и программных документов Республики Казахстан, стратегических планов государственных органов.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73" w:name="SUB290200"/>
      <w:bookmarkEnd w:id="273"/>
      <w:r w:rsidRPr="00FC7AC6">
        <w:rPr>
          <w:rFonts w:ascii="Times New Roman" w:eastAsia="Times New Roman" w:hAnsi="Times New Roman" w:cs="Times New Roman"/>
          <w:color w:val="000000"/>
          <w:sz w:val="24"/>
          <w:szCs w:val="24"/>
          <w:lang w:eastAsia="ru-RU"/>
        </w:rPr>
        <w:t>2. Группировка функциональной классификации расходов бюджета состоит из следующих уровней: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функциональные группы;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функциональные подгруппы;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администраторы бюджетных программ;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бюджетные программы (подпрограммы).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74" w:name="SUB290300"/>
      <w:bookmarkEnd w:id="274"/>
      <w:r w:rsidRPr="00FC7AC6">
        <w:rPr>
          <w:rFonts w:ascii="Times New Roman" w:eastAsia="Times New Roman" w:hAnsi="Times New Roman" w:cs="Times New Roman"/>
          <w:color w:val="000000"/>
          <w:sz w:val="24"/>
          <w:szCs w:val="24"/>
          <w:lang w:eastAsia="ru-RU"/>
        </w:rPr>
        <w:t>3. На основе функциональной классификации расходов бюджета может формироваться ведомственная классификация расходов бюджета, составляемая посредством группировки администраторов бюджетных программ и бюджетных программ (подпрограмм).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275" w:name="SUB300000"/>
      <w:bookmarkEnd w:id="275"/>
      <w:r w:rsidRPr="00FC7AC6">
        <w:rPr>
          <w:rFonts w:ascii="Times New Roman" w:eastAsia="Times New Roman" w:hAnsi="Times New Roman" w:cs="Times New Roman"/>
          <w:b/>
          <w:bCs/>
          <w:color w:val="000000"/>
          <w:sz w:val="24"/>
          <w:szCs w:val="24"/>
          <w:lang w:eastAsia="ru-RU"/>
        </w:rPr>
        <w:t>Статья 30. Экономическая классификация расходов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76" w:name="SUB300100"/>
      <w:bookmarkEnd w:id="276"/>
      <w:r w:rsidRPr="00FC7AC6">
        <w:rPr>
          <w:rFonts w:ascii="Times New Roman" w:eastAsia="Times New Roman" w:hAnsi="Times New Roman" w:cs="Times New Roman"/>
          <w:color w:val="000000"/>
          <w:sz w:val="24"/>
          <w:szCs w:val="24"/>
          <w:lang w:eastAsia="ru-RU"/>
        </w:rPr>
        <w:t>1. Экономической классификацией расходов бюджета является группировка расходов бюджета по экономическим характеристикам, отражающая операции, осуществляемые государственными учреждениями для реализации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77" w:name="SUB300200"/>
      <w:bookmarkEnd w:id="277"/>
      <w:r w:rsidRPr="00FC7AC6">
        <w:rPr>
          <w:rFonts w:ascii="Times New Roman" w:eastAsia="Times New Roman" w:hAnsi="Times New Roman" w:cs="Times New Roman"/>
          <w:color w:val="000000"/>
          <w:sz w:val="24"/>
          <w:szCs w:val="24"/>
          <w:lang w:eastAsia="ru-RU"/>
        </w:rPr>
        <w:t>2. Группировка экономической классификации расходов бюджета состоит из категории, класса, подкласса и специфики.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Категория группирует расходы по экономическим признакам. Класс и подкласс группируют расходы по основным видам операций, проводимых государственными учреждениями. Специфика определяет вид операции, проводимой государственным учреждением для реализации бюджетной программы.</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278" w:name="SUB300300"/>
      <w:bookmarkEnd w:id="278"/>
      <w:r w:rsidRPr="00FC7AC6">
        <w:rPr>
          <w:rFonts w:ascii="Times New Roman" w:eastAsia="Times New Roman" w:hAnsi="Times New Roman" w:cs="Times New Roman"/>
          <w:i/>
          <w:iCs/>
          <w:color w:val="FF0000"/>
          <w:sz w:val="24"/>
          <w:szCs w:val="24"/>
          <w:lang w:eastAsia="ru-RU"/>
        </w:rPr>
        <w:t xml:space="preserve">В пункт 3 внесены изменения в соответствии с </w:t>
      </w:r>
      <w:hyperlink r:id="rId18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18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 в редакции </w:t>
      </w:r>
      <w:hyperlink r:id="rId18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18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3. </w:t>
      </w:r>
      <w:hyperlink r:id="rId185" w:history="1">
        <w:r w:rsidRPr="00FC7AC6">
          <w:rPr>
            <w:rFonts w:ascii="Times New Roman" w:eastAsia="Times New Roman" w:hAnsi="Times New Roman" w:cs="Times New Roman"/>
            <w:color w:val="333399"/>
            <w:sz w:val="24"/>
            <w:szCs w:val="24"/>
            <w:u w:val="single"/>
            <w:lang w:eastAsia="ru-RU"/>
          </w:rPr>
          <w:t>Структура специфик экономической классификации расходов бюджета</w:t>
        </w:r>
      </w:hyperlink>
      <w:r w:rsidRPr="00FC7AC6">
        <w:rPr>
          <w:rFonts w:ascii="Times New Roman" w:eastAsia="Times New Roman" w:hAnsi="Times New Roman" w:cs="Times New Roman"/>
          <w:color w:val="000000"/>
          <w:sz w:val="24"/>
          <w:szCs w:val="24"/>
          <w:lang w:eastAsia="ru-RU"/>
        </w:rPr>
        <w:t xml:space="preserve"> разрабатывается и утверждается центральным уполномоченным органом по государственному планированию.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279" w:name="SUB310000"/>
      <w:bookmarkEnd w:id="279"/>
      <w:r w:rsidRPr="00FC7AC6">
        <w:rPr>
          <w:rFonts w:ascii="Times New Roman" w:eastAsia="Times New Roman" w:hAnsi="Times New Roman" w:cs="Times New Roman"/>
          <w:b/>
          <w:bCs/>
          <w:color w:val="000000"/>
          <w:sz w:val="24"/>
          <w:szCs w:val="24"/>
          <w:lang w:eastAsia="ru-RU"/>
        </w:rPr>
        <w:t>Статья 31. Администратор бюджетных программ</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280" w:name="SUB310100"/>
      <w:bookmarkEnd w:id="280"/>
      <w:r w:rsidRPr="00FC7AC6">
        <w:rPr>
          <w:rFonts w:ascii="Times New Roman" w:eastAsia="Times New Roman" w:hAnsi="Times New Roman" w:cs="Times New Roman"/>
          <w:i/>
          <w:iCs/>
          <w:color w:val="FF0000"/>
          <w:sz w:val="24"/>
          <w:szCs w:val="24"/>
          <w:lang w:eastAsia="ru-RU"/>
        </w:rPr>
        <w:t xml:space="preserve">В пункт 1 внесены изменения в соответствии с </w:t>
      </w:r>
      <w:hyperlink r:id="rId18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18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Администратором бюджетных программ является государственный орган, ответственный за планирование, обоснование, реализацию и достижение результатов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Администратор бюджетных программ определяется согласно возложенным на него функциям и полномочиям.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 бюджетным программам, по которым планируется осуществление бюджетных инвестиций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администратора бюджетных программ, администратором выступает центральный уполномоченный орган по государственному планированию.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81" w:name="SUB310200"/>
      <w:bookmarkEnd w:id="281"/>
      <w:r w:rsidRPr="00FC7AC6">
        <w:rPr>
          <w:rFonts w:ascii="Times New Roman" w:eastAsia="Times New Roman" w:hAnsi="Times New Roman" w:cs="Times New Roman"/>
          <w:color w:val="000000"/>
          <w:sz w:val="24"/>
          <w:szCs w:val="24"/>
          <w:lang w:eastAsia="ru-RU"/>
        </w:rPr>
        <w:t>2. Администратор бюджетных программ самостоятельно использует бюджетные средства в случае, если он является одновременно администратором бюджетной программы и государственным учреждением.</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282" w:name="SUB310300"/>
      <w:bookmarkEnd w:id="282"/>
      <w:r w:rsidRPr="00FC7AC6">
        <w:rPr>
          <w:rFonts w:ascii="Times New Roman" w:eastAsia="Times New Roman" w:hAnsi="Times New Roman" w:cs="Times New Roman"/>
          <w:i/>
          <w:iCs/>
          <w:color w:val="FF0000"/>
          <w:sz w:val="24"/>
          <w:szCs w:val="24"/>
          <w:lang w:eastAsia="ru-RU"/>
        </w:rPr>
        <w:t xml:space="preserve">Пункт 3 изложен в редакции </w:t>
      </w:r>
      <w:hyperlink r:id="rId18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18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3. Структурные и территориальные подразделения государственных органов не могут быть администраторами бюджетных программ, за исключением органов внутренних дел и </w:t>
      </w:r>
      <w:r w:rsidRPr="00FC7AC6">
        <w:rPr>
          <w:rFonts w:ascii="Times New Roman" w:eastAsia="Times New Roman" w:hAnsi="Times New Roman" w:cs="Times New Roman"/>
          <w:color w:val="000000"/>
          <w:sz w:val="24"/>
          <w:szCs w:val="24"/>
          <w:lang w:eastAsia="ru-RU"/>
        </w:rPr>
        <w:lastRenderedPageBreak/>
        <w:t>территориальных органов уполномоченных органов в области чрезвычайных ситуаций природного и техногенного характера, Гражданской обороны области, города республиканского значения, столицы, которые являются администраторами областных бюджетных программ, бюджетных программ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83" w:name="SUB310400"/>
      <w:bookmarkEnd w:id="283"/>
      <w:r w:rsidRPr="00FC7AC6">
        <w:rPr>
          <w:rFonts w:ascii="Times New Roman" w:eastAsia="Times New Roman" w:hAnsi="Times New Roman" w:cs="Times New Roman"/>
          <w:color w:val="000000"/>
          <w:sz w:val="24"/>
          <w:szCs w:val="24"/>
          <w:lang w:eastAsia="ru-RU"/>
        </w:rPr>
        <w:t>4. Администраторами республиканских бюджетных программ являются центральные исполнительные и иные центральные государственные органы.</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284" w:name="SUB310500"/>
      <w:bookmarkEnd w:id="284"/>
      <w:r w:rsidRPr="00FC7AC6">
        <w:rPr>
          <w:rFonts w:ascii="Times New Roman" w:eastAsia="Times New Roman" w:hAnsi="Times New Roman" w:cs="Times New Roman"/>
          <w:i/>
          <w:iCs/>
          <w:color w:val="FF0000"/>
          <w:sz w:val="24"/>
          <w:szCs w:val="24"/>
          <w:lang w:eastAsia="ru-RU"/>
        </w:rPr>
        <w:t xml:space="preserve">Пункт 5 изложен в редакции </w:t>
      </w:r>
      <w:hyperlink r:id="rId19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19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5. Администраторы местных бюджетных программ определяются исходя из </w:t>
      </w:r>
      <w:hyperlink r:id="rId192" w:history="1">
        <w:r w:rsidRPr="00FC7AC6">
          <w:rPr>
            <w:rFonts w:ascii="Times New Roman" w:eastAsia="Times New Roman" w:hAnsi="Times New Roman" w:cs="Times New Roman"/>
            <w:color w:val="333399"/>
            <w:sz w:val="24"/>
            <w:szCs w:val="24"/>
            <w:u w:val="single"/>
            <w:lang w:eastAsia="ru-RU"/>
          </w:rPr>
          <w:t>базовой структуры местного государственного управления</w:t>
        </w:r>
      </w:hyperlink>
      <w:r w:rsidRPr="00FC7AC6">
        <w:rPr>
          <w:rFonts w:ascii="Times New Roman" w:eastAsia="Times New Roman" w:hAnsi="Times New Roman" w:cs="Times New Roman"/>
          <w:color w:val="000000"/>
          <w:sz w:val="24"/>
          <w:szCs w:val="24"/>
          <w:lang w:eastAsia="ru-RU"/>
        </w:rPr>
        <w:t>, утверждаемой Правительством Республики Казахстан, и схемы управления соответствующей административно-территориальной единицей в порядке, установленном законодательством Республики Казахстан.</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285" w:name="SUB310600"/>
      <w:bookmarkEnd w:id="285"/>
      <w:r w:rsidRPr="00FC7AC6">
        <w:rPr>
          <w:rFonts w:ascii="Times New Roman" w:eastAsia="Times New Roman" w:hAnsi="Times New Roman" w:cs="Times New Roman"/>
          <w:i/>
          <w:iCs/>
          <w:color w:val="FF0000"/>
          <w:sz w:val="24"/>
          <w:szCs w:val="24"/>
          <w:lang w:eastAsia="ru-RU"/>
        </w:rPr>
        <w:t xml:space="preserve">Пункт 6 изложен в редакции </w:t>
      </w:r>
      <w:hyperlink r:id="rId19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23.11.12 г. № 55-V (</w:t>
      </w:r>
      <w:hyperlink r:id="rId19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6. Администраторами областных бюджетных программ, бюджетных программ городов республиканского значения, столицы являются аппараты акимов и областных маслихатов, маслихатов городов республиканского значения, столицы, исполнительные органы, уполномоченные акиматами областей, городов республиканского значения, столицы, ревизионные комиссии областей, городов республиканского значения, столицы и органы внутренних дел областей, городов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86" w:name="SUB310700"/>
      <w:bookmarkEnd w:id="286"/>
      <w:r w:rsidRPr="00FC7AC6">
        <w:rPr>
          <w:rFonts w:ascii="Times New Roman" w:eastAsia="Times New Roman" w:hAnsi="Times New Roman" w:cs="Times New Roman"/>
          <w:color w:val="000000"/>
          <w:sz w:val="24"/>
          <w:szCs w:val="24"/>
          <w:lang w:eastAsia="ru-RU"/>
        </w:rPr>
        <w:t>7. Администраторами районных (городских) бюджетных программ являются аппараты акима и маслихата района (города областного значения), исполнительные органы, уполномоченные акиматом района (города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87" w:name="SUB310800"/>
      <w:bookmarkEnd w:id="287"/>
      <w:r w:rsidRPr="00FC7AC6">
        <w:rPr>
          <w:rFonts w:ascii="Times New Roman" w:eastAsia="Times New Roman" w:hAnsi="Times New Roman" w:cs="Times New Roman"/>
          <w:color w:val="000000"/>
          <w:sz w:val="24"/>
          <w:szCs w:val="24"/>
          <w:lang w:eastAsia="ru-RU"/>
        </w:rPr>
        <w:t>8. Администраторами бюджетных программ района в городе, города районного значения, поселка, села, сельского округа являются аппараты акимов данных административно-территориальных единиц.</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288" w:name="SUB320000"/>
      <w:bookmarkEnd w:id="288"/>
      <w:r w:rsidRPr="00FC7AC6">
        <w:rPr>
          <w:rFonts w:ascii="Times New Roman" w:eastAsia="Times New Roman" w:hAnsi="Times New Roman" w:cs="Times New Roman"/>
          <w:i/>
          <w:iCs/>
          <w:color w:val="FF0000"/>
          <w:sz w:val="24"/>
          <w:szCs w:val="24"/>
          <w:lang w:eastAsia="ru-RU"/>
        </w:rPr>
        <w:t xml:space="preserve">Статья 32 введена в действие со дня первого официального опубликования в соответствии со </w:t>
      </w:r>
      <w:hyperlink w:anchor="sub2450000"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статьей 245</w:t>
        </w:r>
      </w:hyperlink>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32. Бюджетные программы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89" w:name="SUB320100"/>
      <w:bookmarkEnd w:id="289"/>
      <w:r w:rsidRPr="00FC7AC6">
        <w:rPr>
          <w:rFonts w:ascii="Times New Roman" w:eastAsia="Times New Roman" w:hAnsi="Times New Roman" w:cs="Times New Roman"/>
          <w:color w:val="000000"/>
          <w:sz w:val="24"/>
          <w:szCs w:val="24"/>
          <w:lang w:eastAsia="ru-RU"/>
        </w:rPr>
        <w:t>1. Бюджетная программа определяет направление расходов бюджета, взаимоувязанное со стратегическими направлениями, целями, задачами, показателями результата, определенными в стратегическом плане государственного органа, имеющее показатели результата и объемы финансирования расходов бюджета.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290" w:name="SUB320200"/>
      <w:bookmarkEnd w:id="290"/>
      <w:r w:rsidRPr="00FC7AC6">
        <w:rPr>
          <w:rFonts w:ascii="Times New Roman" w:eastAsia="Times New Roman" w:hAnsi="Times New Roman" w:cs="Times New Roman"/>
          <w:i/>
          <w:iCs/>
          <w:color w:val="FF0000"/>
          <w:sz w:val="24"/>
          <w:szCs w:val="24"/>
          <w:lang w:eastAsia="ru-RU"/>
        </w:rPr>
        <w:t xml:space="preserve">В пункт 2 внесены изменения в соответствии с </w:t>
      </w:r>
      <w:hyperlink r:id="rId19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19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 в редакции </w:t>
      </w:r>
      <w:hyperlink r:id="rId19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16.02.12 г. № 557-IV (</w:t>
      </w:r>
      <w:hyperlink r:id="rId19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19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23.11.12 г. № 55-V (</w:t>
      </w:r>
      <w:hyperlink r:id="rId20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внесены изменения в соответствии с </w:t>
      </w:r>
      <w:hyperlink r:id="rId20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20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См. изменения в пункт 2 - </w:t>
      </w:r>
      <w:hyperlink r:id="rId20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w:t>
        </w:r>
      </w:hyperlink>
      <w:r w:rsidRPr="00FC7AC6">
        <w:rPr>
          <w:rFonts w:ascii="Times New Roman" w:eastAsia="Times New Roman" w:hAnsi="Times New Roman" w:cs="Times New Roman"/>
          <w:i/>
          <w:iCs/>
          <w:color w:val="FF0000"/>
          <w:sz w:val="24"/>
          <w:szCs w:val="24"/>
          <w:lang w:eastAsia="ru-RU"/>
        </w:rPr>
        <w:t xml:space="preserve"> РК от 03.12.13 г. № 150-V (вводятся в действие с 1 января 2015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Бюджетные программы разрабатываются администратором бюджетных программ и утверждаются в составе стратегического плана государственного органа.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Администраторы бюджетных программ, не разрабатывающие стратегические планы, разрабатывают бюджетные программы с объемами планируемых бюджетных средств на плановый период, показателями результативности и эффективности в </w:t>
      </w:r>
      <w:hyperlink r:id="rId204" w:history="1">
        <w:r w:rsidRPr="00FC7AC6">
          <w:rPr>
            <w:rFonts w:ascii="Times New Roman" w:eastAsia="Times New Roman" w:hAnsi="Times New Roman" w:cs="Times New Roman"/>
            <w:color w:val="333399"/>
            <w:sz w:val="24"/>
            <w:szCs w:val="24"/>
            <w:u w:val="single"/>
            <w:lang w:eastAsia="ru-RU"/>
          </w:rPr>
          <w:t>порядке</w:t>
        </w:r>
      </w:hyperlink>
      <w:r w:rsidRPr="00FC7AC6">
        <w:rPr>
          <w:rFonts w:ascii="Times New Roman" w:eastAsia="Times New Roman" w:hAnsi="Times New Roman" w:cs="Times New Roman"/>
          <w:color w:val="000000"/>
          <w:sz w:val="24"/>
          <w:szCs w:val="24"/>
          <w:lang w:eastAsia="ru-RU"/>
        </w:rPr>
        <w:t>, определяемом центральным уполномоченным органом по государственному планированию.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Бюджетные программы администраторов республиканских бюджетных программ, не разрабатывающих стратегические планы, утверждаются первым руководителем администратора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Бюджетные программы ревизионных комиссий областей, городов республиканского значения, столицы утверждаются председателем соответствующей ревизионной комиссии.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Бюджетные программы, администраторами которых являются аппараты маслихатов областей, городов республиканского значения, столицы, районов (городов областного значения), утверждаются секретарем соответствующего маслихата.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Бюджетные программы, администраторами которых являются исполнительные органы, финансируемые из бюджета района (города областного значения), утверждаются акиматом района (города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91" w:name="SUB320300"/>
      <w:bookmarkEnd w:id="291"/>
      <w:r w:rsidRPr="00FC7AC6">
        <w:rPr>
          <w:rFonts w:ascii="Times New Roman" w:eastAsia="Times New Roman" w:hAnsi="Times New Roman" w:cs="Times New Roman"/>
          <w:color w:val="000000"/>
          <w:sz w:val="24"/>
          <w:szCs w:val="24"/>
          <w:lang w:eastAsia="ru-RU"/>
        </w:rPr>
        <w:t>3. Бюджетные программы разрабатываются исходя из принципов необходимости и достаточности для решения сформулированных в стратегическом плане целей и задач.</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Бюджетные программы должны быть сгруппированы по однородным по своему содержанию государственным функциям, полномочиям и государственным услугам или направлениям деятельности администратора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92" w:name="SUB320400"/>
      <w:bookmarkEnd w:id="292"/>
      <w:r w:rsidRPr="00FC7AC6">
        <w:rPr>
          <w:rFonts w:ascii="Times New Roman" w:eastAsia="Times New Roman" w:hAnsi="Times New Roman" w:cs="Times New Roman"/>
          <w:color w:val="000000"/>
          <w:sz w:val="24"/>
          <w:szCs w:val="24"/>
          <w:lang w:eastAsia="ru-RU"/>
        </w:rPr>
        <w:t>4. Бюджетная программа для оценки ее реализации должна содержать показатели прямого и конечного результатов, а также бюджетная программа может содержать показатели качества и эффективности.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Показатели качества отражают степень соответствия оказываемой государственной услуги ожиданиям ее получателей и стандарту государственной услуги.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Показатели эффективности отражают достижение наилучшего прямого результата с использованием утвержденного объема бюджетных средств или достижение прямого результата с использованием меньшего объема бюджетных средств.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93" w:name="SUB320500"/>
      <w:bookmarkEnd w:id="293"/>
      <w:r w:rsidRPr="00FC7AC6">
        <w:rPr>
          <w:rFonts w:ascii="Times New Roman" w:eastAsia="Times New Roman" w:hAnsi="Times New Roman" w:cs="Times New Roman"/>
          <w:color w:val="000000"/>
          <w:sz w:val="24"/>
          <w:szCs w:val="24"/>
          <w:lang w:eastAsia="ru-RU"/>
        </w:rPr>
        <w:t>5. Бюджетная программа может подразделяться на подпрограммы, конкретизирующие направления расходования бюджетных средств, при условии, что для бюджетных подпрограмм применимы те же показатели результата, что и для бюджетных программ.</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294" w:name="SUB320501"/>
      <w:bookmarkEnd w:id="294"/>
      <w:r w:rsidRPr="00FC7AC6">
        <w:rPr>
          <w:rFonts w:ascii="Times New Roman" w:eastAsia="Times New Roman" w:hAnsi="Times New Roman" w:cs="Times New Roman"/>
          <w:i/>
          <w:iCs/>
          <w:color w:val="FF0000"/>
          <w:sz w:val="24"/>
          <w:szCs w:val="24"/>
          <w:lang w:eastAsia="ru-RU"/>
        </w:rPr>
        <w:t xml:space="preserve">Статья дополнена пунктом 5-1 в соответствии с </w:t>
      </w:r>
      <w:hyperlink r:id="rId20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03.12.13 г. № 150-V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5-1. По целевым трансфертам, передаваемым в нижестоящие бюджеты, показатели результата указываются по соответствующим местным бюджетным программам, направленным на реализацию мероприятий за счет целевых трансфертов из вышестоящего бюджета.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295" w:name="SUB320502"/>
      <w:bookmarkEnd w:id="295"/>
      <w:r w:rsidRPr="00FC7AC6">
        <w:rPr>
          <w:rFonts w:ascii="Times New Roman" w:eastAsia="Times New Roman" w:hAnsi="Times New Roman" w:cs="Times New Roman"/>
          <w:i/>
          <w:iCs/>
          <w:color w:val="FF0000"/>
          <w:sz w:val="24"/>
          <w:szCs w:val="24"/>
          <w:lang w:eastAsia="ru-RU"/>
        </w:rPr>
        <w:t xml:space="preserve">Статья дополнена пунктом 5-2 в соответствии с </w:t>
      </w:r>
      <w:hyperlink r:id="rId20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03.12.13 г. № 150-V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5-2. За каждой бюджетной программой закрепляется руководитель бюджетной программы - должностное лицо администратора бюджетных программ, обеспечивающее планирование и исполнение бюджетной программы.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Руководитель бюджетной программы несет ответственность в соответствии с законами Республики Казахстан за некачественное планирование и недостижение результатов бюджетной программы.</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296" w:name="SUB320600"/>
      <w:bookmarkEnd w:id="296"/>
      <w:r w:rsidRPr="00FC7AC6">
        <w:rPr>
          <w:rFonts w:ascii="Times New Roman" w:eastAsia="Times New Roman" w:hAnsi="Times New Roman" w:cs="Times New Roman"/>
          <w:i/>
          <w:iCs/>
          <w:color w:val="FF0000"/>
          <w:sz w:val="24"/>
          <w:szCs w:val="24"/>
          <w:lang w:eastAsia="ru-RU"/>
        </w:rPr>
        <w:t xml:space="preserve">В пункт 6 внесены изменения в соответствии с </w:t>
      </w:r>
      <w:hyperlink r:id="rId20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20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 в редакции </w:t>
      </w:r>
      <w:hyperlink r:id="rId20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21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6. </w:t>
      </w:r>
      <w:hyperlink r:id="rId211" w:history="1">
        <w:r w:rsidRPr="00FC7AC6">
          <w:rPr>
            <w:rFonts w:ascii="Times New Roman" w:eastAsia="Times New Roman" w:hAnsi="Times New Roman" w:cs="Times New Roman"/>
            <w:color w:val="333399"/>
            <w:sz w:val="24"/>
            <w:szCs w:val="24"/>
            <w:u w:val="single"/>
            <w:lang w:eastAsia="ru-RU"/>
          </w:rPr>
          <w:t>Порядок разработки бюджетных программ (подпрограмм) и требования к их содержанию</w:t>
        </w:r>
      </w:hyperlink>
      <w:r w:rsidRPr="00FC7AC6">
        <w:rPr>
          <w:rFonts w:ascii="Times New Roman" w:eastAsia="Times New Roman" w:hAnsi="Times New Roman" w:cs="Times New Roman"/>
          <w:color w:val="000000"/>
          <w:sz w:val="24"/>
          <w:szCs w:val="24"/>
          <w:lang w:eastAsia="ru-RU"/>
        </w:rPr>
        <w:t xml:space="preserve"> определяются центральным уполномоченным органом по государственному планированию.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297" w:name="SUB330000"/>
      <w:bookmarkEnd w:id="297"/>
      <w:r w:rsidRPr="00FC7AC6">
        <w:rPr>
          <w:rFonts w:ascii="Times New Roman" w:eastAsia="Times New Roman" w:hAnsi="Times New Roman" w:cs="Times New Roman"/>
          <w:i/>
          <w:iCs/>
          <w:color w:val="FF0000"/>
          <w:sz w:val="24"/>
          <w:szCs w:val="24"/>
          <w:lang w:eastAsia="ru-RU"/>
        </w:rPr>
        <w:t xml:space="preserve">Статья 33 введена в действие со дня первого официального опубликования в соответствии со </w:t>
      </w:r>
      <w:hyperlink w:anchor="sub2450000"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статьей 245</w:t>
        </w:r>
      </w:hyperlink>
      <w:r w:rsidRPr="00FC7AC6">
        <w:rPr>
          <w:rFonts w:ascii="Times New Roman" w:eastAsia="Times New Roman" w:hAnsi="Times New Roman" w:cs="Times New Roman"/>
          <w:i/>
          <w:iCs/>
          <w:color w:val="333399"/>
          <w:sz w:val="24"/>
          <w:szCs w:val="24"/>
          <w:u w:val="single"/>
          <w:bdr w:val="none" w:sz="0" w:space="0" w:color="auto" w:frame="1"/>
          <w:lang w:eastAsia="ru-RU"/>
        </w:rPr>
        <w:t xml:space="preserve">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33. Виды бюджетных программ</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298" w:name="SUB330100"/>
      <w:bookmarkEnd w:id="298"/>
      <w:r w:rsidRPr="00FC7AC6">
        <w:rPr>
          <w:rFonts w:ascii="Times New Roman" w:eastAsia="Times New Roman" w:hAnsi="Times New Roman" w:cs="Times New Roman"/>
          <w:i/>
          <w:iCs/>
          <w:color w:val="FF0000"/>
          <w:sz w:val="24"/>
          <w:szCs w:val="24"/>
          <w:lang w:eastAsia="ru-RU"/>
        </w:rPr>
        <w:t xml:space="preserve">В пункт 1 внесены изменения в соответствии с </w:t>
      </w:r>
      <w:hyperlink r:id="rId21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 (</w:t>
      </w:r>
      <w:hyperlink r:id="rId21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В зависимости от содержания бюджетные программы разделяются на программы, направленные 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осуществление государственных функций, полномочий и оказание вытекающих из них государственных услуг;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 xml:space="preserve">предоставление трансфертов и бюджетных субсидий;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предоставление бюджетных кредитов;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осуществление бюджетных инвестиций;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осуществление капитальных расходов;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выполнение обязательств государства;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вложение целевого вклада.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299" w:name="SUB330200"/>
      <w:bookmarkEnd w:id="299"/>
      <w:r w:rsidRPr="00FC7AC6">
        <w:rPr>
          <w:rFonts w:ascii="Times New Roman" w:eastAsia="Times New Roman" w:hAnsi="Times New Roman" w:cs="Times New Roman"/>
          <w:color w:val="000000"/>
          <w:sz w:val="24"/>
          <w:szCs w:val="24"/>
          <w:lang w:eastAsia="ru-RU"/>
        </w:rPr>
        <w:t>2. В зависимости от уровня государственного управления бюджетные программы подразделяются 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00" w:name="SUB330201"/>
      <w:bookmarkEnd w:id="300"/>
      <w:r w:rsidRPr="00FC7AC6">
        <w:rPr>
          <w:rFonts w:ascii="Times New Roman" w:eastAsia="Times New Roman" w:hAnsi="Times New Roman" w:cs="Times New Roman"/>
          <w:color w:val="000000"/>
          <w:sz w:val="24"/>
          <w:szCs w:val="24"/>
          <w:lang w:eastAsia="ru-RU"/>
        </w:rPr>
        <w:t>1) республиканские, утверждаемые в составе республиканского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01" w:name="SUB330202"/>
      <w:bookmarkEnd w:id="301"/>
      <w:r w:rsidRPr="00FC7AC6">
        <w:rPr>
          <w:rFonts w:ascii="Times New Roman" w:eastAsia="Times New Roman" w:hAnsi="Times New Roman" w:cs="Times New Roman"/>
          <w:color w:val="000000"/>
          <w:sz w:val="24"/>
          <w:szCs w:val="24"/>
          <w:lang w:eastAsia="ru-RU"/>
        </w:rPr>
        <w:t>2) областные, города республиканского значения, столицы, утверждаемые в составе областного бюджета, бюджетов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02" w:name="SUB330203"/>
      <w:bookmarkEnd w:id="302"/>
      <w:r w:rsidRPr="00FC7AC6">
        <w:rPr>
          <w:rFonts w:ascii="Times New Roman" w:eastAsia="Times New Roman" w:hAnsi="Times New Roman" w:cs="Times New Roman"/>
          <w:color w:val="000000"/>
          <w:sz w:val="24"/>
          <w:szCs w:val="24"/>
          <w:lang w:eastAsia="ru-RU"/>
        </w:rPr>
        <w:t>3) районные (городские), утверждаемые в составе бюджета района (города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03" w:name="SUB330204"/>
      <w:bookmarkEnd w:id="303"/>
      <w:r w:rsidRPr="00FC7AC6">
        <w:rPr>
          <w:rFonts w:ascii="Times New Roman" w:eastAsia="Times New Roman" w:hAnsi="Times New Roman" w:cs="Times New Roman"/>
          <w:color w:val="000000"/>
          <w:sz w:val="24"/>
          <w:szCs w:val="24"/>
          <w:lang w:eastAsia="ru-RU"/>
        </w:rPr>
        <w:t>4) бюджетные программы района в городе, города районного значения, поселка, села, сельского округа, утверждаемые в составе бюджетов города республиканского значения, столицы, бюджета района (города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Областные, города республиканского значения, столицы, районные (городские) бюджетные программы, а также бюджетные программы района в городе, города районного значения, поселка, села, сельского округа являются местными бюджетными программами.</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304" w:name="SUB330300"/>
      <w:bookmarkEnd w:id="304"/>
      <w:r w:rsidRPr="00FC7AC6">
        <w:rPr>
          <w:rFonts w:ascii="Times New Roman" w:eastAsia="Times New Roman" w:hAnsi="Times New Roman" w:cs="Times New Roman"/>
          <w:i/>
          <w:iCs/>
          <w:color w:val="FF0000"/>
          <w:sz w:val="24"/>
          <w:szCs w:val="24"/>
          <w:lang w:eastAsia="ru-RU"/>
        </w:rPr>
        <w:t xml:space="preserve">В пункт 3 внесены изменения в соответствии с </w:t>
      </w:r>
      <w:hyperlink r:id="rId21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23.11.12 г. № 55-V (</w:t>
      </w:r>
      <w:hyperlink r:id="rId21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В зависимости от способа реализации бюджетные программы подразделяются 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05" w:name="SUB330301"/>
      <w:bookmarkEnd w:id="305"/>
      <w:r w:rsidRPr="00FC7AC6">
        <w:rPr>
          <w:rFonts w:ascii="Times New Roman" w:eastAsia="Times New Roman" w:hAnsi="Times New Roman" w:cs="Times New Roman"/>
          <w:color w:val="000000"/>
          <w:sz w:val="24"/>
          <w:szCs w:val="24"/>
          <w:lang w:eastAsia="ru-RU"/>
        </w:rPr>
        <w:t>1) индивидуальные бюджетные программы, реализуемые одним администратором;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06" w:name="SUB330302"/>
      <w:bookmarkEnd w:id="306"/>
      <w:r w:rsidRPr="00FC7AC6">
        <w:rPr>
          <w:rFonts w:ascii="Times New Roman" w:eastAsia="Times New Roman" w:hAnsi="Times New Roman" w:cs="Times New Roman"/>
          <w:color w:val="000000"/>
          <w:sz w:val="24"/>
          <w:szCs w:val="24"/>
          <w:lang w:eastAsia="ru-RU"/>
        </w:rPr>
        <w:t>2) распределяемые бюджетные программы, утверждаемые в бюджете в составе бюджетных программ определенного администратора бюджетных программ и подлежащие распределению в течение текущего финансового года между различными администраторами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Распределение таких бюджетных программ осуществляется в </w:t>
      </w:r>
      <w:hyperlink r:id="rId216" w:history="1">
        <w:r w:rsidRPr="00FC7AC6">
          <w:rPr>
            <w:rFonts w:ascii="Times New Roman" w:eastAsia="Times New Roman" w:hAnsi="Times New Roman" w:cs="Times New Roman"/>
            <w:color w:val="333399"/>
            <w:sz w:val="24"/>
            <w:szCs w:val="24"/>
            <w:u w:val="single"/>
            <w:lang w:eastAsia="ru-RU"/>
          </w:rPr>
          <w:t>порядке</w:t>
        </w:r>
      </w:hyperlink>
      <w:r w:rsidRPr="00FC7AC6">
        <w:rPr>
          <w:rFonts w:ascii="Times New Roman" w:eastAsia="Times New Roman" w:hAnsi="Times New Roman" w:cs="Times New Roman"/>
          <w:color w:val="000000"/>
          <w:sz w:val="24"/>
          <w:szCs w:val="24"/>
          <w:lang w:eastAsia="ru-RU"/>
        </w:rPr>
        <w:t>, определяемом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 случае неполного распределения расходов, предусмотренных в утвержденном (уточненном) бюджете по распределяемым бюджетным программам, направленным на использование резервов Правительства Республики Казахстан и местных исполнительных органов, а также для условно финансируемых расходов, нераспределенная сумма не является неисполнением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07" w:name="SUB330400"/>
      <w:bookmarkEnd w:id="307"/>
      <w:r w:rsidRPr="00FC7AC6">
        <w:rPr>
          <w:rFonts w:ascii="Times New Roman" w:eastAsia="Times New Roman" w:hAnsi="Times New Roman" w:cs="Times New Roman"/>
          <w:color w:val="000000"/>
          <w:sz w:val="24"/>
          <w:szCs w:val="24"/>
          <w:lang w:eastAsia="ru-RU"/>
        </w:rPr>
        <w:t>4. Бюджетные программы подразделяются на текущие бюджетные программы и бюджетные программы развития с присвоением соответствующего признака (кода) в составе единой бюджетной классификации.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К бюджетным программам развития относятся расходы бюджета, направленные на осуществление бюджетных инвестиций. Остальные расходы бюджета относятся к текущим бюджетным программам.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308" w:name="SUB340000"/>
      <w:bookmarkStart w:id="309" w:name="SUB340400"/>
      <w:bookmarkStart w:id="310" w:name="SUB340500"/>
      <w:bookmarkStart w:id="311" w:name="SUB340600"/>
      <w:bookmarkEnd w:id="308"/>
      <w:bookmarkEnd w:id="309"/>
      <w:bookmarkEnd w:id="310"/>
      <w:bookmarkEnd w:id="311"/>
      <w:r w:rsidRPr="00FC7AC6">
        <w:rPr>
          <w:rFonts w:ascii="Times New Roman" w:eastAsia="Times New Roman" w:hAnsi="Times New Roman" w:cs="Times New Roman"/>
          <w:i/>
          <w:iCs/>
          <w:color w:val="FF0000"/>
          <w:sz w:val="24"/>
          <w:szCs w:val="24"/>
          <w:lang w:eastAsia="ru-RU"/>
        </w:rPr>
        <w:t xml:space="preserve">Статья 34 введена в действие со дня первого официального опубликования в соответствии со </w:t>
      </w:r>
      <w:hyperlink w:anchor="sub2450000"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статьей 245</w:t>
        </w:r>
      </w:hyperlink>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В статью 34 внесены изменения в соответствии с </w:t>
      </w:r>
      <w:hyperlink r:id="rId21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21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21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27.04.12 г. № 15-V (</w:t>
      </w:r>
      <w:hyperlink r:id="rId22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изложена в редакции </w:t>
      </w:r>
      <w:hyperlink r:id="rId22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15.04.13 г. № 89-V (</w:t>
      </w:r>
      <w:hyperlink r:id="rId22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34. Бюджетные программы, направленные на осуществление государственных функций, полномочий и оказание вытекающих из них государственных услуг</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12" w:name="SUB340100"/>
      <w:bookmarkEnd w:id="312"/>
      <w:r w:rsidRPr="00FC7AC6">
        <w:rPr>
          <w:rFonts w:ascii="Times New Roman" w:eastAsia="Times New Roman" w:hAnsi="Times New Roman" w:cs="Times New Roman"/>
          <w:color w:val="000000"/>
          <w:sz w:val="24"/>
          <w:szCs w:val="24"/>
          <w:lang w:eastAsia="ru-RU"/>
        </w:rPr>
        <w:lastRenderedPageBreak/>
        <w:t>1. Стоимость бюджетной программы, направленной на осуществление государственных функций, полномочий и оказание вытекающих из них государственных услуг, включает все связанные с ними текущие расходы.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13" w:name="SUB340200"/>
      <w:bookmarkEnd w:id="313"/>
      <w:r w:rsidRPr="00FC7AC6">
        <w:rPr>
          <w:rFonts w:ascii="Times New Roman" w:eastAsia="Times New Roman" w:hAnsi="Times New Roman" w:cs="Times New Roman"/>
          <w:color w:val="000000"/>
          <w:sz w:val="24"/>
          <w:szCs w:val="24"/>
          <w:lang w:eastAsia="ru-RU"/>
        </w:rPr>
        <w:t>2. Наименования бюджетных программ должны отражать содержание осуществляемых государственных функций, полномочий и оказание вытекающих из них государственных услуг или направления деятельности государственного органа.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14" w:name="SUB340300"/>
      <w:bookmarkEnd w:id="314"/>
      <w:r w:rsidRPr="00FC7AC6">
        <w:rPr>
          <w:rFonts w:ascii="Times New Roman" w:eastAsia="Times New Roman" w:hAnsi="Times New Roman" w:cs="Times New Roman"/>
          <w:color w:val="000000"/>
          <w:sz w:val="24"/>
          <w:szCs w:val="24"/>
          <w:lang w:eastAsia="ru-RU"/>
        </w:rPr>
        <w:t>3. Выполнение неправительственными организациями государственного социального заказа финансируется по бюджетным программам, направленным на оказание государственных услуг.</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315" w:name="SUB350000"/>
      <w:bookmarkEnd w:id="315"/>
      <w:r w:rsidRPr="00FC7AC6">
        <w:rPr>
          <w:rFonts w:ascii="Times New Roman" w:eastAsia="Times New Roman" w:hAnsi="Times New Roman" w:cs="Times New Roman"/>
          <w:i/>
          <w:iCs/>
          <w:color w:val="FF0000"/>
          <w:sz w:val="24"/>
          <w:szCs w:val="24"/>
          <w:lang w:eastAsia="ru-RU"/>
        </w:rPr>
        <w:t xml:space="preserve">Статья 35 введена в действие со дня первого официального опубликования в соответствии со </w:t>
      </w:r>
      <w:hyperlink w:anchor="sub2450000"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статьей 245</w:t>
        </w:r>
      </w:hyperlink>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35. Бюджетные программы, направленные на предоставление трансфертов и бюджетных субсидий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16" w:name="SUB350100"/>
      <w:bookmarkEnd w:id="316"/>
      <w:r w:rsidRPr="00FC7AC6">
        <w:rPr>
          <w:rFonts w:ascii="Times New Roman" w:eastAsia="Times New Roman" w:hAnsi="Times New Roman" w:cs="Times New Roman"/>
          <w:color w:val="000000"/>
          <w:sz w:val="24"/>
          <w:szCs w:val="24"/>
          <w:lang w:eastAsia="ru-RU"/>
        </w:rPr>
        <w:t>1. К бюджетным программам, направленным на предоставление трансфертов и бюджетных субсидий, относятся: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17" w:name="SUB350101"/>
      <w:bookmarkEnd w:id="317"/>
      <w:r w:rsidRPr="00FC7AC6">
        <w:rPr>
          <w:rFonts w:ascii="Times New Roman" w:eastAsia="Times New Roman" w:hAnsi="Times New Roman" w:cs="Times New Roman"/>
          <w:color w:val="000000"/>
          <w:sz w:val="24"/>
          <w:szCs w:val="24"/>
          <w:lang w:eastAsia="ru-RU"/>
        </w:rPr>
        <w:t>1) трансферты между уровнями бюджетов;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18" w:name="SUB350102"/>
      <w:bookmarkEnd w:id="318"/>
      <w:r w:rsidRPr="00FC7AC6">
        <w:rPr>
          <w:rFonts w:ascii="Times New Roman" w:eastAsia="Times New Roman" w:hAnsi="Times New Roman" w:cs="Times New Roman"/>
          <w:color w:val="000000"/>
          <w:sz w:val="24"/>
          <w:szCs w:val="24"/>
          <w:lang w:eastAsia="ru-RU"/>
        </w:rPr>
        <w:t>2) трансферты физическим лицам, кроме денежных выплат работникам государственных учреждений;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19" w:name="SUB350103"/>
      <w:bookmarkEnd w:id="319"/>
      <w:r w:rsidRPr="00FC7AC6">
        <w:rPr>
          <w:rFonts w:ascii="Times New Roman" w:eastAsia="Times New Roman" w:hAnsi="Times New Roman" w:cs="Times New Roman"/>
          <w:color w:val="000000"/>
          <w:sz w:val="24"/>
          <w:szCs w:val="24"/>
          <w:lang w:eastAsia="ru-RU"/>
        </w:rPr>
        <w:t>3) бюджетные субсидии физическим и юридическим лицам.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20" w:name="SUB350200"/>
      <w:bookmarkEnd w:id="320"/>
      <w:r w:rsidRPr="00FC7AC6">
        <w:rPr>
          <w:rFonts w:ascii="Times New Roman" w:eastAsia="Times New Roman" w:hAnsi="Times New Roman" w:cs="Times New Roman"/>
          <w:color w:val="000000"/>
          <w:sz w:val="24"/>
          <w:szCs w:val="24"/>
          <w:lang w:eastAsia="ru-RU"/>
        </w:rPr>
        <w:t>2. Трансферты между уровнями бюджетов являются безвозмездными и невозвратными платежами из одного уровня бюджета в другой, за исключением случаев, предусмотренных настоящим Кодексом.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21" w:name="SUB350300"/>
      <w:bookmarkEnd w:id="321"/>
      <w:r w:rsidRPr="00FC7AC6">
        <w:rPr>
          <w:rFonts w:ascii="Times New Roman" w:eastAsia="Times New Roman" w:hAnsi="Times New Roman" w:cs="Times New Roman"/>
          <w:color w:val="000000"/>
          <w:sz w:val="24"/>
          <w:szCs w:val="24"/>
          <w:lang w:eastAsia="ru-RU"/>
        </w:rPr>
        <w:t>3. Трансфертами физическим лицам, кроме денежных выплат работникам государственных учреждений, являются денежные выплаты физическим лицам, предназначенные для увеличения их располагаемого дохода либо для полной или частичной компенсации определенных видов затрат или ущерба, предусмотренных законодательными актами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22" w:name="SUB350400"/>
      <w:bookmarkEnd w:id="322"/>
      <w:r w:rsidRPr="00FC7AC6">
        <w:rPr>
          <w:rFonts w:ascii="Times New Roman" w:eastAsia="Times New Roman" w:hAnsi="Times New Roman" w:cs="Times New Roman"/>
          <w:color w:val="000000"/>
          <w:sz w:val="24"/>
          <w:szCs w:val="24"/>
          <w:lang w:eastAsia="ru-RU"/>
        </w:rPr>
        <w:t>4. Бюджетными субсидиями являются невозвратные платежи из бюджета, которые предоставляются физическим и юридическим лицам, в том числе крестьянским или фермерским хозяйствам, только при отсутствии другого способа выполнения государственных функций и реализации социально-экономических задач развития республики или региона в случаях, предусмотренных законодательными актами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23" w:name="SUB350500"/>
      <w:bookmarkEnd w:id="323"/>
      <w:r w:rsidRPr="00FC7AC6">
        <w:rPr>
          <w:rFonts w:ascii="Times New Roman" w:eastAsia="Times New Roman" w:hAnsi="Times New Roman" w:cs="Times New Roman"/>
          <w:color w:val="000000"/>
          <w:sz w:val="24"/>
          <w:szCs w:val="24"/>
          <w:lang w:eastAsia="ru-RU"/>
        </w:rPr>
        <w:t xml:space="preserve">5. </w:t>
      </w:r>
      <w:hyperlink r:id="rId223" w:history="1">
        <w:r w:rsidRPr="00FC7AC6">
          <w:rPr>
            <w:rFonts w:ascii="Times New Roman" w:eastAsia="Times New Roman" w:hAnsi="Times New Roman" w:cs="Times New Roman"/>
            <w:color w:val="333399"/>
            <w:sz w:val="24"/>
            <w:szCs w:val="24"/>
            <w:u w:val="single"/>
            <w:lang w:eastAsia="ru-RU"/>
          </w:rPr>
          <w:t>Порядок выплаты субсидий</w:t>
        </w:r>
      </w:hyperlink>
      <w:r w:rsidRPr="00FC7AC6">
        <w:rPr>
          <w:rFonts w:ascii="Times New Roman" w:eastAsia="Times New Roman" w:hAnsi="Times New Roman" w:cs="Times New Roman"/>
          <w:color w:val="000000"/>
          <w:sz w:val="24"/>
          <w:szCs w:val="24"/>
          <w:lang w:eastAsia="ru-RU"/>
        </w:rPr>
        <w:t xml:space="preserve"> из бюджета определяется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324" w:name="SUB360000"/>
      <w:bookmarkEnd w:id="324"/>
      <w:r w:rsidRPr="00FC7AC6">
        <w:rPr>
          <w:rFonts w:ascii="Times New Roman" w:eastAsia="Times New Roman" w:hAnsi="Times New Roman" w:cs="Times New Roman"/>
          <w:i/>
          <w:iCs/>
          <w:color w:val="FF0000"/>
          <w:sz w:val="24"/>
          <w:szCs w:val="24"/>
          <w:lang w:eastAsia="ru-RU"/>
        </w:rPr>
        <w:t xml:space="preserve">Статья 36 введена в действие со дня первого официального опубликования в соответствии со </w:t>
      </w:r>
      <w:hyperlink w:anchor="sub2450000"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статьей 245</w:t>
        </w:r>
      </w:hyperlink>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xml:space="preserve">Статья 36. Бюджетные программы, направленные на предоставление бюджетных кредитов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Бюджетные кредиты направляются 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25" w:name="SUB360001"/>
      <w:bookmarkEnd w:id="325"/>
      <w:r w:rsidRPr="00FC7AC6">
        <w:rPr>
          <w:rFonts w:ascii="Times New Roman" w:eastAsia="Times New Roman" w:hAnsi="Times New Roman" w:cs="Times New Roman"/>
          <w:color w:val="000000"/>
          <w:sz w:val="24"/>
          <w:szCs w:val="24"/>
          <w:lang w:eastAsia="ru-RU"/>
        </w:rPr>
        <w:t>1) реализацию бюджетных инвестиционных проектов;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26" w:name="SUB360002"/>
      <w:bookmarkEnd w:id="326"/>
      <w:r w:rsidRPr="00FC7AC6">
        <w:rPr>
          <w:rFonts w:ascii="Times New Roman" w:eastAsia="Times New Roman" w:hAnsi="Times New Roman" w:cs="Times New Roman"/>
          <w:color w:val="000000"/>
          <w:sz w:val="24"/>
          <w:szCs w:val="24"/>
          <w:lang w:eastAsia="ru-RU"/>
        </w:rPr>
        <w:t>2) осуществление внешнеэкономической деятельности государства;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27" w:name="SUB360003"/>
      <w:bookmarkEnd w:id="327"/>
      <w:r w:rsidRPr="00FC7AC6">
        <w:rPr>
          <w:rFonts w:ascii="Times New Roman" w:eastAsia="Times New Roman" w:hAnsi="Times New Roman" w:cs="Times New Roman"/>
          <w:color w:val="000000"/>
          <w:sz w:val="24"/>
          <w:szCs w:val="24"/>
          <w:lang w:eastAsia="ru-RU"/>
        </w:rPr>
        <w:t>3) реализацию государственной инвестиционной политики финансовыми агентствами;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28" w:name="SUB360004"/>
      <w:bookmarkEnd w:id="328"/>
      <w:r w:rsidRPr="00FC7AC6">
        <w:rPr>
          <w:rFonts w:ascii="Times New Roman" w:eastAsia="Times New Roman" w:hAnsi="Times New Roman" w:cs="Times New Roman"/>
          <w:color w:val="000000"/>
          <w:sz w:val="24"/>
          <w:szCs w:val="24"/>
          <w:lang w:eastAsia="ru-RU"/>
        </w:rPr>
        <w:t>4) покрытие дефицита наличности нижестоящих бюджетов;</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329" w:name="SUB360005"/>
      <w:bookmarkEnd w:id="329"/>
      <w:r w:rsidRPr="00FC7AC6">
        <w:rPr>
          <w:rFonts w:ascii="Times New Roman" w:eastAsia="Times New Roman" w:hAnsi="Times New Roman" w:cs="Times New Roman"/>
          <w:i/>
          <w:iCs/>
          <w:color w:val="FF0000"/>
          <w:sz w:val="24"/>
          <w:szCs w:val="24"/>
          <w:lang w:eastAsia="ru-RU"/>
        </w:rPr>
        <w:t xml:space="preserve">Статья дополнена подпунктом 5 в соответствии с </w:t>
      </w:r>
      <w:hyperlink r:id="rId22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5) на решение задач социальной политики государства.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330" w:name="SUB370000"/>
      <w:bookmarkEnd w:id="330"/>
      <w:r w:rsidRPr="00FC7AC6">
        <w:rPr>
          <w:rFonts w:ascii="Times New Roman" w:eastAsia="Times New Roman" w:hAnsi="Times New Roman" w:cs="Times New Roman"/>
          <w:i/>
          <w:iCs/>
          <w:color w:val="FF0000"/>
          <w:sz w:val="24"/>
          <w:szCs w:val="24"/>
          <w:lang w:eastAsia="ru-RU"/>
        </w:rPr>
        <w:t xml:space="preserve">Статья 37 введена в действие со дня первого официального опубликования в соответствии со </w:t>
      </w:r>
      <w:hyperlink w:anchor="sub2450000"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статьей 245</w:t>
        </w:r>
      </w:hyperlink>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Статья 37 изложена в редакции </w:t>
      </w:r>
      <w:hyperlink r:id="rId22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22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lastRenderedPageBreak/>
        <w:t>Статья 37. Бюджетные программы, направленные на осуществление бюджетных инвестиций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Бюджетные инвестиции осуществляются посредством реализации бюджетных инвестиционных проектов и участия в уставном капитале юридических лиц.</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331" w:name="SUB380000"/>
      <w:bookmarkEnd w:id="331"/>
      <w:r w:rsidRPr="00FC7AC6">
        <w:rPr>
          <w:rFonts w:ascii="Times New Roman" w:eastAsia="Times New Roman" w:hAnsi="Times New Roman" w:cs="Times New Roman"/>
          <w:i/>
          <w:iCs/>
          <w:color w:val="FF0000"/>
          <w:sz w:val="24"/>
          <w:szCs w:val="24"/>
          <w:lang w:eastAsia="ru-RU"/>
        </w:rPr>
        <w:t xml:space="preserve">Статья 38 введена в действие со дня первого официального опубликования в соответствии со </w:t>
      </w:r>
      <w:hyperlink w:anchor="sub2450000"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статьей 245</w:t>
        </w:r>
      </w:hyperlink>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В статью 38 внесены изменения в соответствии с </w:t>
      </w:r>
      <w:hyperlink r:id="rId22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22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xml:space="preserve">Статья 38. Бюджетные программы, направленные на осуществление капитальных расходов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К капитальным расходам относятся расходы, направленные на формирование либо укрепление материально-технической базы, проведение капитального (восстановительного) ремонта и иные капитальные расходы в соответствии с экономической классификацией расходов, кроме бюджетных инвестиций.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332" w:name="SUB390000"/>
      <w:bookmarkEnd w:id="332"/>
      <w:r w:rsidRPr="00FC7AC6">
        <w:rPr>
          <w:rFonts w:ascii="Times New Roman" w:eastAsia="Times New Roman" w:hAnsi="Times New Roman" w:cs="Times New Roman"/>
          <w:i/>
          <w:iCs/>
          <w:color w:val="FF0000"/>
          <w:sz w:val="24"/>
          <w:szCs w:val="24"/>
          <w:lang w:eastAsia="ru-RU"/>
        </w:rPr>
        <w:t xml:space="preserve">Статья 39 введена в действие со дня первого официального опубликования в соответствии со </w:t>
      </w:r>
      <w:hyperlink w:anchor="sub2450000"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статьей 245</w:t>
        </w:r>
      </w:hyperlink>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В статью 39 внесены изменения в соответствии с </w:t>
      </w:r>
      <w:hyperlink r:id="rId22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23.11.12 г. № 55-V (</w:t>
      </w:r>
      <w:hyperlink r:id="rId23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23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04.07.13 г. № 131-V (</w:t>
      </w:r>
      <w:hyperlink r:id="rId23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xml:space="preserve">Статья 39. Бюджетные программы, направленные на выполнение обязательств государства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К бюджетным программам, направленным на выполнение обязательств государства, относятся: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совокупные выплаты в определенном периоде времени вознаграждения, комиссионных, штрафов и иных платежей, вытекающих из условий заимствования, выплаты по сделкам хеджирования;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возврат заемщиком полученной суммы займа в установленном договором займа порядке, исполнение других обязательств государства, вытекающих из договора займа;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долевые и донорские взносы в международные организации, членом которых является Республика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выполнение обязательств по государственным гарантиям и поручительствам;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выполнение государственных концессионных обязательств;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другие обязательства государства, вытекающие из международных договоров, ратифицированных Республикой Казахстан, и законодательных актов Республики Казахстан или решений судов.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333" w:name="SUB39010000"/>
      <w:bookmarkEnd w:id="333"/>
      <w:r w:rsidRPr="00FC7AC6">
        <w:rPr>
          <w:rFonts w:ascii="Times New Roman" w:eastAsia="Times New Roman" w:hAnsi="Times New Roman" w:cs="Times New Roman"/>
          <w:i/>
          <w:iCs/>
          <w:color w:val="FF0000"/>
          <w:sz w:val="24"/>
          <w:szCs w:val="24"/>
          <w:lang w:eastAsia="ru-RU"/>
        </w:rPr>
        <w:t xml:space="preserve">Кодекс дополнен статьей 39-1 в соответствии с </w:t>
      </w:r>
      <w:hyperlink r:id="rId23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 внесены изменения в соответствии с </w:t>
      </w:r>
      <w:hyperlink r:id="rId23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23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39-1. Бюджетные программы, направленные на вложение целевого вклада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334" w:name="SUB39010100"/>
      <w:bookmarkEnd w:id="334"/>
      <w:r w:rsidRPr="00FC7AC6">
        <w:rPr>
          <w:rFonts w:ascii="Times New Roman" w:eastAsia="Times New Roman" w:hAnsi="Times New Roman" w:cs="Times New Roman"/>
          <w:i/>
          <w:iCs/>
          <w:color w:val="FF0000"/>
          <w:sz w:val="24"/>
          <w:szCs w:val="24"/>
          <w:lang w:eastAsia="ru-RU"/>
        </w:rPr>
        <w:t xml:space="preserve">Пункт 1 изложен в редакции </w:t>
      </w:r>
      <w:hyperlink r:id="rId23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151-V (введены в действие с 1 января 2014 года) (</w:t>
      </w:r>
      <w:hyperlink r:id="rId23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Целевым вкладом являются безвозмездные и безвозвратные платежи из бюджета в деятельность автономных организаций образования и (или) в некоммерческую организацию, создаваемую в организационно-правовой форме фонда исключительно для обеспечения финансирования деятельности автономных организаций образования и их организаций или организаций, осуществляющих деятельность по организации и проведению международной специализированной выставки на территории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35" w:name="SUB39010200"/>
      <w:bookmarkEnd w:id="335"/>
      <w:r w:rsidRPr="00FC7AC6">
        <w:rPr>
          <w:rFonts w:ascii="Times New Roman" w:eastAsia="Times New Roman" w:hAnsi="Times New Roman" w:cs="Times New Roman"/>
          <w:color w:val="000000"/>
          <w:sz w:val="24"/>
          <w:szCs w:val="24"/>
          <w:lang w:eastAsia="ru-RU"/>
        </w:rPr>
        <w:t>2. Целевой вклад направляется на цели, определенные в законодательных актах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36" w:name="SUB39010300"/>
      <w:bookmarkEnd w:id="336"/>
      <w:r w:rsidRPr="00FC7AC6">
        <w:rPr>
          <w:rFonts w:ascii="Times New Roman" w:eastAsia="Times New Roman" w:hAnsi="Times New Roman" w:cs="Times New Roman"/>
          <w:color w:val="000000"/>
          <w:sz w:val="24"/>
          <w:szCs w:val="24"/>
          <w:lang w:eastAsia="ru-RU"/>
        </w:rPr>
        <w:lastRenderedPageBreak/>
        <w:t>3. Вложение целевого вклада осуществляется через соответствующих администраторов бюджетных программ.</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337" w:name="SUB39010400"/>
      <w:bookmarkEnd w:id="337"/>
      <w:r w:rsidRPr="00FC7AC6">
        <w:rPr>
          <w:rFonts w:ascii="Times New Roman" w:eastAsia="Times New Roman" w:hAnsi="Times New Roman" w:cs="Times New Roman"/>
          <w:i/>
          <w:iCs/>
          <w:color w:val="FF0000"/>
          <w:sz w:val="24"/>
          <w:szCs w:val="24"/>
          <w:lang w:eastAsia="ru-RU"/>
        </w:rPr>
        <w:t xml:space="preserve">Пункт 4 изложен в редакции </w:t>
      </w:r>
      <w:hyperlink r:id="rId23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151-V (введены в действие с 1 января 2014 года) (</w:t>
      </w:r>
      <w:hyperlink r:id="rId23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 Показатели результативности целевого вклада в деятельность автономных организаций образования, а также организаций, осуществляющих деятельность по организации и проведению международной специализированной выставки на территории Республики Казахстан, определяются в стратегических планах или бюджетных программах соответствующих администраторов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Автономные организации образования, а также организации, осуществляющие деятельность по организации и проведению международной специализированной выставки на территории Республики Казахстан, несут ответственность за достижение показателей результативности целевого вклада в их деятельность, определенных в стратегических планах или бюджетных программах соответствующих администраторов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38" w:name="SUB39010500"/>
      <w:bookmarkEnd w:id="338"/>
      <w:r w:rsidRPr="00FC7AC6">
        <w:rPr>
          <w:rFonts w:ascii="Times New Roman" w:eastAsia="Times New Roman" w:hAnsi="Times New Roman" w:cs="Times New Roman"/>
          <w:color w:val="000000"/>
          <w:sz w:val="24"/>
          <w:szCs w:val="24"/>
          <w:lang w:eastAsia="ru-RU"/>
        </w:rPr>
        <w:t>5. Планирование расходов по бюджетным программам, направленным на вложение целевого вклада, осуществляется посредством составления бюджетной заявки в соответствии с порядком, установленным центральным уполномоченным органом по государственному планированию.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39" w:name="SUB39010600"/>
      <w:bookmarkEnd w:id="339"/>
      <w:r w:rsidRPr="00FC7AC6">
        <w:rPr>
          <w:rFonts w:ascii="Times New Roman" w:eastAsia="Times New Roman" w:hAnsi="Times New Roman" w:cs="Times New Roman"/>
          <w:color w:val="000000"/>
          <w:sz w:val="24"/>
          <w:szCs w:val="24"/>
          <w:lang w:eastAsia="ru-RU"/>
        </w:rPr>
        <w:t>6. Финансирование бюджетных программ, направленных на вложение целевого вклада, осуществляется в соответствии с порядком, установленным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340" w:name="SUB400000"/>
      <w:bookmarkEnd w:id="340"/>
      <w:r w:rsidRPr="00FC7AC6">
        <w:rPr>
          <w:rFonts w:ascii="Times New Roman" w:eastAsia="Times New Roman" w:hAnsi="Times New Roman" w:cs="Times New Roman"/>
          <w:i/>
          <w:iCs/>
          <w:color w:val="FF0000"/>
          <w:sz w:val="24"/>
          <w:szCs w:val="24"/>
          <w:lang w:eastAsia="ru-RU"/>
        </w:rPr>
        <w:t xml:space="preserve">Статья 40 введена в действие со дня первого официального опубликования в соответствии со </w:t>
      </w:r>
      <w:hyperlink w:anchor="sub2450000"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статьей 245</w:t>
        </w:r>
      </w:hyperlink>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xml:space="preserve">Статья 40. Классификация расходов государственных органов, осуществляющих разведывательную и контрразведывательную деятельность, и их учреждений, а также обеспечивающих безопасность охраняемых лиц и объектов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Расходы государственных органов, осуществляющих разведывательную и контрразведывательную деятельность, и их учреждений, а также обеспечивающих безопасность охраняемых лиц и объектов, классифицируются по одной функциональной группе, с отражением по одной специфике экономической классификации расходов по следующим бюджетным программам: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одной бюджетной программе, направленной на выполнение государственных функций и полномочий, предоставление трансфертов и осуществление капитальных расходов;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одной бюджетной программе, направленной на осуществление бюджетных инвестиций.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341" w:name="SUB410000"/>
      <w:bookmarkEnd w:id="341"/>
      <w:r w:rsidRPr="00FC7AC6">
        <w:rPr>
          <w:rFonts w:ascii="Times New Roman" w:eastAsia="Times New Roman" w:hAnsi="Times New Roman" w:cs="Times New Roman"/>
          <w:b/>
          <w:bCs/>
          <w:color w:val="000000"/>
          <w:sz w:val="24"/>
          <w:szCs w:val="24"/>
          <w:lang w:eastAsia="ru-RU"/>
        </w:rPr>
        <w:t>Статья 41. Государственное задание</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342" w:name="SUB410100"/>
      <w:bookmarkEnd w:id="342"/>
      <w:r w:rsidRPr="00FC7AC6">
        <w:rPr>
          <w:rFonts w:ascii="Times New Roman" w:eastAsia="Times New Roman" w:hAnsi="Times New Roman" w:cs="Times New Roman"/>
          <w:i/>
          <w:iCs/>
          <w:color w:val="FF0000"/>
          <w:sz w:val="24"/>
          <w:szCs w:val="24"/>
          <w:lang w:eastAsia="ru-RU"/>
        </w:rPr>
        <w:t xml:space="preserve">В пункт 1 внесены изменения в соответствии с </w:t>
      </w:r>
      <w:hyperlink r:id="rId24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19.01.11 г. № 395-IV (</w:t>
      </w:r>
      <w:hyperlink r:id="rId24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 в редакции </w:t>
      </w:r>
      <w:hyperlink r:id="rId24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01.02.12 г. № 551-IV (</w:t>
      </w:r>
      <w:hyperlink r:id="rId24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внесены изменения в соответствии с </w:t>
      </w:r>
      <w:hyperlink r:id="rId24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04.07.13 г. № 130-V (</w:t>
      </w:r>
      <w:hyperlink r:id="rId24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Государственным заданием является заказ юридическим лицам с участием государства в уставном капитале, организациям, входящим в группу Фонда национального благосостояния, Национальной палате предпринимателей Республики Казахстан и ее организациям, определяемым Правительством Республики Казахстан, автономным организациям образования и их организациям, определяемый Правительством Республики Казахстан, на оказание отдельных государственных услуг, реализацию бюджетных инвестиционных проектов и выполнение других задач, направленных на обеспечение социально-экономической стабильности государства.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 Выделение бюджетных средств юридическим лицам с участием государства в уставном капитале, организациям, входящим в группу Фонда национального благосостояния, на выполнение государственного задания осуществляется без увеличения уставного капитала этих юридических лиц.</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43" w:name="SUB410200"/>
      <w:bookmarkEnd w:id="343"/>
      <w:r w:rsidRPr="00FC7AC6">
        <w:rPr>
          <w:rFonts w:ascii="Times New Roman" w:eastAsia="Times New Roman" w:hAnsi="Times New Roman" w:cs="Times New Roman"/>
          <w:color w:val="000000"/>
          <w:sz w:val="24"/>
          <w:szCs w:val="24"/>
          <w:lang w:eastAsia="ru-RU"/>
        </w:rPr>
        <w:t>2. Планирование государственного задания осуществляется с соблюдением требований, установленных настоящим Кодексом при разработке бюджета.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344" w:name="SUB410300"/>
      <w:bookmarkEnd w:id="344"/>
      <w:r w:rsidRPr="00FC7AC6">
        <w:rPr>
          <w:rFonts w:ascii="Times New Roman" w:eastAsia="Times New Roman" w:hAnsi="Times New Roman" w:cs="Times New Roman"/>
          <w:i/>
          <w:iCs/>
          <w:color w:val="FF0000"/>
          <w:sz w:val="24"/>
          <w:szCs w:val="24"/>
          <w:lang w:eastAsia="ru-RU"/>
        </w:rPr>
        <w:t xml:space="preserve">В пункт 3 внесены изменения в соответствии с </w:t>
      </w:r>
      <w:hyperlink r:id="rId24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24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Выполнение государственного задания осуществляется в рамках реализации утвержденных республиканских бюджетных программ путем заключения гражданско-правовой сделки между администратором республиканских бюджетных программ и исполнителем государственного задания с указанием в нем показателей результатов.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Выполнение государственного задания осуществляется без соблюдения конкурсных процедур, предусмотренных </w:t>
      </w:r>
      <w:hyperlink r:id="rId248" w:history="1">
        <w:r w:rsidRPr="00FC7AC6">
          <w:rPr>
            <w:rFonts w:ascii="Times New Roman" w:eastAsia="Times New Roman" w:hAnsi="Times New Roman" w:cs="Times New Roman"/>
            <w:color w:val="333399"/>
            <w:sz w:val="24"/>
            <w:szCs w:val="24"/>
            <w:u w:val="single"/>
            <w:lang w:eastAsia="ru-RU"/>
          </w:rPr>
          <w:t>законодательством Республики Казахстан о государственных закупках</w:t>
        </w:r>
      </w:hyperlink>
      <w:r w:rsidRPr="00FC7AC6">
        <w:rPr>
          <w:rFonts w:ascii="Times New Roman" w:eastAsia="Times New Roman" w:hAnsi="Times New Roman" w:cs="Times New Roman"/>
          <w:color w:val="000000"/>
          <w:sz w:val="24"/>
          <w:szCs w:val="24"/>
          <w:lang w:eastAsia="ru-RU"/>
        </w:rPr>
        <w:t>.</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345" w:name="SUB410400"/>
      <w:bookmarkEnd w:id="345"/>
      <w:r w:rsidRPr="00FC7AC6">
        <w:rPr>
          <w:rFonts w:ascii="Times New Roman" w:eastAsia="Times New Roman" w:hAnsi="Times New Roman" w:cs="Times New Roman"/>
          <w:i/>
          <w:iCs/>
          <w:color w:val="FF0000"/>
          <w:sz w:val="24"/>
          <w:szCs w:val="24"/>
          <w:lang w:eastAsia="ru-RU"/>
        </w:rPr>
        <w:t xml:space="preserve">Пункт 4 изложен в редакции </w:t>
      </w:r>
      <w:hyperlink r:id="rId24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25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 Перечень государственных заданий, администраторов бюджетных программ и юридических лиц, ответственных за выполнение государственных заданий, утверждается Правительством Республики Казахстан ежегодно.</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46" w:name="SUB410500"/>
      <w:bookmarkEnd w:id="346"/>
      <w:r w:rsidRPr="00FC7AC6">
        <w:rPr>
          <w:rFonts w:ascii="Times New Roman" w:eastAsia="Times New Roman" w:hAnsi="Times New Roman" w:cs="Times New Roman"/>
          <w:color w:val="000000"/>
          <w:sz w:val="24"/>
          <w:szCs w:val="24"/>
          <w:lang w:eastAsia="ru-RU"/>
        </w:rPr>
        <w:t xml:space="preserve">5. </w:t>
      </w:r>
      <w:hyperlink r:id="rId251" w:history="1">
        <w:r w:rsidRPr="00FC7AC6">
          <w:rPr>
            <w:rFonts w:ascii="Times New Roman" w:eastAsia="Times New Roman" w:hAnsi="Times New Roman" w:cs="Times New Roman"/>
            <w:color w:val="333399"/>
            <w:sz w:val="24"/>
            <w:szCs w:val="24"/>
            <w:u w:val="single"/>
            <w:lang w:eastAsia="ru-RU"/>
          </w:rPr>
          <w:t>Порядок разработки и выполнения государственного задания</w:t>
        </w:r>
      </w:hyperlink>
      <w:r w:rsidRPr="00FC7AC6">
        <w:rPr>
          <w:rFonts w:ascii="Times New Roman" w:eastAsia="Times New Roman" w:hAnsi="Times New Roman" w:cs="Times New Roman"/>
          <w:color w:val="000000"/>
          <w:sz w:val="24"/>
          <w:szCs w:val="24"/>
          <w:lang w:eastAsia="ru-RU"/>
        </w:rPr>
        <w:t xml:space="preserve"> определяется Правительством Республики Казахстан.</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347" w:name="SUB41010000"/>
      <w:bookmarkEnd w:id="347"/>
      <w:r w:rsidRPr="00FC7AC6">
        <w:rPr>
          <w:rFonts w:ascii="Times New Roman" w:eastAsia="Times New Roman" w:hAnsi="Times New Roman" w:cs="Times New Roman"/>
          <w:i/>
          <w:iCs/>
          <w:color w:val="FF0000"/>
          <w:sz w:val="24"/>
          <w:szCs w:val="24"/>
          <w:lang w:eastAsia="ru-RU"/>
        </w:rPr>
        <w:t xml:space="preserve">Глава 6 дополнена статьей 41-1 в соответствии с </w:t>
      </w:r>
      <w:hyperlink r:id="rId25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23.11.12 г. № 55-V; внесены изменения в соответствии с </w:t>
      </w:r>
      <w:hyperlink r:id="rId25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25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41-1. Условно финансируемые расходы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Условно финансируемыми расходами являются расходы республиканского бюджета, распределяемые дополнительно к утвержденным бюджетным программам при наступлении условий, определенных настоящей статьей, для достижения наилучшего прямого результата.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Общий объем условно финансируемых расходов не должен превышать четыре процента от объема расходов республиканского бюджета на очередной финансовый год.</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Условно финансируемые расходы планируются при формировании республиканского бюджета на плановый период с соблюдением требований, установленных настоящим Кодексом при разработке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Перечень и объем условно финансируемых расходов формируются центральным уполномоченным органом по государственному планированию, рассматриваются Республиканской бюджетной комиссией и одобряются в составе прогноза социально-экономического развития. Условно финансируемые расходы в республиканском бюджете на плановый период предусматриваются по отдельной распределяемой бюджетной программе, администрируемой центральным уполномоченным органом по государственному планированию.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Условно финансируемые расходы распределяются по администраторам бюджетных программ при условии, когда исполнение доходов бюджета по итогам первого квартала превышает утвержденные плановые показатели на отчетный период, а также при условии прогнозирования улучшения параметров социально-экономического развития на текущий финансовый год по решению Правительства Республики Казахстан. При этом учитываются своевременность освоения бюджетных средств по бюджетным программам, предусмотренным в бюджете текущего финансового года, социальная направленность расходов, сроки завершения принятых обязательств по бюджетным программам в текущем финансовом году.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Порядок выделения условно финансируемых расходов определяется Правительством Республики Казахстан.</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348" w:name="SUB420000"/>
      <w:bookmarkEnd w:id="348"/>
      <w:r w:rsidRPr="00FC7AC6">
        <w:rPr>
          <w:rFonts w:ascii="Times New Roman" w:eastAsia="Times New Roman" w:hAnsi="Times New Roman" w:cs="Times New Roman"/>
          <w:b/>
          <w:bCs/>
          <w:color w:val="000000"/>
          <w:sz w:val="24"/>
          <w:szCs w:val="24"/>
          <w:lang w:eastAsia="ru-RU"/>
        </w:rPr>
        <w:t>Глава 7. Межбюджетные отношения</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42. Общие положения о межбюджетных отношениях</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bookmarkStart w:id="349" w:name="SUB420100"/>
      <w:bookmarkEnd w:id="349"/>
      <w:r w:rsidRPr="00FC7AC6">
        <w:rPr>
          <w:rFonts w:ascii="Times New Roman" w:eastAsia="Times New Roman" w:hAnsi="Times New Roman" w:cs="Times New Roman"/>
          <w:color w:val="000000"/>
          <w:sz w:val="24"/>
          <w:szCs w:val="24"/>
          <w:lang w:eastAsia="ru-RU"/>
        </w:rPr>
        <w:t>1. Межбюджетными отношениями являются отношения между республиканским, областными бюджетами, бюджетами города республиканского значения, столицы, районов (городов областного значения) в бюджетном процессе.</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bookmarkStart w:id="350" w:name="SUB420200"/>
      <w:bookmarkEnd w:id="350"/>
      <w:r w:rsidRPr="00FC7AC6">
        <w:rPr>
          <w:rFonts w:ascii="Times New Roman" w:eastAsia="Times New Roman" w:hAnsi="Times New Roman" w:cs="Times New Roman"/>
          <w:color w:val="000000"/>
          <w:sz w:val="24"/>
          <w:szCs w:val="24"/>
          <w:lang w:eastAsia="ru-RU"/>
        </w:rPr>
        <w:t>2. В бюджетном процессе не допускаются взаимоотношения республиканского бюджета с бюджетами районов (городов областного значения) и бюджетов районов (городов областного значения) друг с другом.</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351" w:name="SUB420300"/>
      <w:bookmarkEnd w:id="351"/>
      <w:r w:rsidRPr="00FC7AC6">
        <w:rPr>
          <w:rFonts w:ascii="Times New Roman" w:eastAsia="Times New Roman" w:hAnsi="Times New Roman" w:cs="Times New Roman"/>
          <w:i/>
          <w:iCs/>
          <w:color w:val="FF0000"/>
          <w:sz w:val="24"/>
          <w:szCs w:val="24"/>
          <w:lang w:eastAsia="ru-RU"/>
        </w:rPr>
        <w:t xml:space="preserve">В пункт 3 внесены изменения в соответствии с </w:t>
      </w:r>
      <w:hyperlink r:id="rId25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03.07.13 г. № 121-V (</w:t>
      </w:r>
      <w:hyperlink r:id="rId25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По решению Правительства Республики Казахстан допускаются взаимоотношения областного бюджета, бюджетов города республиканского значения, столицы с другими областными бюджетами, бюджетами города республиканского значения, столицы в бюджетном процессе в случаях возникновения чрезвычайных ситуаций социального,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 по ходатайству акимов областей, города республиканского значения, столицы, а также по поручению Президента Республики Казахстан.</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bookmarkStart w:id="352" w:name="SUB420400"/>
      <w:bookmarkEnd w:id="352"/>
      <w:r w:rsidRPr="00FC7AC6">
        <w:rPr>
          <w:rFonts w:ascii="Times New Roman" w:eastAsia="Times New Roman" w:hAnsi="Times New Roman" w:cs="Times New Roman"/>
          <w:color w:val="000000"/>
          <w:sz w:val="24"/>
          <w:szCs w:val="24"/>
          <w:lang w:eastAsia="ru-RU"/>
        </w:rPr>
        <w:t>4. Межбюджетные отношения основаны на четком разграничении функций и полномочий между уровнями государственного управления, едином распределении поступлений и расходов между республиканским, областными бюджетами, бюджетами города республиканского значения, столицы, районов (городов областного значения), а также на единстве и прозрачности методов определения межбюджетных трансфертов.</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bookmarkStart w:id="353" w:name="SUB420500"/>
      <w:bookmarkEnd w:id="353"/>
      <w:r w:rsidRPr="00FC7AC6">
        <w:rPr>
          <w:rFonts w:ascii="Times New Roman" w:eastAsia="Times New Roman" w:hAnsi="Times New Roman" w:cs="Times New Roman"/>
          <w:color w:val="000000"/>
          <w:sz w:val="24"/>
          <w:szCs w:val="24"/>
          <w:lang w:eastAsia="ru-RU"/>
        </w:rPr>
        <w:t>5. Вмешательство Правительства Республики Казахстан и центральных государственных органов, местных исполнительных органов областей в бюджетный процесс соответственно областей, города республиканского значения, столицы и районов (городов областного значения) не допускается, за исключением случаев, предусмотренных настоящим Кодексом.</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bookmarkStart w:id="354" w:name="SUB420600"/>
      <w:bookmarkEnd w:id="354"/>
      <w:r w:rsidRPr="00FC7AC6">
        <w:rPr>
          <w:rFonts w:ascii="Times New Roman" w:eastAsia="Times New Roman" w:hAnsi="Times New Roman" w:cs="Times New Roman"/>
          <w:color w:val="000000"/>
          <w:sz w:val="24"/>
          <w:szCs w:val="24"/>
          <w:lang w:eastAsia="ru-RU"/>
        </w:rPr>
        <w:t>6. Не допускается установление в иных законодательных актах Республики Казахстан, кроме настоящего Кодекса, уровня бюджета, за счет которого должны финансироваться расходы и в который должны зачисляться поступления.</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Передача расходов или отдельных видов поступлений из одного уровня бюджета в другой осуществляется только при внесении изменений и дополнений в настоящий Кодекс.</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bookmarkStart w:id="355" w:name="SUB420700"/>
      <w:bookmarkEnd w:id="355"/>
      <w:r w:rsidRPr="00FC7AC6">
        <w:rPr>
          <w:rFonts w:ascii="Times New Roman" w:eastAsia="Times New Roman" w:hAnsi="Times New Roman" w:cs="Times New Roman"/>
          <w:color w:val="000000"/>
          <w:sz w:val="24"/>
          <w:szCs w:val="24"/>
          <w:lang w:eastAsia="ru-RU"/>
        </w:rPr>
        <w:t>7. Компенсация потерь нижестоящих бюджетов, вытекающих из принятия вышестоящими органами нормативных правовых актов, влекущих увеличение расходов и (или) уменьшение доходов в период действия трехлетних объемов трансфертов общего характера, производится в обязательном порядке посредством выделения целевых текущих трансфертов из вышестоящего бюджета.</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bookmarkStart w:id="356" w:name="SUB420800"/>
      <w:bookmarkEnd w:id="356"/>
      <w:r w:rsidRPr="00FC7AC6">
        <w:rPr>
          <w:rFonts w:ascii="Times New Roman" w:eastAsia="Times New Roman" w:hAnsi="Times New Roman" w:cs="Times New Roman"/>
          <w:color w:val="000000"/>
          <w:sz w:val="24"/>
          <w:szCs w:val="24"/>
          <w:lang w:eastAsia="ru-RU"/>
        </w:rPr>
        <w:t>8. Компенсация потерь вышестоящих бюджетов, вытекающих из принятия законодательных актов, влекущих увеличение расходов в связи с передачей функций государственных органов из нижестоящего уровня государственного управления в вышестоящий в период действия трехлетних объемов трансфертов общего характера, производится в обязательном порядке посредством выделения целевых текущих трансфертов из нижестоящего бюджета.</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357" w:name="SUB430000"/>
      <w:bookmarkEnd w:id="357"/>
      <w:r w:rsidRPr="00FC7AC6">
        <w:rPr>
          <w:rFonts w:ascii="Times New Roman" w:eastAsia="Times New Roman" w:hAnsi="Times New Roman" w:cs="Times New Roman"/>
          <w:b/>
          <w:bCs/>
          <w:color w:val="000000"/>
          <w:sz w:val="24"/>
          <w:szCs w:val="24"/>
          <w:lang w:eastAsia="ru-RU"/>
        </w:rPr>
        <w:lastRenderedPageBreak/>
        <w:t xml:space="preserve">Статья 43. Принципы межбюджетных отношений </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Межбюджетные отношения основываются на следующих принципах:</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bookmarkStart w:id="358" w:name="SUB430001"/>
      <w:bookmarkEnd w:id="358"/>
      <w:r w:rsidRPr="00FC7AC6">
        <w:rPr>
          <w:rFonts w:ascii="Times New Roman" w:eastAsia="Times New Roman" w:hAnsi="Times New Roman" w:cs="Times New Roman"/>
          <w:color w:val="000000"/>
          <w:sz w:val="24"/>
          <w:szCs w:val="24"/>
          <w:lang w:eastAsia="ru-RU"/>
        </w:rPr>
        <w:t>1) равенство областных бюджетов, бюджетов города республиканского значения, столицы во взаимоотношениях с республиканским бюджетом, бюджетов районов (городов областного значения) во взаимоотношениях с вышестоящим областным бюджетом;</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bookmarkStart w:id="359" w:name="SUB430002"/>
      <w:bookmarkEnd w:id="359"/>
      <w:r w:rsidRPr="00FC7AC6">
        <w:rPr>
          <w:rFonts w:ascii="Times New Roman" w:eastAsia="Times New Roman" w:hAnsi="Times New Roman" w:cs="Times New Roman"/>
          <w:color w:val="000000"/>
          <w:sz w:val="24"/>
          <w:szCs w:val="24"/>
          <w:lang w:eastAsia="ru-RU"/>
        </w:rPr>
        <w:t>2) эффективное распределение поступлений, учитывающее одновременное соблюдение следующих критериев их разграничения:</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за нижестоящими бюджетами закрепляются налоговые и неналоговые поступления, имеющие стабильный характер, не зависящие от воздействия внешних факторов;</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налоговые и неналоговые поступления, представляющие плату за услуги, оказанные государственными учреждениями, поступают в доход бюджета, из которого финансируются указанные услуги;</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налоги, имеющие перераспределительный характер, а также неравномерное размещение налоговой базы, закрепляются за более высокими уровнями бюджетов бюджетной системы;</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при закреплении налогов и других обязательных платежей в бюджет предпочтение отдается тому уровню бюджета, который обеспечит наиболее высокую степень их собираемости;</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налоги, взимаемые с налоговой базы, имеющей четкую территориальную привязку, закрепляются за местными бюджетами;</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bookmarkStart w:id="360" w:name="SUB430003"/>
      <w:bookmarkEnd w:id="360"/>
      <w:r w:rsidRPr="00FC7AC6">
        <w:rPr>
          <w:rFonts w:ascii="Times New Roman" w:eastAsia="Times New Roman" w:hAnsi="Times New Roman" w:cs="Times New Roman"/>
          <w:color w:val="000000"/>
          <w:sz w:val="24"/>
          <w:szCs w:val="24"/>
          <w:lang w:eastAsia="ru-RU"/>
        </w:rPr>
        <w:t>3) выравнивание уровней бюджетной обеспеченности административно-территориальных единиц Республики Казахстан;</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bookmarkStart w:id="361" w:name="SUB430004"/>
      <w:bookmarkEnd w:id="361"/>
      <w:r w:rsidRPr="00FC7AC6">
        <w:rPr>
          <w:rFonts w:ascii="Times New Roman" w:eastAsia="Times New Roman" w:hAnsi="Times New Roman" w:cs="Times New Roman"/>
          <w:color w:val="000000"/>
          <w:sz w:val="24"/>
          <w:szCs w:val="24"/>
          <w:lang w:eastAsia="ru-RU"/>
        </w:rPr>
        <w:t>4) обеспечение предоставления местными исполнительными органами одинакового уровня государственных услуг;</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bookmarkStart w:id="362" w:name="SUB430005"/>
      <w:bookmarkEnd w:id="362"/>
      <w:r w:rsidRPr="00FC7AC6">
        <w:rPr>
          <w:rFonts w:ascii="Times New Roman" w:eastAsia="Times New Roman" w:hAnsi="Times New Roman" w:cs="Times New Roman"/>
          <w:color w:val="000000"/>
          <w:sz w:val="24"/>
          <w:szCs w:val="24"/>
          <w:lang w:eastAsia="ru-RU"/>
        </w:rPr>
        <w:t>5) эффективность и результативность предоставления государственных услуг — закрепление государственных услуг за тем уровнем государственного управления, который может обеспечить наиболее эффективное и результативное оказание государственных услуг;</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bookmarkStart w:id="363" w:name="SUB430006"/>
      <w:bookmarkEnd w:id="363"/>
      <w:r w:rsidRPr="00FC7AC6">
        <w:rPr>
          <w:rFonts w:ascii="Times New Roman" w:eastAsia="Times New Roman" w:hAnsi="Times New Roman" w:cs="Times New Roman"/>
          <w:color w:val="000000"/>
          <w:sz w:val="24"/>
          <w:szCs w:val="24"/>
          <w:lang w:eastAsia="ru-RU"/>
        </w:rPr>
        <w:t>6) максимальное приближение уровня предоставления государственной услуги к ее получателям — передача исполнения услуг на возможно более низкий уровень бюджетной системы с целью лучшего учета потребностей их получателей и повышения качества государственных услуг.</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364" w:name="SUB440000"/>
      <w:bookmarkEnd w:id="364"/>
      <w:r w:rsidRPr="00FC7AC6">
        <w:rPr>
          <w:rFonts w:ascii="Times New Roman" w:eastAsia="Times New Roman" w:hAnsi="Times New Roman" w:cs="Times New Roman"/>
          <w:i/>
          <w:iCs/>
          <w:color w:val="FF0000"/>
          <w:sz w:val="24"/>
          <w:szCs w:val="24"/>
          <w:lang w:eastAsia="ru-RU"/>
        </w:rPr>
        <w:t xml:space="preserve">Статья 44 изложена в редакции </w:t>
      </w:r>
      <w:hyperlink r:id="rId25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25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внесены изменения в соответствии с </w:t>
      </w:r>
      <w:hyperlink r:id="rId25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 (</w:t>
      </w:r>
      <w:hyperlink r:id="rId26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44. Формы регулирования межбюджетных отношений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65" w:name="SUB440100"/>
      <w:bookmarkEnd w:id="365"/>
      <w:r w:rsidRPr="00FC7AC6">
        <w:rPr>
          <w:rFonts w:ascii="Times New Roman" w:eastAsia="Times New Roman" w:hAnsi="Times New Roman" w:cs="Times New Roman"/>
          <w:color w:val="000000"/>
          <w:sz w:val="24"/>
          <w:szCs w:val="24"/>
          <w:lang w:eastAsia="ru-RU"/>
        </w:rPr>
        <w:t>1. Межбюджетные отношения регулируются: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66" w:name="SUB440101"/>
      <w:bookmarkEnd w:id="366"/>
      <w:r w:rsidRPr="00FC7AC6">
        <w:rPr>
          <w:rFonts w:ascii="Times New Roman" w:eastAsia="Times New Roman" w:hAnsi="Times New Roman" w:cs="Times New Roman"/>
          <w:color w:val="000000"/>
          <w:sz w:val="24"/>
          <w:szCs w:val="24"/>
          <w:lang w:eastAsia="ru-RU"/>
        </w:rPr>
        <w:t>1) между республиканским и областным бюджетом, бюджетами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трансфертами;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бюджетными кредитами;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67" w:name="SUB440102"/>
      <w:bookmarkEnd w:id="367"/>
      <w:r w:rsidRPr="00FC7AC6">
        <w:rPr>
          <w:rFonts w:ascii="Times New Roman" w:eastAsia="Times New Roman" w:hAnsi="Times New Roman" w:cs="Times New Roman"/>
          <w:color w:val="000000"/>
          <w:sz w:val="24"/>
          <w:szCs w:val="24"/>
          <w:lang w:eastAsia="ru-RU"/>
        </w:rPr>
        <w:t>2) между областным и районными (городов областного значения) бюджетами: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трансфертами;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бюджетными кредитами;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нормативами распределения доходов.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68" w:name="SUB440200"/>
      <w:bookmarkEnd w:id="368"/>
      <w:r w:rsidRPr="00FC7AC6">
        <w:rPr>
          <w:rFonts w:ascii="Times New Roman" w:eastAsia="Times New Roman" w:hAnsi="Times New Roman" w:cs="Times New Roman"/>
          <w:color w:val="000000"/>
          <w:sz w:val="24"/>
          <w:szCs w:val="24"/>
          <w:lang w:eastAsia="ru-RU"/>
        </w:rPr>
        <w:t>2. Трансферты между уровнями бюджетов подразделяются на трансферты общего характера, целевые текущие трансферты, целевые трансферты на развитие.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69" w:name="SUB440300"/>
      <w:bookmarkEnd w:id="369"/>
      <w:r w:rsidRPr="00FC7AC6">
        <w:rPr>
          <w:rFonts w:ascii="Times New Roman" w:eastAsia="Times New Roman" w:hAnsi="Times New Roman" w:cs="Times New Roman"/>
          <w:color w:val="000000"/>
          <w:sz w:val="24"/>
          <w:szCs w:val="24"/>
          <w:lang w:eastAsia="ru-RU"/>
        </w:rPr>
        <w:t>3. Целевые трансферты и бюджетные кредиты используются местными исполнительными органами только в соответствии с их целевым назначением, определенным в соответствующих бюджетных программах.</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370" w:name="SUB440400"/>
      <w:bookmarkEnd w:id="370"/>
      <w:r w:rsidRPr="00FC7AC6">
        <w:rPr>
          <w:rFonts w:ascii="Times New Roman" w:eastAsia="Times New Roman" w:hAnsi="Times New Roman" w:cs="Times New Roman"/>
          <w:i/>
          <w:iCs/>
          <w:color w:val="FF0000"/>
          <w:sz w:val="24"/>
          <w:szCs w:val="24"/>
          <w:lang w:eastAsia="ru-RU"/>
        </w:rPr>
        <w:lastRenderedPageBreak/>
        <w:t xml:space="preserve">Пункт 4 изложен в редакции </w:t>
      </w:r>
      <w:hyperlink r:id="rId26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26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4. Использованные не по целевому назначению суммы целевых трансфертов и бюджетных кредитов согласно акту органа государственного финансового контроля подлежат обязательному возврату в вышестоящий бюджет, выделивший данные трансферты и кредиты, не позднее трех месяцев после подписания акта контроля в </w:t>
      </w:r>
      <w:hyperlink r:id="rId263" w:history="1">
        <w:r w:rsidRPr="00FC7AC6">
          <w:rPr>
            <w:rFonts w:ascii="Times New Roman" w:eastAsia="Times New Roman" w:hAnsi="Times New Roman" w:cs="Times New Roman"/>
            <w:color w:val="333399"/>
            <w:sz w:val="24"/>
            <w:szCs w:val="24"/>
            <w:u w:val="single"/>
            <w:lang w:eastAsia="ru-RU"/>
          </w:rPr>
          <w:t>порядке</w:t>
        </w:r>
      </w:hyperlink>
      <w:r w:rsidRPr="00FC7AC6">
        <w:rPr>
          <w:rFonts w:ascii="Times New Roman" w:eastAsia="Times New Roman" w:hAnsi="Times New Roman" w:cs="Times New Roman"/>
          <w:color w:val="000000"/>
          <w:sz w:val="24"/>
          <w:szCs w:val="24"/>
          <w:lang w:eastAsia="ru-RU"/>
        </w:rPr>
        <w:t>, установленном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71" w:name="SUB440500"/>
      <w:bookmarkEnd w:id="371"/>
      <w:r w:rsidRPr="00FC7AC6">
        <w:rPr>
          <w:rFonts w:ascii="Times New Roman" w:eastAsia="Times New Roman" w:hAnsi="Times New Roman" w:cs="Times New Roman"/>
          <w:color w:val="000000"/>
          <w:sz w:val="24"/>
          <w:szCs w:val="24"/>
          <w:lang w:eastAsia="ru-RU"/>
        </w:rPr>
        <w:t>5. По решению Правительства Республики Казахстан неиспользованные (недоиспользованные) в течение финансового года суммы целевых трансфертов на развитие, выделенных из республиканского бюджета, за исключением выделенных из резерва Правительства Республики Казахстан, могут быть использованы (доиспользованы) в следующем финансовом году с соблюдением их целевого назначения.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 решению местного исполнительного органа области неиспользованные (недоиспользованные) в течение финансового года суммы целевых трансфертов на развитие, выделенных из областного бюджета, за исключением выделенных из резерва местного исполнительного органа области, могут быть использованы (доиспользованы) в следующем финансовом году с соблюдением их целевого назначения.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72" w:name="SUB440600"/>
      <w:bookmarkEnd w:id="372"/>
      <w:r w:rsidRPr="00FC7AC6">
        <w:rPr>
          <w:rFonts w:ascii="Times New Roman" w:eastAsia="Times New Roman" w:hAnsi="Times New Roman" w:cs="Times New Roman"/>
          <w:color w:val="000000"/>
          <w:sz w:val="24"/>
          <w:szCs w:val="24"/>
          <w:lang w:eastAsia="ru-RU"/>
        </w:rPr>
        <w:t>6. В случае образования экономии при использовании целевых трансфертов на развитие, выделенных в истекшем финансовом году из республиканского или областного бюджета, по решению Правительства Республики Казахстан или местного исполнительного органа области местные исполнительные органы вправе использовать до конца текущего финансового года соответствующую сумму экономии на улучшение показателей результатов бюджетных программ, по которым осуществлялось использование целевых трансфертов на развитие из вышестоящего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73" w:name="SUB440700"/>
      <w:bookmarkEnd w:id="373"/>
      <w:r w:rsidRPr="00FC7AC6">
        <w:rPr>
          <w:rFonts w:ascii="Times New Roman" w:eastAsia="Times New Roman" w:hAnsi="Times New Roman" w:cs="Times New Roman"/>
          <w:color w:val="000000"/>
          <w:sz w:val="24"/>
          <w:szCs w:val="24"/>
          <w:lang w:eastAsia="ru-RU"/>
        </w:rPr>
        <w:t>7. Неиспользованные (недоиспользованные) в течение финансового года суммы целевых трансфертов на развитие, выделенных в истекшем финансовом году, разрешенные использовать (доиспользовать) по решению Правительства Республики Казахстан или местного исполнительного органа области, подлежат возврату в вышестоящий бюджет, выделивший их, до конца текущего финансового года.</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Неиспользованные (недоиспользованные) в истекшем финансовом году суммы целевых трансфертов, выделенных из республиканского или областного бюджета, по которым Правительством Республики Казахстан или местным исполнительным органом области не было принято решение о дальнейшем использовании (доиспользовании) в текущем финансовом году, подлежат возврату в вышестоящий бюджет, выделивший их, до 1 марта текущего финансового года за счет остатков бюджетных средств на начало года.</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374" w:name="SUB450000"/>
      <w:bookmarkEnd w:id="374"/>
      <w:r w:rsidRPr="00FC7AC6">
        <w:rPr>
          <w:rFonts w:ascii="Times New Roman" w:eastAsia="Times New Roman" w:hAnsi="Times New Roman" w:cs="Times New Roman"/>
          <w:b/>
          <w:bCs/>
          <w:color w:val="000000"/>
          <w:sz w:val="24"/>
          <w:szCs w:val="24"/>
          <w:lang w:eastAsia="ru-RU"/>
        </w:rPr>
        <w:t xml:space="preserve">Статья 45. Трансферты общего характера </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bookmarkStart w:id="375" w:name="SUB450100"/>
      <w:bookmarkEnd w:id="375"/>
      <w:r w:rsidRPr="00FC7AC6">
        <w:rPr>
          <w:rFonts w:ascii="Times New Roman" w:eastAsia="Times New Roman" w:hAnsi="Times New Roman" w:cs="Times New Roman"/>
          <w:color w:val="000000"/>
          <w:sz w:val="24"/>
          <w:szCs w:val="24"/>
          <w:lang w:eastAsia="ru-RU"/>
        </w:rPr>
        <w:t>1. Трансфертами общего характера являются бюджетные субвенции и бюджетные изъятия.</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bookmarkStart w:id="376" w:name="SUB450200"/>
      <w:bookmarkEnd w:id="376"/>
      <w:r w:rsidRPr="00FC7AC6">
        <w:rPr>
          <w:rFonts w:ascii="Times New Roman" w:eastAsia="Times New Roman" w:hAnsi="Times New Roman" w:cs="Times New Roman"/>
          <w:color w:val="000000"/>
          <w:sz w:val="24"/>
          <w:szCs w:val="24"/>
          <w:lang w:eastAsia="ru-RU"/>
        </w:rPr>
        <w:t>2. Бюджетными субвенциями являются трансферты, передаваемые из вышестоящих бюджетов в нижестоящие бюджеты в пределах сумм, утвержденных в республиканском или областном бюджете.</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bookmarkStart w:id="377" w:name="SUB450300"/>
      <w:bookmarkEnd w:id="377"/>
      <w:r w:rsidRPr="00FC7AC6">
        <w:rPr>
          <w:rFonts w:ascii="Times New Roman" w:eastAsia="Times New Roman" w:hAnsi="Times New Roman" w:cs="Times New Roman"/>
          <w:color w:val="000000"/>
          <w:sz w:val="24"/>
          <w:szCs w:val="24"/>
          <w:lang w:eastAsia="ru-RU"/>
        </w:rPr>
        <w:t>3. Бюджетными изъятиями являются трансферты, передаваемые из нижестоящих бюджетов в вышестоящие бюджеты в пределах сумм, утвержденных в республиканском или областном бюджете.</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bookmarkStart w:id="378" w:name="SUB450400"/>
      <w:bookmarkEnd w:id="378"/>
      <w:r w:rsidRPr="00FC7AC6">
        <w:rPr>
          <w:rFonts w:ascii="Times New Roman" w:eastAsia="Times New Roman" w:hAnsi="Times New Roman" w:cs="Times New Roman"/>
          <w:color w:val="000000"/>
          <w:sz w:val="24"/>
          <w:szCs w:val="24"/>
          <w:lang w:eastAsia="ru-RU"/>
        </w:rPr>
        <w:t>4. Объемы трансфертов общего характера устанавливаются в абсолютном выражении на трехлетний период с разбивкой по годам:</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между республиканским бюджетом и областными, города республиканского значения, столицы бюджетами — законом Республики Казахстан;</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между областным бюджетом и бюджетами районов (городов областного значения) — решением областного маслихата.</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Объемы трансфертов общего характера подлежат изменению через каждые три года.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379" w:name="SUB450401"/>
      <w:bookmarkEnd w:id="379"/>
      <w:r w:rsidRPr="00FC7AC6">
        <w:rPr>
          <w:rFonts w:ascii="Times New Roman" w:eastAsia="Times New Roman" w:hAnsi="Times New Roman" w:cs="Times New Roman"/>
          <w:i/>
          <w:iCs/>
          <w:color w:val="FF0000"/>
          <w:sz w:val="24"/>
          <w:szCs w:val="24"/>
          <w:lang w:eastAsia="ru-RU"/>
        </w:rPr>
        <w:lastRenderedPageBreak/>
        <w:t xml:space="preserve">Статья дополнена пунктом 4-1 в соответствии с </w:t>
      </w:r>
      <w:hyperlink r:id="rId26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03.12.13 г. № 150-V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4-1. К закону (решению областного маслихата) об объемах трансфертов общего характера прилагаются: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минимальные объемы финансирования из местного бюджета отдельных направлений расходов;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мероприятия, дополнительно включенные в базу расходов местных бюджетов при определении объемов трансфертов общего характера в разрезе областей, городов республиканского значения, столицы с указанием объемов финансирования.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Направления расходов и минимальные объемы их финансирования из бюджета области, города республиканского значения, столицы определяются центральным уполномоченным органом по государственному планированию, из областного бюджета, бюджета района (города областного значения) определяются местным уполномоченным органом по государственному планированию.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Направления расходов, для которых устанавливаются минимальные объемы их финансирования из местного бюджета, определяются с учетом их приоритетности и социальной значимости.</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380" w:name="SUB450402"/>
      <w:bookmarkEnd w:id="380"/>
      <w:r w:rsidRPr="00FC7AC6">
        <w:rPr>
          <w:rFonts w:ascii="Times New Roman" w:eastAsia="Times New Roman" w:hAnsi="Times New Roman" w:cs="Times New Roman"/>
          <w:i/>
          <w:iCs/>
          <w:color w:val="FF0000"/>
          <w:sz w:val="24"/>
          <w:szCs w:val="24"/>
          <w:lang w:eastAsia="ru-RU"/>
        </w:rPr>
        <w:t xml:space="preserve">Статья дополнена пунктом 4-2 в соответствии с </w:t>
      </w:r>
      <w:hyperlink r:id="rId26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03.12.13 г. № 150-V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4-2. В случае финансирования местными исполнительными органами отдельных направлений расходов из местного бюджета ниже минимальных объемов, установленных законом (решением областного маслихата) об объемах трансфертов общего характера, разница между установленной суммой и оплаченной суммой по итогам истекшего финансового года подлежит возврату в вышестоящий бюджет не позднее 1 марта текущего финансового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 случае финансирования местными исполнительными органами отдельных направлений расходов из местного бюджета ниже объемов, установленных законом (решением областного маслихата) об объемах трансфертов общего характера, акимы области, города республиканского значения, столицы, района, города областного значения несут ответственность в соответствии с законами Республики Казахстан.</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bookmarkStart w:id="381" w:name="SUB450500"/>
      <w:bookmarkEnd w:id="381"/>
      <w:r w:rsidRPr="00FC7AC6">
        <w:rPr>
          <w:rFonts w:ascii="Times New Roman" w:eastAsia="Times New Roman" w:hAnsi="Times New Roman" w:cs="Times New Roman"/>
          <w:color w:val="000000"/>
          <w:sz w:val="24"/>
          <w:szCs w:val="24"/>
          <w:lang w:eastAsia="ru-RU"/>
        </w:rPr>
        <w:t>5. Трансферты общего характера направлены на выравнивание уровня бюджетной обеспеченности регионов и обеспечение равных фискальных возможностей для предоставления гарантированных государством услуг в соответствии с направлениями расходов, закрепленными настоящим Кодексом за каждым уровнем бюджета.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382" w:name="SUB450600"/>
      <w:bookmarkEnd w:id="382"/>
      <w:r w:rsidRPr="00FC7AC6">
        <w:rPr>
          <w:rFonts w:ascii="Times New Roman" w:eastAsia="Times New Roman" w:hAnsi="Times New Roman" w:cs="Times New Roman"/>
          <w:i/>
          <w:iCs/>
          <w:color w:val="FF0000"/>
          <w:sz w:val="24"/>
          <w:szCs w:val="24"/>
          <w:lang w:eastAsia="ru-RU"/>
        </w:rPr>
        <w:t xml:space="preserve">В пункт 6 внесены изменения в соответствии с </w:t>
      </w:r>
      <w:hyperlink r:id="rId26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15.04.13 г. № 89-V (</w:t>
      </w:r>
      <w:hyperlink r:id="rId26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6. При определении трансфертов общего характера учитываются налоговый потенциал региона, численность потребителей государственных услуг в регионе и факторы, влияющие на расходы по предоставлению государственных услуг в зависимости от специфики того или иного региона.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383" w:name="SUB450700"/>
      <w:bookmarkEnd w:id="383"/>
      <w:r w:rsidRPr="00FC7AC6">
        <w:rPr>
          <w:rFonts w:ascii="Times New Roman" w:eastAsia="Times New Roman" w:hAnsi="Times New Roman" w:cs="Times New Roman"/>
          <w:i/>
          <w:iCs/>
          <w:color w:val="FF0000"/>
          <w:sz w:val="24"/>
          <w:szCs w:val="24"/>
          <w:lang w:eastAsia="ru-RU"/>
        </w:rPr>
        <w:t xml:space="preserve">В пункт 7 внесены изменения в соответствии с </w:t>
      </w:r>
      <w:hyperlink r:id="rId26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26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7. Объемы трансфертов общего характера определяются как разница между прогнозными объемами доходов (за минусом трансфертов) и затрат соответствующего местного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Объемы трансфертов общего характера определяются соответственно центральным и местными уполномоченными органами по государственному планированию.</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bookmarkStart w:id="384" w:name="SUB450800"/>
      <w:bookmarkEnd w:id="384"/>
      <w:r w:rsidRPr="00FC7AC6">
        <w:rPr>
          <w:rFonts w:ascii="Times New Roman" w:eastAsia="Times New Roman" w:hAnsi="Times New Roman" w:cs="Times New Roman"/>
          <w:color w:val="000000"/>
          <w:sz w:val="24"/>
          <w:szCs w:val="24"/>
          <w:lang w:eastAsia="ru-RU"/>
        </w:rPr>
        <w:t>8. При превышении прогнозного объема доходов над прогнозным объемом затрат местного бюджета устанавливаются бюджетные изъятия из местного бюджета в вышестоящий бюджет.</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При превышении прогнозного объема затрат над прогнозным объемом доходов местного бюджета устанавливаются бюджетные субвенции в местный бюджет из вышестоящего бюджета.</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bookmarkStart w:id="385" w:name="SUB450900"/>
      <w:bookmarkEnd w:id="385"/>
      <w:r w:rsidRPr="00FC7AC6">
        <w:rPr>
          <w:rFonts w:ascii="Times New Roman" w:eastAsia="Times New Roman" w:hAnsi="Times New Roman" w:cs="Times New Roman"/>
          <w:color w:val="000000"/>
          <w:sz w:val="24"/>
          <w:szCs w:val="24"/>
          <w:lang w:eastAsia="ru-RU"/>
        </w:rPr>
        <w:lastRenderedPageBreak/>
        <w:t xml:space="preserve">9. Прогнозные объемы доходов и затрат местных бюджетов рассчитываются на основе </w:t>
      </w:r>
      <w:hyperlink r:id="rId270" w:history="1">
        <w:r w:rsidRPr="00FC7AC6">
          <w:rPr>
            <w:rFonts w:ascii="Times New Roman" w:eastAsia="Times New Roman" w:hAnsi="Times New Roman" w:cs="Times New Roman"/>
            <w:color w:val="333399"/>
            <w:sz w:val="24"/>
            <w:szCs w:val="24"/>
            <w:u w:val="single"/>
            <w:lang w:eastAsia="ru-RU"/>
          </w:rPr>
          <w:t>методики</w:t>
        </w:r>
      </w:hyperlink>
      <w:r w:rsidRPr="00FC7AC6">
        <w:rPr>
          <w:rFonts w:ascii="Times New Roman" w:eastAsia="Times New Roman" w:hAnsi="Times New Roman" w:cs="Times New Roman"/>
          <w:color w:val="000000"/>
          <w:sz w:val="24"/>
          <w:szCs w:val="24"/>
          <w:lang w:eastAsia="ru-RU"/>
        </w:rPr>
        <w:t xml:space="preserve"> расчетов трансфертов общего характера, определяемой Правительством Республики Казахстан.</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bookmarkStart w:id="386" w:name="SUB451000"/>
      <w:bookmarkEnd w:id="386"/>
      <w:r w:rsidRPr="00FC7AC6">
        <w:rPr>
          <w:rFonts w:ascii="Times New Roman" w:eastAsia="Times New Roman" w:hAnsi="Times New Roman" w:cs="Times New Roman"/>
          <w:color w:val="000000"/>
          <w:sz w:val="24"/>
          <w:szCs w:val="24"/>
          <w:lang w:eastAsia="ru-RU"/>
        </w:rPr>
        <w:t>10. При расчете объемов трансфертов общего характера не учитываются целевые трансферты и бюджетные кредиты, выделяемые из вышестоящего бюджета в планируемом периоде, затраты на погашение долга местного исполнительного органа.</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bookmarkStart w:id="387" w:name="SUB451100"/>
      <w:bookmarkEnd w:id="387"/>
      <w:r w:rsidRPr="00FC7AC6">
        <w:rPr>
          <w:rFonts w:ascii="Times New Roman" w:eastAsia="Times New Roman" w:hAnsi="Times New Roman" w:cs="Times New Roman"/>
          <w:color w:val="000000"/>
          <w:sz w:val="24"/>
          <w:szCs w:val="24"/>
          <w:lang w:eastAsia="ru-RU"/>
        </w:rPr>
        <w:t xml:space="preserve">11. </w:t>
      </w:r>
      <w:hyperlink r:id="rId271" w:history="1">
        <w:r w:rsidRPr="00FC7AC6">
          <w:rPr>
            <w:rFonts w:ascii="Times New Roman" w:eastAsia="Times New Roman" w:hAnsi="Times New Roman" w:cs="Times New Roman"/>
            <w:color w:val="333399"/>
            <w:sz w:val="24"/>
            <w:szCs w:val="24"/>
            <w:u w:val="single"/>
            <w:lang w:eastAsia="ru-RU"/>
          </w:rPr>
          <w:t>Порядок и периодичность</w:t>
        </w:r>
      </w:hyperlink>
      <w:r w:rsidRPr="00FC7AC6">
        <w:rPr>
          <w:rFonts w:ascii="Times New Roman" w:eastAsia="Times New Roman" w:hAnsi="Times New Roman" w:cs="Times New Roman"/>
          <w:color w:val="000000"/>
          <w:sz w:val="24"/>
          <w:szCs w:val="24"/>
          <w:lang w:eastAsia="ru-RU"/>
        </w:rPr>
        <w:t xml:space="preserve"> перечисления трансфертов общего характера определяются Правительством Республики Казахстан.</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388" w:name="SUB460000"/>
      <w:bookmarkEnd w:id="388"/>
      <w:r w:rsidRPr="00FC7AC6">
        <w:rPr>
          <w:rFonts w:ascii="Times New Roman" w:eastAsia="Times New Roman" w:hAnsi="Times New Roman" w:cs="Times New Roman"/>
          <w:i/>
          <w:iCs/>
          <w:color w:val="FF0000"/>
          <w:sz w:val="24"/>
          <w:szCs w:val="24"/>
          <w:lang w:eastAsia="ru-RU"/>
        </w:rPr>
        <w:t xml:space="preserve">Статья 46 изложена в редакции </w:t>
      </w:r>
      <w:hyperlink r:id="rId27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27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46. Целевые трансферты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89" w:name="SUB460100"/>
      <w:bookmarkEnd w:id="389"/>
      <w:r w:rsidRPr="00FC7AC6">
        <w:rPr>
          <w:rFonts w:ascii="Times New Roman" w:eastAsia="Times New Roman" w:hAnsi="Times New Roman" w:cs="Times New Roman"/>
          <w:color w:val="000000"/>
          <w:sz w:val="24"/>
          <w:szCs w:val="24"/>
          <w:lang w:eastAsia="ru-RU"/>
        </w:rPr>
        <w:t>1. Целевые трансферты подразделяются на целевые текущие трансферты и целевые трансферты на развитие.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90" w:name="SUB460200"/>
      <w:bookmarkEnd w:id="390"/>
      <w:r w:rsidRPr="00FC7AC6">
        <w:rPr>
          <w:rFonts w:ascii="Times New Roman" w:eastAsia="Times New Roman" w:hAnsi="Times New Roman" w:cs="Times New Roman"/>
          <w:color w:val="000000"/>
          <w:sz w:val="24"/>
          <w:szCs w:val="24"/>
          <w:lang w:eastAsia="ru-RU"/>
        </w:rPr>
        <w:t>2. Целевыми текущими трансфертами являются трансферты, передаваемые в период действия трехлетних объемов трансфертов общего характера в пределах сумм, утвержденных в республиканском или местных бюджетах:</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391" w:name="SUB460201"/>
      <w:bookmarkEnd w:id="391"/>
      <w:r w:rsidRPr="00FC7AC6">
        <w:rPr>
          <w:rFonts w:ascii="Times New Roman" w:eastAsia="Times New Roman" w:hAnsi="Times New Roman" w:cs="Times New Roman"/>
          <w:i/>
          <w:iCs/>
          <w:color w:val="FF0000"/>
          <w:sz w:val="24"/>
          <w:szCs w:val="24"/>
          <w:lang w:eastAsia="ru-RU"/>
        </w:rPr>
        <w:t xml:space="preserve">В подпункт 1 внесены изменения в соответствии с </w:t>
      </w:r>
      <w:hyperlink r:id="rId27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27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вышестоящими бюджетами в нижестоящие, направленные на компенсацию потерь нижестоящих бюджетов, вытекающих из принятия законодательных актов, актов Президента Республики Казахстан и Правительства Республики Казахстан, представительных и исполнительных органов области, влекущих увеличение расходов и (или) сокращение доходов местных бюджетов;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92" w:name="SUB460202"/>
      <w:bookmarkEnd w:id="392"/>
      <w:r w:rsidRPr="00FC7AC6">
        <w:rPr>
          <w:rFonts w:ascii="Times New Roman" w:eastAsia="Times New Roman" w:hAnsi="Times New Roman" w:cs="Times New Roman"/>
          <w:color w:val="000000"/>
          <w:sz w:val="24"/>
          <w:szCs w:val="24"/>
          <w:lang w:eastAsia="ru-RU"/>
        </w:rPr>
        <w:t>2) нижестоящими бюджетами в вышестоящие, направленные на компенсацию потерь вышестоящих бюджетов, вытекающих из принятия законодательных актов, актов Президента Республики Казахстан, влекущих увеличение расходов вышестоящего бюджета в связи с передачей функций государственных органов из нижестоящего уровня государственного управления в вышестоящий.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93" w:name="SUB460300"/>
      <w:bookmarkEnd w:id="393"/>
      <w:r w:rsidRPr="00FC7AC6">
        <w:rPr>
          <w:rFonts w:ascii="Times New Roman" w:eastAsia="Times New Roman" w:hAnsi="Times New Roman" w:cs="Times New Roman"/>
          <w:color w:val="000000"/>
          <w:sz w:val="24"/>
          <w:szCs w:val="24"/>
          <w:lang w:eastAsia="ru-RU"/>
        </w:rPr>
        <w:t>3. Целевыми трансфертами на развитие являются трансферты, передаваемые вышестоящими бюджетами в нижестоящие в пределах сумм, утвержденных в республиканском или областном бюджете, для реализации местных бюджетных программ развития.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94" w:name="SUB460400"/>
      <w:bookmarkEnd w:id="394"/>
      <w:r w:rsidRPr="00FC7AC6">
        <w:rPr>
          <w:rFonts w:ascii="Times New Roman" w:eastAsia="Times New Roman" w:hAnsi="Times New Roman" w:cs="Times New Roman"/>
          <w:color w:val="000000"/>
          <w:sz w:val="24"/>
          <w:szCs w:val="24"/>
          <w:lang w:eastAsia="ru-RU"/>
        </w:rPr>
        <w:t>4. Местные исполнительные органы для определения сумм целевых трансфертов на развитие представляют в соответствующий вышестоящий орган заявки с указанием перечня местных бюджетных инвестиционных проектов и сумм расходов по ним.</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395" w:name="SUB460500"/>
      <w:bookmarkEnd w:id="395"/>
      <w:r w:rsidRPr="00FC7AC6">
        <w:rPr>
          <w:rFonts w:ascii="Times New Roman" w:eastAsia="Times New Roman" w:hAnsi="Times New Roman" w:cs="Times New Roman"/>
          <w:i/>
          <w:iCs/>
          <w:color w:val="FF0000"/>
          <w:sz w:val="24"/>
          <w:szCs w:val="24"/>
          <w:lang w:eastAsia="ru-RU"/>
        </w:rPr>
        <w:t xml:space="preserve">Пункт 5 изложен в редакции </w:t>
      </w:r>
      <w:hyperlink r:id="rId27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16.02.12 г. № 557-IV (</w:t>
      </w:r>
      <w:hyperlink r:id="rId27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5. Расходы по местным бюджетным программам развития определяются в местных бюджетах с учетом объемов передаваемых целевых трансфертов на развитие.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Целевые трансферты на развитие для реализации местных бюджетных инвестиционных проектов выделяются нижестоящим бюджетам одной суммой без пообъектного ее распределения.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Распределение целевых трансфертов на развитие между местными бюджетными инвестиционными проектами осуществляется местными исполнительными органами с учетом объемов финансирования, предусматриваемых в соответствующих местных бюджетах на эти цели, в порядке, установленном Правительством Республики Казахстан.</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Статья дополнена пунктом 5-1 в соответствии с </w:t>
      </w:r>
      <w:hyperlink r:id="rId27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03.12.13 г. № 150-V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5-1. Целевые трансферты на развитие из вышестоящего бюджета нижестоящим бюджетам выделяются при условии софинансирования бюджетных инвестиций из нижестоящего местного бюджета.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396" w:name="SUB460600"/>
      <w:bookmarkEnd w:id="396"/>
      <w:r w:rsidRPr="00FC7AC6">
        <w:rPr>
          <w:rFonts w:ascii="Times New Roman" w:eastAsia="Times New Roman" w:hAnsi="Times New Roman" w:cs="Times New Roman"/>
          <w:i/>
          <w:iCs/>
          <w:color w:val="FF0000"/>
          <w:sz w:val="24"/>
          <w:szCs w:val="24"/>
          <w:lang w:eastAsia="ru-RU"/>
        </w:rPr>
        <w:t xml:space="preserve">В пункт 6 внесены изменения в соответствии с </w:t>
      </w:r>
      <w:hyperlink r:id="rId27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 (</w:t>
      </w:r>
      <w:hyperlink r:id="rId28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6. Целевые трансферты на развитие нижестоящим бюджетам выделяются при достижении прямых результатов местных бюджетных инвестиционных проектов, определенных в соглашениях о результатах по целевым трансфертам на развитие, выделенным в предыдущий финансовый год. В случае недостижения таких результатов целевой трансферт на развитие в очередном финансовом году не предоставляется.</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397" w:name="SUB460700"/>
      <w:bookmarkEnd w:id="397"/>
      <w:r w:rsidRPr="00FC7AC6">
        <w:rPr>
          <w:rFonts w:ascii="Times New Roman" w:eastAsia="Times New Roman" w:hAnsi="Times New Roman" w:cs="Times New Roman"/>
          <w:i/>
          <w:iCs/>
          <w:color w:val="FF0000"/>
          <w:sz w:val="24"/>
          <w:szCs w:val="24"/>
          <w:lang w:eastAsia="ru-RU"/>
        </w:rPr>
        <w:t xml:space="preserve">Пункт 7 изложен в редакции </w:t>
      </w:r>
      <w:hyperlink r:id="rId28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23.11.12 г. № 55-V (</w:t>
      </w:r>
      <w:hyperlink r:id="rId28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7. Расходы, связанные с увеличением сметной стоимости местных бюджетных инвестиционных проектов, реализуемых за счет целевых трансфертов на развитие из вышестоящего бюджета, в связи с корректировкой проектно-сметной документации или включением в нее дополнительных компонентов, не предусмотренных в технико-экономическом обосновании или типовом проекте, осуществляются за счет средств соответствующего местного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При недостаточности средств в местном бюджете расходы по увеличению сметной стоимости местного бюджетного инвестиционного проекта, имеющего стратегическое и (или) социально важное значение, реализуемого за счет целевых трансфертов на развитие из республиканского бюджета в столице, в связи с корректировкой проектно-сметной документации или включением в нее дополнительных компонентов, не предусмотренных в технико-экономическом обосновании или типовом проекте, составляющие свыше 1000000-кратного размера </w:t>
      </w:r>
      <w:hyperlink r:id="rId283" w:history="1">
        <w:r w:rsidRPr="00FC7AC6">
          <w:rPr>
            <w:rFonts w:ascii="Times New Roman" w:eastAsia="Times New Roman" w:hAnsi="Times New Roman" w:cs="Times New Roman"/>
            <w:color w:val="333399"/>
            <w:sz w:val="24"/>
            <w:szCs w:val="24"/>
            <w:u w:val="single"/>
            <w:lang w:eastAsia="ru-RU"/>
          </w:rPr>
          <w:t>месячного расчетного показателя</w:t>
        </w:r>
      </w:hyperlink>
      <w:r w:rsidRPr="00FC7AC6">
        <w:rPr>
          <w:rFonts w:ascii="Times New Roman" w:eastAsia="Times New Roman" w:hAnsi="Times New Roman" w:cs="Times New Roman"/>
          <w:color w:val="000000"/>
          <w:sz w:val="24"/>
          <w:szCs w:val="24"/>
          <w:lang w:eastAsia="ru-RU"/>
        </w:rPr>
        <w:t>, установленного законом о республиканском бюджете, осуществляются за счет средств республиканского бюджета.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398" w:name="SUB460800"/>
      <w:bookmarkEnd w:id="398"/>
      <w:r w:rsidRPr="00FC7AC6">
        <w:rPr>
          <w:rFonts w:ascii="Times New Roman" w:eastAsia="Times New Roman" w:hAnsi="Times New Roman" w:cs="Times New Roman"/>
          <w:i/>
          <w:iCs/>
          <w:color w:val="FF0000"/>
          <w:sz w:val="24"/>
          <w:szCs w:val="24"/>
          <w:lang w:eastAsia="ru-RU"/>
        </w:rPr>
        <w:t xml:space="preserve">В пункт 8 внесены изменения в соответствии с </w:t>
      </w:r>
      <w:hyperlink r:id="rId28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 (</w:t>
      </w:r>
      <w:hyperlink r:id="rId28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8. </w:t>
      </w:r>
      <w:hyperlink r:id="rId286" w:history="1">
        <w:r w:rsidRPr="00FC7AC6">
          <w:rPr>
            <w:rFonts w:ascii="Times New Roman" w:eastAsia="Times New Roman" w:hAnsi="Times New Roman" w:cs="Times New Roman"/>
            <w:color w:val="333399"/>
            <w:sz w:val="24"/>
            <w:szCs w:val="24"/>
            <w:u w:val="single"/>
            <w:lang w:eastAsia="ru-RU"/>
          </w:rPr>
          <w:t>Порядок рассмотрения и отбора целевых трансфертов на развитие</w:t>
        </w:r>
      </w:hyperlink>
      <w:r w:rsidRPr="00FC7AC6">
        <w:rPr>
          <w:rFonts w:ascii="Times New Roman" w:eastAsia="Times New Roman" w:hAnsi="Times New Roman" w:cs="Times New Roman"/>
          <w:color w:val="000000"/>
          <w:sz w:val="24"/>
          <w:szCs w:val="24"/>
          <w:lang w:eastAsia="ru-RU"/>
        </w:rPr>
        <w:t xml:space="preserve"> определяется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399" w:name="SUB460900"/>
      <w:bookmarkEnd w:id="399"/>
      <w:r w:rsidRPr="00FC7AC6">
        <w:rPr>
          <w:rFonts w:ascii="Times New Roman" w:eastAsia="Times New Roman" w:hAnsi="Times New Roman" w:cs="Times New Roman"/>
          <w:color w:val="000000"/>
          <w:sz w:val="24"/>
          <w:szCs w:val="24"/>
          <w:lang w:eastAsia="ru-RU"/>
        </w:rPr>
        <w:t>9. Выделение нижестоящим бюджетам средств из резервов Правительства Республики Казахстан и местного исполнительного органа области осуществляется в виде целевых трансфертов.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00" w:name="SUB461000"/>
      <w:bookmarkEnd w:id="400"/>
      <w:r w:rsidRPr="00FC7AC6">
        <w:rPr>
          <w:rFonts w:ascii="Times New Roman" w:eastAsia="Times New Roman" w:hAnsi="Times New Roman" w:cs="Times New Roman"/>
          <w:color w:val="000000"/>
          <w:sz w:val="24"/>
          <w:szCs w:val="24"/>
          <w:lang w:eastAsia="ru-RU"/>
        </w:rPr>
        <w:t>10. Целевые трансферты нижестоящим бюджетам перечисляются администратором бюджетных программ вышестоящего бюджета на основании соглашения о результатах по целевым трансфертам, индивидуального плана финансирования соответствующей бюджетной программы по платежам, утвержденного в установленном порядке.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01" w:name="SUB461100"/>
      <w:bookmarkEnd w:id="401"/>
      <w:r w:rsidRPr="00FC7AC6">
        <w:rPr>
          <w:rFonts w:ascii="Times New Roman" w:eastAsia="Times New Roman" w:hAnsi="Times New Roman" w:cs="Times New Roman"/>
          <w:color w:val="000000"/>
          <w:sz w:val="24"/>
          <w:szCs w:val="24"/>
          <w:lang w:eastAsia="ru-RU"/>
        </w:rPr>
        <w:t>11. Соглашение о результатах по целевым трансфертам представляет собой документ, содержащий: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цели и задачи, на решение которых выделяются целевые трансферты;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прямые и конечные результаты, которые должны быть достигнуты за счет использования целевых трансфертов;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обязательство о представлении администратору бюджетных программ вышестоящего бюджета соответствующим местным исполнительным органом отчета о достигнутых прямых и конечных результатах;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другие условия, определяемые по решению сторон.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02" w:name="SUB461200"/>
      <w:bookmarkEnd w:id="402"/>
      <w:r w:rsidRPr="00FC7AC6">
        <w:rPr>
          <w:rFonts w:ascii="Times New Roman" w:eastAsia="Times New Roman" w:hAnsi="Times New Roman" w:cs="Times New Roman"/>
          <w:color w:val="000000"/>
          <w:sz w:val="24"/>
          <w:szCs w:val="24"/>
          <w:lang w:eastAsia="ru-RU"/>
        </w:rPr>
        <w:t>12. Соглашение о результатах по целевым трансфертам, предоставляемым из вышестоящего бюджета нижестоящему бюджету, заключается не позднее 20 января текущего финансового года между администратором бюджетной программы вышестоящего бюджета и соответствующим местным исполнительным органом на один финансовый год.</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Статья дополнена пунктом 12-1 в соответствии с </w:t>
      </w:r>
      <w:hyperlink r:id="rId28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изложен в редакции </w:t>
      </w:r>
      <w:hyperlink r:id="rId28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28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12-1. Администратор бюджетной программы вышестоящего бюджета не заключает соглашение о результатах по целевым трансфертам, предоставляемым из вышестоящего бюджета нижестоящему бюджету, с соответствующим местным исполнительным органом по целевым трансфертам на развитие, направленным на реализацию особо важных и требующих оперативной реализации задач, указанных в </w:t>
      </w:r>
      <w:hyperlink w:anchor="sub790200" w:history="1">
        <w:r w:rsidRPr="00FC7AC6">
          <w:rPr>
            <w:rFonts w:ascii="Times New Roman" w:eastAsia="Times New Roman" w:hAnsi="Times New Roman" w:cs="Times New Roman"/>
            <w:color w:val="333399"/>
            <w:sz w:val="24"/>
            <w:szCs w:val="24"/>
            <w:u w:val="single"/>
            <w:lang w:eastAsia="ru-RU"/>
          </w:rPr>
          <w:t xml:space="preserve">подпункте 2-1) части второй </w:t>
        </w:r>
        <w:r w:rsidRPr="00FC7AC6">
          <w:rPr>
            <w:rFonts w:ascii="Times New Roman" w:eastAsia="Times New Roman" w:hAnsi="Times New Roman" w:cs="Times New Roman"/>
            <w:color w:val="333399"/>
            <w:sz w:val="24"/>
            <w:szCs w:val="24"/>
            <w:u w:val="single"/>
            <w:lang w:eastAsia="ru-RU"/>
          </w:rPr>
          <w:lastRenderedPageBreak/>
          <w:t>пункта 2 статьи 79</w:t>
        </w:r>
      </w:hyperlink>
      <w:r w:rsidRPr="00FC7AC6">
        <w:rPr>
          <w:rFonts w:ascii="Times New Roman" w:eastAsia="Times New Roman" w:hAnsi="Times New Roman" w:cs="Times New Roman"/>
          <w:color w:val="000000"/>
          <w:sz w:val="24"/>
          <w:szCs w:val="24"/>
          <w:lang w:eastAsia="ru-RU"/>
        </w:rPr>
        <w:t xml:space="preserve"> настоящего Кодекса, до представления центральному уполномоченному органу по государственному планированию документации в соответствии с требованиями </w:t>
      </w:r>
      <w:hyperlink w:anchor="sub1540000" w:history="1">
        <w:r w:rsidRPr="00FC7AC6">
          <w:rPr>
            <w:rFonts w:ascii="Times New Roman" w:eastAsia="Times New Roman" w:hAnsi="Times New Roman" w:cs="Times New Roman"/>
            <w:color w:val="333399"/>
            <w:sz w:val="24"/>
            <w:szCs w:val="24"/>
            <w:u w:val="single"/>
            <w:lang w:eastAsia="ru-RU"/>
          </w:rPr>
          <w:t>статей 154</w:t>
        </w:r>
      </w:hyperlink>
      <w:r w:rsidRPr="00FC7AC6">
        <w:rPr>
          <w:rFonts w:ascii="Times New Roman" w:eastAsia="Times New Roman" w:hAnsi="Times New Roman" w:cs="Times New Roman"/>
          <w:color w:val="000000"/>
          <w:sz w:val="24"/>
          <w:szCs w:val="24"/>
          <w:lang w:eastAsia="ru-RU"/>
        </w:rPr>
        <w:t xml:space="preserve"> и </w:t>
      </w:r>
      <w:hyperlink w:anchor="sub1560000" w:history="1">
        <w:r w:rsidRPr="00FC7AC6">
          <w:rPr>
            <w:rFonts w:ascii="Times New Roman" w:eastAsia="Times New Roman" w:hAnsi="Times New Roman" w:cs="Times New Roman"/>
            <w:color w:val="333399"/>
            <w:sz w:val="24"/>
            <w:szCs w:val="24"/>
            <w:u w:val="single"/>
            <w:lang w:eastAsia="ru-RU"/>
          </w:rPr>
          <w:t>156</w:t>
        </w:r>
      </w:hyperlink>
      <w:r w:rsidRPr="00FC7AC6">
        <w:rPr>
          <w:rFonts w:ascii="Times New Roman" w:eastAsia="Times New Roman" w:hAnsi="Times New Roman" w:cs="Times New Roman"/>
          <w:color w:val="000000"/>
          <w:sz w:val="24"/>
          <w:szCs w:val="24"/>
          <w:lang w:eastAsia="ru-RU"/>
        </w:rPr>
        <w:t xml:space="preserve"> настоящего Кодекса в течение шести месяцев со дня положительного предложения Республиканской бюджетной комиссии.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03" w:name="SUB461300"/>
      <w:bookmarkEnd w:id="403"/>
      <w:r w:rsidRPr="00FC7AC6">
        <w:rPr>
          <w:rFonts w:ascii="Times New Roman" w:eastAsia="Times New Roman" w:hAnsi="Times New Roman" w:cs="Times New Roman"/>
          <w:color w:val="000000"/>
          <w:sz w:val="24"/>
          <w:szCs w:val="24"/>
          <w:lang w:eastAsia="ru-RU"/>
        </w:rPr>
        <w:t>13. В случае дальнейшего распределения целевых трансфертов, предоставляемых из республиканского бюджета областным бюджетам, между бюджетами районов (городов областного значения) местный исполнительный орган области заключает соответствующие соглашения о результатах по целевым трансфертам с местными исполнительными органами районов (городов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04" w:name="SUB461400"/>
      <w:bookmarkEnd w:id="404"/>
      <w:r w:rsidRPr="00FC7AC6">
        <w:rPr>
          <w:rFonts w:ascii="Times New Roman" w:eastAsia="Times New Roman" w:hAnsi="Times New Roman" w:cs="Times New Roman"/>
          <w:color w:val="000000"/>
          <w:sz w:val="24"/>
          <w:szCs w:val="24"/>
          <w:lang w:eastAsia="ru-RU"/>
        </w:rPr>
        <w:t>14. В случае изменения объемов целевых трансфертов, выделенных из вышестоящего бюджета, вносятся соответствующие изменения в соглашения о результатах по целевым трансфертам в течение месяца со дня изменения объемов целевого трансферта.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 случае, если при уточнении бюджета выделяются дополнительные целевые трансферты, соглашения о результатах по данным целевым трансфертам заключаются в течение месяца после подписания Президентом Республики Казахстан закона о внесении изменений и дополнений в закон о республиканском бюджете и утверждения решения маслихата о внесении изменений и дополнений в решение маслихата о местном бюджете.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05" w:name="SUB461500"/>
      <w:bookmarkEnd w:id="405"/>
      <w:r w:rsidRPr="00FC7AC6">
        <w:rPr>
          <w:rFonts w:ascii="Times New Roman" w:eastAsia="Times New Roman" w:hAnsi="Times New Roman" w:cs="Times New Roman"/>
          <w:color w:val="000000"/>
          <w:sz w:val="24"/>
          <w:szCs w:val="24"/>
          <w:lang w:eastAsia="ru-RU"/>
        </w:rPr>
        <w:t>15. Местный исполнительный орган района (города областного значения) по итогам полугодия и года представляет соответствующему местному исполнительному органу области отчет о прямых и конечных результатах, достигнутых за счет использования выделенных целевых трансфертов, в соответствии с соглашениями о результатах.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Местные исполнительные органы области, города республиканского значения, столицы по итогам полугодия и года представляют соответствующему администратору республиканских бюджетных программ отчет о прямых и конечных результатах, достигнутых за счет использования выделенных целевых трансфертов в соответствии с соглашениями о результатах.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06" w:name="SUB461600"/>
      <w:bookmarkEnd w:id="406"/>
      <w:r w:rsidRPr="00FC7AC6">
        <w:rPr>
          <w:rFonts w:ascii="Times New Roman" w:eastAsia="Times New Roman" w:hAnsi="Times New Roman" w:cs="Times New Roman"/>
          <w:color w:val="000000"/>
          <w:sz w:val="24"/>
          <w:szCs w:val="24"/>
          <w:lang w:eastAsia="ru-RU"/>
        </w:rPr>
        <w:t xml:space="preserve">16. </w:t>
      </w:r>
      <w:hyperlink r:id="rId290" w:history="1">
        <w:r w:rsidRPr="00FC7AC6">
          <w:rPr>
            <w:rFonts w:ascii="Times New Roman" w:eastAsia="Times New Roman" w:hAnsi="Times New Roman" w:cs="Times New Roman"/>
            <w:color w:val="333399"/>
            <w:sz w:val="24"/>
            <w:szCs w:val="24"/>
            <w:u w:val="single"/>
            <w:lang w:eastAsia="ru-RU"/>
          </w:rPr>
          <w:t>Порядок разработки</w:t>
        </w:r>
      </w:hyperlink>
      <w:r w:rsidRPr="00FC7AC6">
        <w:rPr>
          <w:rFonts w:ascii="Times New Roman" w:eastAsia="Times New Roman" w:hAnsi="Times New Roman" w:cs="Times New Roman"/>
          <w:color w:val="000000"/>
          <w:sz w:val="24"/>
          <w:szCs w:val="24"/>
          <w:lang w:eastAsia="ru-RU"/>
        </w:rPr>
        <w:t xml:space="preserve"> соглашения о результатах по целевым трансфертам, перечисления целевых трансфертов; составления и представления отчета о достигнутых прямых и конечных результатах определяется Правительством Республики Казахстан.</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407" w:name="SUB470000"/>
      <w:bookmarkEnd w:id="407"/>
      <w:r w:rsidRPr="00FC7AC6">
        <w:rPr>
          <w:rFonts w:ascii="Times New Roman" w:eastAsia="Times New Roman" w:hAnsi="Times New Roman" w:cs="Times New Roman"/>
          <w:b/>
          <w:bCs/>
          <w:color w:val="000000"/>
          <w:sz w:val="24"/>
          <w:szCs w:val="24"/>
          <w:lang w:eastAsia="ru-RU"/>
        </w:rPr>
        <w:t>Статья 47. Бюджетные кредиты нижестоящим бюджетам</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408" w:name="SUB470100"/>
      <w:bookmarkEnd w:id="408"/>
      <w:r w:rsidRPr="00FC7AC6">
        <w:rPr>
          <w:rFonts w:ascii="Times New Roman" w:eastAsia="Times New Roman" w:hAnsi="Times New Roman" w:cs="Times New Roman"/>
          <w:i/>
          <w:iCs/>
          <w:color w:val="FF0000"/>
          <w:sz w:val="24"/>
          <w:szCs w:val="24"/>
          <w:lang w:eastAsia="ru-RU"/>
        </w:rPr>
        <w:t xml:space="preserve">В пункт 1 внесены изменения в соответствии с </w:t>
      </w:r>
      <w:hyperlink r:id="rId29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 (</w:t>
      </w:r>
      <w:hyperlink r:id="rId29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Бюджетные кредиты из республиканского бюджета и областных бюджетов могут предоставляться соответственно областным бюджетам, бюджетам города республиканского значения, столицы и бюджетам районов (городов областного значения) на реализацию бюджетных инвестиционных проектов, на решение задач социальной политики государства и в случае прогнозного дефицита наличности в течение финансового года.</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bookmarkStart w:id="409" w:name="SUB470200"/>
      <w:bookmarkEnd w:id="409"/>
      <w:r w:rsidRPr="00FC7AC6">
        <w:rPr>
          <w:rFonts w:ascii="Times New Roman" w:eastAsia="Times New Roman" w:hAnsi="Times New Roman" w:cs="Times New Roman"/>
          <w:color w:val="000000"/>
          <w:sz w:val="24"/>
          <w:szCs w:val="24"/>
          <w:lang w:eastAsia="ru-RU"/>
        </w:rPr>
        <w:t>2. Бюджетные кредиты нижестоящим бюджетам предоставляются в соответствии с настоящим Кодексом.</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410" w:name="SUB480000"/>
      <w:bookmarkEnd w:id="410"/>
      <w:r w:rsidRPr="00FC7AC6">
        <w:rPr>
          <w:rFonts w:ascii="Times New Roman" w:eastAsia="Times New Roman" w:hAnsi="Times New Roman" w:cs="Times New Roman"/>
          <w:i/>
          <w:iCs/>
          <w:color w:val="FF0000"/>
          <w:sz w:val="24"/>
          <w:szCs w:val="24"/>
          <w:lang w:eastAsia="ru-RU"/>
        </w:rPr>
        <w:t xml:space="preserve">Статья 48 изложена в редакции </w:t>
      </w:r>
      <w:hyperlink r:id="rId29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16.02.12 г. № 557-IV (</w:t>
      </w:r>
      <w:hyperlink r:id="rId29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48. Ответственность за недостижение результатов при использовании трансфертов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При выделении целевых трансфертов из вышестоящего бюджета нижестоящему бюджету ответственность, установленную законами Республики Казахстан, несут: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аким области, города республиканского значения, столицы и первый руководитель соответствующих администраторов бюджетных программ вышестоящего бюджета за несвоевременное заключение соглашения о результатах по целевым трансфертам;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2) первый руководитель администраторов бюджетных программ вышестоящего бюджета за неперечисление целевых трансфертов нижестоящим бюджетам в соответствии </w:t>
      </w:r>
      <w:r w:rsidRPr="00FC7AC6">
        <w:rPr>
          <w:rFonts w:ascii="Times New Roman" w:eastAsia="Times New Roman" w:hAnsi="Times New Roman" w:cs="Times New Roman"/>
          <w:color w:val="000000"/>
          <w:sz w:val="24"/>
          <w:szCs w:val="24"/>
          <w:lang w:eastAsia="ru-RU"/>
        </w:rPr>
        <w:lastRenderedPageBreak/>
        <w:t>с индивидуальным планом финансирования по платежам на основании заключенных соглашений о результатах;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аким области, города республиканского значения, столицы, района, города областного значения и первый руководитель соответствующих администраторов местных бюджетных программ за использование целевых трансфертов не в соответствии с заключенным соглашением о результатах по целевым трансфертам, недостижение результатов, непредставление отчета о результатах, достигнутых за счет использования полученных целевых трансфертов;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 аким области, города республиканского значения, столицы, района, города областного значения, первый руководитель администраторов бюджетных программ нижестоящего бюджета за неосвоение полученных из вышестоящего бюджета целевых трансфертов, повлекшее недостижение результатов.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11" w:name="SUB480200"/>
      <w:bookmarkEnd w:id="411"/>
      <w:r w:rsidRPr="00FC7AC6">
        <w:rPr>
          <w:rFonts w:ascii="Times New Roman" w:eastAsia="Times New Roman" w:hAnsi="Times New Roman" w:cs="Times New Roman"/>
          <w:color w:val="000000"/>
          <w:sz w:val="24"/>
          <w:szCs w:val="24"/>
          <w:lang w:eastAsia="ru-RU"/>
        </w:rPr>
        <w:t>2. В случае несвоевременного проведения конкурсных процедур администраторами бюджетных программ вышестоящего бюджета, являющимися единым организатором конкурса по государственным закупкам за счет целевых трансфертов, ответственность, установленную законами Республики Казахстан, несет первый руководитель администратора бюджетных программ вышестоящего бюджета.</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412" w:name="SUB490000"/>
      <w:bookmarkEnd w:id="412"/>
      <w:r w:rsidRPr="00FC7AC6">
        <w:rPr>
          <w:rFonts w:ascii="Times New Roman" w:eastAsia="Times New Roman" w:hAnsi="Times New Roman" w:cs="Times New Roman"/>
          <w:b/>
          <w:bCs/>
          <w:color w:val="000000"/>
          <w:sz w:val="24"/>
          <w:szCs w:val="24"/>
          <w:lang w:eastAsia="ru-RU"/>
        </w:rPr>
        <w:t>Раздел 2. Распределение поступлений и расходов между уровнями бюджетов</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Глава 8. Распределение поступлений в бюджет между республиканским, областными бюджетами, бюджетами города республиканского значения, столицы, района (города областного значения)</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49. Поступления в республиканский бюджет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13" w:name="SUB490100"/>
      <w:bookmarkEnd w:id="413"/>
      <w:r w:rsidRPr="00FC7AC6">
        <w:rPr>
          <w:rFonts w:ascii="Times New Roman" w:eastAsia="Times New Roman" w:hAnsi="Times New Roman" w:cs="Times New Roman"/>
          <w:color w:val="000000"/>
          <w:sz w:val="24"/>
          <w:szCs w:val="24"/>
          <w:lang w:eastAsia="ru-RU"/>
        </w:rPr>
        <w:t>1. Налоговыми поступлениями в республиканский бюджет являются: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14" w:name="SUB490101"/>
      <w:bookmarkEnd w:id="414"/>
      <w:r w:rsidRPr="00FC7AC6">
        <w:rPr>
          <w:rFonts w:ascii="Times New Roman" w:eastAsia="Times New Roman" w:hAnsi="Times New Roman" w:cs="Times New Roman"/>
          <w:color w:val="000000"/>
          <w:sz w:val="24"/>
          <w:szCs w:val="24"/>
          <w:lang w:eastAsia="ru-RU"/>
        </w:rPr>
        <w:t>1) корпоративный подоходный налог, за исключением поступлений от организаций нефтяного сектора;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15" w:name="SUB490102"/>
      <w:bookmarkEnd w:id="415"/>
      <w:r w:rsidRPr="00FC7AC6">
        <w:rPr>
          <w:rFonts w:ascii="Times New Roman" w:eastAsia="Times New Roman" w:hAnsi="Times New Roman" w:cs="Times New Roman"/>
          <w:color w:val="000000"/>
          <w:sz w:val="24"/>
          <w:szCs w:val="24"/>
          <w:lang w:eastAsia="ru-RU"/>
        </w:rPr>
        <w:t>2) налог на добавленную стоимость, в том числе на произведенные товары, выполненные работы и оказанные услуги на территории Республики Казахстан, и на товары, импортируемые на территорию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16" w:name="SUB490103"/>
      <w:bookmarkEnd w:id="416"/>
      <w:r w:rsidRPr="00FC7AC6">
        <w:rPr>
          <w:rFonts w:ascii="Times New Roman" w:eastAsia="Times New Roman" w:hAnsi="Times New Roman" w:cs="Times New Roman"/>
          <w:color w:val="000000"/>
          <w:sz w:val="24"/>
          <w:szCs w:val="24"/>
          <w:lang w:eastAsia="ru-RU"/>
        </w:rPr>
        <w:t>3) акцизы на товары, импортируемые на территорию Республики Казахстан в соответствии с законодательством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17" w:name="SUB490104"/>
      <w:bookmarkEnd w:id="417"/>
      <w:r w:rsidRPr="00FC7AC6">
        <w:rPr>
          <w:rFonts w:ascii="Times New Roman" w:eastAsia="Times New Roman" w:hAnsi="Times New Roman" w:cs="Times New Roman"/>
          <w:color w:val="000000"/>
          <w:sz w:val="24"/>
          <w:szCs w:val="24"/>
          <w:lang w:eastAsia="ru-RU"/>
        </w:rPr>
        <w:t>4) акцизы на сырую нефть, газовый конденсат;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18" w:name="SUB490105"/>
      <w:bookmarkEnd w:id="418"/>
      <w:r w:rsidRPr="00FC7AC6">
        <w:rPr>
          <w:rFonts w:ascii="Times New Roman" w:eastAsia="Times New Roman" w:hAnsi="Times New Roman" w:cs="Times New Roman"/>
          <w:color w:val="000000"/>
          <w:sz w:val="24"/>
          <w:szCs w:val="24"/>
          <w:lang w:eastAsia="ru-RU"/>
        </w:rPr>
        <w:t>5) налог на игорный бизнес;</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19" w:name="SUB490106"/>
      <w:bookmarkEnd w:id="419"/>
      <w:r w:rsidRPr="00FC7AC6">
        <w:rPr>
          <w:rFonts w:ascii="Times New Roman" w:eastAsia="Times New Roman" w:hAnsi="Times New Roman" w:cs="Times New Roman"/>
          <w:color w:val="000000"/>
          <w:sz w:val="24"/>
          <w:szCs w:val="24"/>
          <w:lang w:eastAsia="ru-RU"/>
        </w:rPr>
        <w:t>6) налог на сверхприбыль, за исключением поступлений от организаций нефтяного сектора;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20" w:name="SUB490107"/>
      <w:bookmarkEnd w:id="420"/>
      <w:r w:rsidRPr="00FC7AC6">
        <w:rPr>
          <w:rFonts w:ascii="Times New Roman" w:eastAsia="Times New Roman" w:hAnsi="Times New Roman" w:cs="Times New Roman"/>
          <w:color w:val="000000"/>
          <w:sz w:val="24"/>
          <w:szCs w:val="24"/>
          <w:lang w:eastAsia="ru-RU"/>
        </w:rPr>
        <w:t>7) платеж по возмещению исторических затрат;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21" w:name="SUB490108"/>
      <w:bookmarkEnd w:id="421"/>
      <w:r w:rsidRPr="00FC7AC6">
        <w:rPr>
          <w:rFonts w:ascii="Times New Roman" w:eastAsia="Times New Roman" w:hAnsi="Times New Roman" w:cs="Times New Roman"/>
          <w:color w:val="000000"/>
          <w:sz w:val="24"/>
          <w:szCs w:val="24"/>
          <w:lang w:eastAsia="ru-RU"/>
        </w:rPr>
        <w:t>8) бонусы, за исключением поступлений от организаций нефтяного сектора;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22" w:name="SUB490109"/>
      <w:bookmarkEnd w:id="422"/>
      <w:r w:rsidRPr="00FC7AC6">
        <w:rPr>
          <w:rFonts w:ascii="Times New Roman" w:eastAsia="Times New Roman" w:hAnsi="Times New Roman" w:cs="Times New Roman"/>
          <w:color w:val="000000"/>
          <w:sz w:val="24"/>
          <w:szCs w:val="24"/>
          <w:lang w:eastAsia="ru-RU"/>
        </w:rPr>
        <w:t>9) налог на добычу полезных ископаемых, за исключением поступлений от организаций нефтяного сектора;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23" w:name="SUB490110"/>
      <w:bookmarkEnd w:id="423"/>
      <w:r w:rsidRPr="00FC7AC6">
        <w:rPr>
          <w:rFonts w:ascii="Times New Roman" w:eastAsia="Times New Roman" w:hAnsi="Times New Roman" w:cs="Times New Roman"/>
          <w:color w:val="000000"/>
          <w:sz w:val="24"/>
          <w:szCs w:val="24"/>
          <w:lang w:eastAsia="ru-RU"/>
        </w:rPr>
        <w:t>10) рентный налог на экспорт, за исключением поступлений от организаций нефтяного сектора;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24" w:name="SUB490111"/>
      <w:bookmarkEnd w:id="424"/>
      <w:r w:rsidRPr="00FC7AC6">
        <w:rPr>
          <w:rFonts w:ascii="Times New Roman" w:eastAsia="Times New Roman" w:hAnsi="Times New Roman" w:cs="Times New Roman"/>
          <w:color w:val="000000"/>
          <w:sz w:val="24"/>
          <w:szCs w:val="24"/>
          <w:lang w:eastAsia="ru-RU"/>
        </w:rPr>
        <w:t>11) доля Республики Казахстан по разделу продукции по заключенным контрактам, за исключением поступлений от организаций нефтяного сектора;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25" w:name="SUB490112"/>
      <w:bookmarkEnd w:id="425"/>
      <w:r w:rsidRPr="00FC7AC6">
        <w:rPr>
          <w:rFonts w:ascii="Times New Roman" w:eastAsia="Times New Roman" w:hAnsi="Times New Roman" w:cs="Times New Roman"/>
          <w:color w:val="000000"/>
          <w:sz w:val="24"/>
          <w:szCs w:val="24"/>
          <w:lang w:eastAsia="ru-RU"/>
        </w:rPr>
        <w:t>12) дополнительный платеж недропользователя, осуществляющего деятельность по контракту о разделе продукции, за исключением поступлений от организаций нефтяного сектора;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426" w:name="SUB490113"/>
      <w:bookmarkEnd w:id="426"/>
      <w:r w:rsidRPr="00FC7AC6">
        <w:rPr>
          <w:rFonts w:ascii="Times New Roman" w:eastAsia="Times New Roman" w:hAnsi="Times New Roman" w:cs="Times New Roman"/>
          <w:i/>
          <w:iCs/>
          <w:color w:val="FF0000"/>
          <w:sz w:val="24"/>
          <w:szCs w:val="24"/>
          <w:lang w:eastAsia="ru-RU"/>
        </w:rPr>
        <w:t xml:space="preserve">В подпункт 13 внесены изменения в соответствии с </w:t>
      </w:r>
      <w:hyperlink r:id="rId29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26.12.12 г. № 61-V (</w:t>
      </w:r>
      <w:hyperlink r:id="rId29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13) сбор за проезд автотранспортных средств по территории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27" w:name="SUB490114"/>
      <w:bookmarkEnd w:id="427"/>
      <w:r w:rsidRPr="00FC7AC6">
        <w:rPr>
          <w:rFonts w:ascii="Times New Roman" w:eastAsia="Times New Roman" w:hAnsi="Times New Roman" w:cs="Times New Roman"/>
          <w:color w:val="000000"/>
          <w:sz w:val="24"/>
          <w:szCs w:val="24"/>
          <w:lang w:eastAsia="ru-RU"/>
        </w:rPr>
        <w:lastRenderedPageBreak/>
        <w:t>14) сбор за выдачу разрешения на использование радиочастотного спектра телевизионным и радиовещательным организациям;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28" w:name="SUB490115"/>
      <w:bookmarkEnd w:id="428"/>
      <w:r w:rsidRPr="00FC7AC6">
        <w:rPr>
          <w:rFonts w:ascii="Times New Roman" w:eastAsia="Times New Roman" w:hAnsi="Times New Roman" w:cs="Times New Roman"/>
          <w:color w:val="000000"/>
          <w:sz w:val="24"/>
          <w:szCs w:val="24"/>
          <w:lang w:eastAsia="ru-RU"/>
        </w:rPr>
        <w:t>15) сбор за государственную регистрацию (постановку на учет) средства массовой информации;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29" w:name="SUB490116"/>
      <w:bookmarkEnd w:id="429"/>
      <w:r w:rsidRPr="00FC7AC6">
        <w:rPr>
          <w:rFonts w:ascii="Times New Roman" w:eastAsia="Times New Roman" w:hAnsi="Times New Roman" w:cs="Times New Roman"/>
          <w:color w:val="000000"/>
          <w:sz w:val="24"/>
          <w:szCs w:val="24"/>
          <w:lang w:eastAsia="ru-RU"/>
        </w:rPr>
        <w:t>16) сбор за государственную регистрацию лекарственных средств, а также их перерегистрацию;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30" w:name="SUB490117"/>
      <w:bookmarkEnd w:id="430"/>
      <w:r w:rsidRPr="00FC7AC6">
        <w:rPr>
          <w:rFonts w:ascii="Times New Roman" w:eastAsia="Times New Roman" w:hAnsi="Times New Roman" w:cs="Times New Roman"/>
          <w:color w:val="000000"/>
          <w:sz w:val="24"/>
          <w:szCs w:val="24"/>
          <w:lang w:eastAsia="ru-RU"/>
        </w:rPr>
        <w:t>17) сбор за государственную регистрацию прав на произведения и объекты смежных прав, лицензионных договоров на использование произведений и объектов смежных прав, а также их перерегистрацию;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31" w:name="SUB490118"/>
      <w:bookmarkEnd w:id="431"/>
      <w:r w:rsidRPr="00FC7AC6">
        <w:rPr>
          <w:rFonts w:ascii="Times New Roman" w:eastAsia="Times New Roman" w:hAnsi="Times New Roman" w:cs="Times New Roman"/>
          <w:color w:val="000000"/>
          <w:sz w:val="24"/>
          <w:szCs w:val="24"/>
          <w:lang w:eastAsia="ru-RU"/>
        </w:rPr>
        <w:t>18) сбор за государственную регистрацию радиоэлектронных средств и высокочастотных устройств;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32" w:name="SUB490119"/>
      <w:bookmarkEnd w:id="432"/>
      <w:r w:rsidRPr="00FC7AC6">
        <w:rPr>
          <w:rFonts w:ascii="Times New Roman" w:eastAsia="Times New Roman" w:hAnsi="Times New Roman" w:cs="Times New Roman"/>
          <w:color w:val="000000"/>
          <w:sz w:val="24"/>
          <w:szCs w:val="24"/>
          <w:lang w:eastAsia="ru-RU"/>
        </w:rPr>
        <w:t>19) плата за предоставление междугородной и (или) международной телефонной связи, а также сотовой связи;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33" w:name="SUB490120"/>
      <w:bookmarkEnd w:id="433"/>
      <w:r w:rsidRPr="00FC7AC6">
        <w:rPr>
          <w:rFonts w:ascii="Times New Roman" w:eastAsia="Times New Roman" w:hAnsi="Times New Roman" w:cs="Times New Roman"/>
          <w:color w:val="000000"/>
          <w:sz w:val="24"/>
          <w:szCs w:val="24"/>
          <w:lang w:eastAsia="ru-RU"/>
        </w:rPr>
        <w:t>20) плата за использование радиочастотного спектра;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34" w:name="SUB490121"/>
      <w:bookmarkEnd w:id="434"/>
      <w:r w:rsidRPr="00FC7AC6">
        <w:rPr>
          <w:rFonts w:ascii="Times New Roman" w:eastAsia="Times New Roman" w:hAnsi="Times New Roman" w:cs="Times New Roman"/>
          <w:color w:val="000000"/>
          <w:sz w:val="24"/>
          <w:szCs w:val="24"/>
          <w:lang w:eastAsia="ru-RU"/>
        </w:rPr>
        <w:t>21) плата за использование особо охраняемых природных территорий республиканского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35" w:name="SUB490122"/>
      <w:bookmarkEnd w:id="435"/>
      <w:r w:rsidRPr="00FC7AC6">
        <w:rPr>
          <w:rFonts w:ascii="Times New Roman" w:eastAsia="Times New Roman" w:hAnsi="Times New Roman" w:cs="Times New Roman"/>
          <w:color w:val="000000"/>
          <w:sz w:val="24"/>
          <w:szCs w:val="24"/>
          <w:lang w:eastAsia="ru-RU"/>
        </w:rPr>
        <w:t>22) плата за пользование животным миром;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36" w:name="SUB490123"/>
      <w:bookmarkEnd w:id="436"/>
      <w:r w:rsidRPr="00FC7AC6">
        <w:rPr>
          <w:rFonts w:ascii="Times New Roman" w:eastAsia="Times New Roman" w:hAnsi="Times New Roman" w:cs="Times New Roman"/>
          <w:color w:val="000000"/>
          <w:sz w:val="24"/>
          <w:szCs w:val="24"/>
          <w:lang w:eastAsia="ru-RU"/>
        </w:rPr>
        <w:t>23) плата за пользование судоходными водными путями;</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437" w:name="SUB490124"/>
      <w:bookmarkEnd w:id="437"/>
      <w:r w:rsidRPr="00FC7AC6">
        <w:rPr>
          <w:rFonts w:ascii="Times New Roman" w:eastAsia="Times New Roman" w:hAnsi="Times New Roman" w:cs="Times New Roman"/>
          <w:i/>
          <w:iCs/>
          <w:color w:val="FF0000"/>
          <w:sz w:val="24"/>
          <w:szCs w:val="24"/>
          <w:lang w:eastAsia="ru-RU"/>
        </w:rPr>
        <w:t xml:space="preserve">Подпункт 24 изложен в редакции </w:t>
      </w:r>
      <w:hyperlink r:id="rId29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13.06.13 г. № 101-V (</w:t>
      </w:r>
      <w:hyperlink r:id="rId29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24) 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значения, проходящих через территории городов районного значения, сел, поселков, сельских округов;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38" w:name="SUB490125"/>
      <w:bookmarkEnd w:id="438"/>
      <w:r w:rsidRPr="00FC7AC6">
        <w:rPr>
          <w:rFonts w:ascii="Times New Roman" w:eastAsia="Times New Roman" w:hAnsi="Times New Roman" w:cs="Times New Roman"/>
          <w:color w:val="000000"/>
          <w:sz w:val="24"/>
          <w:szCs w:val="24"/>
          <w:lang w:eastAsia="ru-RU"/>
        </w:rPr>
        <w:t>25) таможенные пошлины на ввозимые и вывозимые товары;</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439" w:name="SUB490126"/>
      <w:bookmarkEnd w:id="439"/>
      <w:r w:rsidRPr="00FC7AC6">
        <w:rPr>
          <w:rFonts w:ascii="Times New Roman" w:eastAsia="Times New Roman" w:hAnsi="Times New Roman" w:cs="Times New Roman"/>
          <w:i/>
          <w:iCs/>
          <w:color w:val="FF0000"/>
          <w:sz w:val="24"/>
          <w:szCs w:val="24"/>
          <w:lang w:eastAsia="ru-RU"/>
        </w:rPr>
        <w:t xml:space="preserve">В подпункт 26 внесены изменения в соответствии с </w:t>
      </w:r>
      <w:hyperlink r:id="rId29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30.06.10 г. № 297-IV (введены в действие с 1 июля 2010 г.) (</w:t>
      </w:r>
      <w:hyperlink r:id="rId30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26) поступления от осуществления таможенного контроля и таможенных операций;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40" w:name="SUB490127"/>
      <w:bookmarkEnd w:id="440"/>
      <w:r w:rsidRPr="00FC7AC6">
        <w:rPr>
          <w:rFonts w:ascii="Times New Roman" w:eastAsia="Times New Roman" w:hAnsi="Times New Roman" w:cs="Times New Roman"/>
          <w:color w:val="000000"/>
          <w:sz w:val="24"/>
          <w:szCs w:val="24"/>
          <w:lang w:eastAsia="ru-RU"/>
        </w:rPr>
        <w:t>27) пошлины, взимаемые в качестве защитных мер отечественных товаропроизводителей;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41" w:name="SUB490128"/>
      <w:bookmarkEnd w:id="441"/>
      <w:r w:rsidRPr="00FC7AC6">
        <w:rPr>
          <w:rFonts w:ascii="Times New Roman" w:eastAsia="Times New Roman" w:hAnsi="Times New Roman" w:cs="Times New Roman"/>
          <w:color w:val="000000"/>
          <w:sz w:val="24"/>
          <w:szCs w:val="24"/>
          <w:lang w:eastAsia="ru-RU"/>
        </w:rPr>
        <w:t>28) консульский сбор;</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42" w:name="SUB490129"/>
      <w:bookmarkEnd w:id="442"/>
      <w:r w:rsidRPr="00FC7AC6">
        <w:rPr>
          <w:rFonts w:ascii="Times New Roman" w:eastAsia="Times New Roman" w:hAnsi="Times New Roman" w:cs="Times New Roman"/>
          <w:color w:val="000000"/>
          <w:sz w:val="24"/>
          <w:szCs w:val="24"/>
          <w:lang w:eastAsia="ru-RU"/>
        </w:rPr>
        <w:t>29) государственная пошлина за проставление уполномоченными Правительством Республики Казахстан государственными органами 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43" w:name="SUB490130"/>
      <w:bookmarkEnd w:id="443"/>
      <w:r w:rsidRPr="00FC7AC6">
        <w:rPr>
          <w:rFonts w:ascii="Times New Roman" w:eastAsia="Times New Roman" w:hAnsi="Times New Roman" w:cs="Times New Roman"/>
          <w:color w:val="000000"/>
          <w:sz w:val="24"/>
          <w:szCs w:val="24"/>
          <w:lang w:eastAsia="ru-RU"/>
        </w:rPr>
        <w:t>30) государственная пошлина за выдачу документов, удостоверяющих личность;</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44" w:name="SUB490131"/>
      <w:bookmarkEnd w:id="444"/>
      <w:r w:rsidRPr="00FC7AC6">
        <w:rPr>
          <w:rFonts w:ascii="Times New Roman" w:eastAsia="Times New Roman" w:hAnsi="Times New Roman" w:cs="Times New Roman"/>
          <w:color w:val="000000"/>
          <w:sz w:val="24"/>
          <w:szCs w:val="24"/>
          <w:lang w:eastAsia="ru-RU"/>
        </w:rPr>
        <w:t>31) государственная пошлина, взимаемая за выдачу водительских удостоверений;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45" w:name="SUB490132"/>
      <w:bookmarkEnd w:id="445"/>
      <w:r w:rsidRPr="00FC7AC6">
        <w:rPr>
          <w:rFonts w:ascii="Times New Roman" w:eastAsia="Times New Roman" w:hAnsi="Times New Roman" w:cs="Times New Roman"/>
          <w:color w:val="000000"/>
          <w:sz w:val="24"/>
          <w:szCs w:val="24"/>
          <w:lang w:eastAsia="ru-RU"/>
        </w:rPr>
        <w:t>32) государственная пошлина, взимаемая за выдачу свидетельств о государственной регистрации механических транспортных средств;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46" w:name="SUB490133"/>
      <w:bookmarkEnd w:id="446"/>
      <w:r w:rsidRPr="00FC7AC6">
        <w:rPr>
          <w:rFonts w:ascii="Times New Roman" w:eastAsia="Times New Roman" w:hAnsi="Times New Roman" w:cs="Times New Roman"/>
          <w:color w:val="000000"/>
          <w:sz w:val="24"/>
          <w:szCs w:val="24"/>
          <w:lang w:eastAsia="ru-RU"/>
        </w:rPr>
        <w:t>33) государственная пошлина, взимаемая за выдачу государственных регистрационных номерных знаков;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47" w:name="SUB490134"/>
      <w:bookmarkEnd w:id="447"/>
      <w:r w:rsidRPr="00FC7AC6">
        <w:rPr>
          <w:rFonts w:ascii="Times New Roman" w:eastAsia="Times New Roman" w:hAnsi="Times New Roman" w:cs="Times New Roman"/>
          <w:color w:val="000000"/>
          <w:sz w:val="24"/>
          <w:szCs w:val="24"/>
          <w:lang w:eastAsia="ru-RU"/>
        </w:rPr>
        <w:t>34) государственная пошлина, взимаемая за совершение нотариальных действий;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48" w:name="SUB490135"/>
      <w:bookmarkEnd w:id="448"/>
      <w:r w:rsidRPr="00FC7AC6">
        <w:rPr>
          <w:rFonts w:ascii="Times New Roman" w:eastAsia="Times New Roman" w:hAnsi="Times New Roman" w:cs="Times New Roman"/>
          <w:color w:val="000000"/>
          <w:sz w:val="24"/>
          <w:szCs w:val="24"/>
          <w:lang w:eastAsia="ru-RU"/>
        </w:rPr>
        <w:t>35) государственная пошлина, взимаемая за совершение уполномоченным государственным органом в области интеллектуальной собственности юридически значимых действий;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49" w:name="SUB490136"/>
      <w:bookmarkEnd w:id="449"/>
      <w:r w:rsidRPr="00FC7AC6">
        <w:rPr>
          <w:rFonts w:ascii="Times New Roman" w:eastAsia="Times New Roman" w:hAnsi="Times New Roman" w:cs="Times New Roman"/>
          <w:color w:val="000000"/>
          <w:sz w:val="24"/>
          <w:szCs w:val="24"/>
          <w:lang w:eastAsia="ru-RU"/>
        </w:rPr>
        <w:t>36) государственная пошлина с подаваемых в суд исковых заявлений к государственным учреждениям;</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450" w:name="SUB490137"/>
      <w:bookmarkEnd w:id="450"/>
      <w:r w:rsidRPr="00FC7AC6">
        <w:rPr>
          <w:rFonts w:ascii="Times New Roman" w:eastAsia="Times New Roman" w:hAnsi="Times New Roman" w:cs="Times New Roman"/>
          <w:i/>
          <w:iCs/>
          <w:color w:val="FF0000"/>
          <w:sz w:val="24"/>
          <w:szCs w:val="24"/>
          <w:lang w:eastAsia="ru-RU"/>
        </w:rPr>
        <w:t xml:space="preserve">Подпункт 37 изложен в редакции </w:t>
      </w:r>
      <w:hyperlink r:id="rId30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24.01.11 г. № 399-IV (</w:t>
      </w:r>
      <w:hyperlink r:id="rId30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(введены в действие с 1 января 2012 г., до 1 января 2012 г. данный подпункт действовал в редакции </w:t>
      </w:r>
      <w:hyperlink r:id="rId303"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статьи 2</w:t>
        </w:r>
      </w:hyperlink>
      <w:r w:rsidRPr="00FC7AC6">
        <w:rPr>
          <w:rFonts w:ascii="Times New Roman" w:eastAsia="Times New Roman" w:hAnsi="Times New Roman" w:cs="Times New Roman"/>
          <w:i/>
          <w:iCs/>
          <w:color w:val="FF0000"/>
          <w:sz w:val="24"/>
          <w:szCs w:val="24"/>
          <w:lang w:eastAsia="ru-RU"/>
        </w:rPr>
        <w:t xml:space="preserve"> Закона)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37) государственная пошлина за выдачу международных сертификатов технического осмотра;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451" w:name="SUB490138"/>
      <w:bookmarkEnd w:id="451"/>
      <w:r w:rsidRPr="00FC7AC6">
        <w:rPr>
          <w:rFonts w:ascii="Times New Roman" w:eastAsia="Times New Roman" w:hAnsi="Times New Roman" w:cs="Times New Roman"/>
          <w:i/>
          <w:iCs/>
          <w:color w:val="FF0000"/>
          <w:sz w:val="24"/>
          <w:szCs w:val="24"/>
          <w:lang w:eastAsia="ru-RU"/>
        </w:rPr>
        <w:t xml:space="preserve">Пункт дополнен подпунктом 38 в соответствии с </w:t>
      </w:r>
      <w:hyperlink r:id="rId30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06.01.12 г. № 529-IV (введен в действие по истечении двадцати одного календарного дня после его первого официального </w:t>
      </w:r>
      <w:hyperlink r:id="rId305" w:history="1">
        <w:r w:rsidRPr="00FC7AC6">
          <w:rPr>
            <w:rFonts w:ascii="Times New Roman" w:eastAsia="Times New Roman" w:hAnsi="Times New Roman" w:cs="Times New Roman"/>
            <w:b/>
            <w:bCs/>
            <w:i/>
            <w:iCs/>
            <w:color w:val="333399"/>
            <w:sz w:val="24"/>
            <w:szCs w:val="24"/>
            <w:u w:val="single"/>
            <w:bdr w:val="none" w:sz="0" w:space="0" w:color="auto" w:frame="1"/>
            <w:lang w:eastAsia="ru-RU"/>
          </w:rPr>
          <w:t>опубликования</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38) сбор за государственную регистрацию космических объектов и прав на них;</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Пункт дополнен подпунктом 39 в соответствии с </w:t>
      </w:r>
      <w:hyperlink r:id="rId30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04.07.13 г. № 132-V (введено в действие с 1 января 2014 г.)</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39) сбор за сертификацию в сфере гражданской авиации.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52" w:name="SUB490200"/>
      <w:bookmarkEnd w:id="452"/>
      <w:r w:rsidRPr="00FC7AC6">
        <w:rPr>
          <w:rFonts w:ascii="Times New Roman" w:eastAsia="Times New Roman" w:hAnsi="Times New Roman" w:cs="Times New Roman"/>
          <w:color w:val="000000"/>
          <w:sz w:val="24"/>
          <w:szCs w:val="24"/>
          <w:lang w:eastAsia="ru-RU"/>
        </w:rPr>
        <w:t>2. Неналоговыми поступлениями в республиканский бюджет являются: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53" w:name="SUB490201"/>
      <w:bookmarkEnd w:id="453"/>
      <w:r w:rsidRPr="00FC7AC6">
        <w:rPr>
          <w:rFonts w:ascii="Times New Roman" w:eastAsia="Times New Roman" w:hAnsi="Times New Roman" w:cs="Times New Roman"/>
          <w:color w:val="000000"/>
          <w:sz w:val="24"/>
          <w:szCs w:val="24"/>
          <w:lang w:eastAsia="ru-RU"/>
        </w:rPr>
        <w:t xml:space="preserve">1) доходы от республиканской собственности: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поступления части чистого дохода республиканских государственных предприятий;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поступления части чистого дохода Национального Банка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дивиденды на государственные пакеты акций, находящиеся в республиканской собственности;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доходы на доли участия в юридических лицах, находящиеся в республиканской собственности;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доходы от аренды имущества, находящегося в республиканской собственности;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вознаграждения за размещение средств государственных внешних займов на счетах в банках второго уровня и по депозитам Правительства Республики Казахстан в Национальном Банке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вознаграждения по кредитам, выданным из республиканского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доходы от продажи вооружения и военной техники;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другие доходы от республиканской собственности;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54" w:name="SUB490202"/>
      <w:bookmarkEnd w:id="454"/>
      <w:r w:rsidRPr="00FC7AC6">
        <w:rPr>
          <w:rFonts w:ascii="Times New Roman" w:eastAsia="Times New Roman" w:hAnsi="Times New Roman" w:cs="Times New Roman"/>
          <w:color w:val="000000"/>
          <w:sz w:val="24"/>
          <w:szCs w:val="24"/>
          <w:lang w:eastAsia="ru-RU"/>
        </w:rPr>
        <w:t>2) поступления от реализации товаров (работ, услуг) государственными учреждениями, финансируемыми из республиканского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55" w:name="SUB490203"/>
      <w:bookmarkEnd w:id="455"/>
      <w:r w:rsidRPr="00FC7AC6">
        <w:rPr>
          <w:rFonts w:ascii="Times New Roman" w:eastAsia="Times New Roman" w:hAnsi="Times New Roman" w:cs="Times New Roman"/>
          <w:color w:val="000000"/>
          <w:sz w:val="24"/>
          <w:szCs w:val="24"/>
          <w:lang w:eastAsia="ru-RU"/>
        </w:rPr>
        <w:t>3) поступления денег от проведения государственных закупок, организуемых государственными учреждениями, финансируемыми из республиканского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56" w:name="SUB490204"/>
      <w:bookmarkEnd w:id="456"/>
      <w:r w:rsidRPr="00FC7AC6">
        <w:rPr>
          <w:rFonts w:ascii="Times New Roman" w:eastAsia="Times New Roman" w:hAnsi="Times New Roman" w:cs="Times New Roman"/>
          <w:color w:val="000000"/>
          <w:sz w:val="24"/>
          <w:szCs w:val="24"/>
          <w:lang w:eastAsia="ru-RU"/>
        </w:rPr>
        <w:t>4) штрафы, пени, санкции, взыскания, налагаемые государственными учреждениями, финансируемыми из республиканского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57" w:name="SUB490205"/>
      <w:bookmarkEnd w:id="457"/>
      <w:r w:rsidRPr="00FC7AC6">
        <w:rPr>
          <w:rFonts w:ascii="Times New Roman" w:eastAsia="Times New Roman" w:hAnsi="Times New Roman" w:cs="Times New Roman"/>
          <w:color w:val="000000"/>
          <w:sz w:val="24"/>
          <w:szCs w:val="24"/>
          <w:lang w:eastAsia="ru-RU"/>
        </w:rPr>
        <w:t>5) другие неналоговые поступления в республиканский бюджет, за исключением поступлений от организаций нефтяного сектора.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58" w:name="SUB490300"/>
      <w:bookmarkEnd w:id="458"/>
      <w:r w:rsidRPr="00FC7AC6">
        <w:rPr>
          <w:rFonts w:ascii="Times New Roman" w:eastAsia="Times New Roman" w:hAnsi="Times New Roman" w:cs="Times New Roman"/>
          <w:color w:val="000000"/>
          <w:sz w:val="24"/>
          <w:szCs w:val="24"/>
          <w:lang w:eastAsia="ru-RU"/>
        </w:rPr>
        <w:t>3. Поступлениями от продажи основного капитала в республиканский бюджет являются деньги: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59" w:name="SUB490301"/>
      <w:bookmarkEnd w:id="459"/>
      <w:r w:rsidRPr="00FC7AC6">
        <w:rPr>
          <w:rFonts w:ascii="Times New Roman" w:eastAsia="Times New Roman" w:hAnsi="Times New Roman" w:cs="Times New Roman"/>
          <w:color w:val="000000"/>
          <w:sz w:val="24"/>
          <w:szCs w:val="24"/>
          <w:lang w:eastAsia="ru-RU"/>
        </w:rPr>
        <w:t>1) от продажи государственного имущества, закрепленного за государственными учреждениями, финансируемыми из республиканского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60" w:name="SUB490302"/>
      <w:bookmarkEnd w:id="460"/>
      <w:r w:rsidRPr="00FC7AC6">
        <w:rPr>
          <w:rFonts w:ascii="Times New Roman" w:eastAsia="Times New Roman" w:hAnsi="Times New Roman" w:cs="Times New Roman"/>
          <w:color w:val="000000"/>
          <w:sz w:val="24"/>
          <w:szCs w:val="24"/>
          <w:lang w:eastAsia="ru-RU"/>
        </w:rPr>
        <w:t>2) от продажи товаров из государственного материального резерва;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61" w:name="SUB490303"/>
      <w:bookmarkEnd w:id="461"/>
      <w:r w:rsidRPr="00FC7AC6">
        <w:rPr>
          <w:rFonts w:ascii="Times New Roman" w:eastAsia="Times New Roman" w:hAnsi="Times New Roman" w:cs="Times New Roman"/>
          <w:color w:val="000000"/>
          <w:sz w:val="24"/>
          <w:szCs w:val="24"/>
          <w:lang w:eastAsia="ru-RU"/>
        </w:rPr>
        <w:t>3) от продажи нематериальных активов, принадлежащих государству.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62" w:name="SUB490400"/>
      <w:bookmarkEnd w:id="462"/>
      <w:r w:rsidRPr="00FC7AC6">
        <w:rPr>
          <w:rFonts w:ascii="Times New Roman" w:eastAsia="Times New Roman" w:hAnsi="Times New Roman" w:cs="Times New Roman"/>
          <w:color w:val="000000"/>
          <w:sz w:val="24"/>
          <w:szCs w:val="24"/>
          <w:lang w:eastAsia="ru-RU"/>
        </w:rPr>
        <w:t>4. Поступлениями трансфертов в республиканский бюджет являются: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63" w:name="SUB490401"/>
      <w:bookmarkEnd w:id="463"/>
      <w:r w:rsidRPr="00FC7AC6">
        <w:rPr>
          <w:rFonts w:ascii="Times New Roman" w:eastAsia="Times New Roman" w:hAnsi="Times New Roman" w:cs="Times New Roman"/>
          <w:color w:val="000000"/>
          <w:sz w:val="24"/>
          <w:szCs w:val="24"/>
          <w:lang w:eastAsia="ru-RU"/>
        </w:rPr>
        <w:t>1) трансферты из областных бюджетов, бюджетов города республиканского значения, столицы;</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464" w:name="SUB490402"/>
      <w:bookmarkEnd w:id="464"/>
      <w:r w:rsidRPr="00FC7AC6">
        <w:rPr>
          <w:rFonts w:ascii="Times New Roman" w:eastAsia="Times New Roman" w:hAnsi="Times New Roman" w:cs="Times New Roman"/>
          <w:i/>
          <w:iCs/>
          <w:color w:val="FF0000"/>
          <w:sz w:val="24"/>
          <w:szCs w:val="24"/>
          <w:lang w:eastAsia="ru-RU"/>
        </w:rPr>
        <w:t xml:space="preserve">В подпункт 2 внесены изменения в соответствии с </w:t>
      </w:r>
      <w:hyperlink r:id="rId30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30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гарантированный трансферт в республиканский бюджет из Национального фонда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65" w:name="SUB490500"/>
      <w:bookmarkEnd w:id="465"/>
      <w:r w:rsidRPr="00FC7AC6">
        <w:rPr>
          <w:rFonts w:ascii="Times New Roman" w:eastAsia="Times New Roman" w:hAnsi="Times New Roman" w:cs="Times New Roman"/>
          <w:color w:val="000000"/>
          <w:sz w:val="24"/>
          <w:szCs w:val="24"/>
          <w:lang w:eastAsia="ru-RU"/>
        </w:rPr>
        <w:t>5. В республиканский бюджет зачисляются поступления от погашения выданных из республиканского бюджета кредитов, продажи финансовых активов государства, находящихся в республиканской собственности, правительственных займов.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466" w:name="SUB500000"/>
      <w:bookmarkEnd w:id="466"/>
      <w:r w:rsidRPr="00FC7AC6">
        <w:rPr>
          <w:rFonts w:ascii="Times New Roman" w:eastAsia="Times New Roman" w:hAnsi="Times New Roman" w:cs="Times New Roman"/>
          <w:b/>
          <w:bCs/>
          <w:color w:val="000000"/>
          <w:sz w:val="24"/>
          <w:szCs w:val="24"/>
          <w:lang w:eastAsia="ru-RU"/>
        </w:rPr>
        <w:t>Статья 50. Поступления в областной бюджет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67" w:name="SUB500100"/>
      <w:bookmarkEnd w:id="467"/>
      <w:r w:rsidRPr="00FC7AC6">
        <w:rPr>
          <w:rFonts w:ascii="Times New Roman" w:eastAsia="Times New Roman" w:hAnsi="Times New Roman" w:cs="Times New Roman"/>
          <w:color w:val="000000"/>
          <w:sz w:val="24"/>
          <w:szCs w:val="24"/>
          <w:lang w:eastAsia="ru-RU"/>
        </w:rPr>
        <w:lastRenderedPageBreak/>
        <w:t>1. Налоговыми поступлениями в областной бюджет являются: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68" w:name="SUB500101"/>
      <w:bookmarkEnd w:id="468"/>
      <w:r w:rsidRPr="00FC7AC6">
        <w:rPr>
          <w:rFonts w:ascii="Times New Roman" w:eastAsia="Times New Roman" w:hAnsi="Times New Roman" w:cs="Times New Roman"/>
          <w:color w:val="000000"/>
          <w:sz w:val="24"/>
          <w:szCs w:val="24"/>
          <w:lang w:eastAsia="ru-RU"/>
        </w:rPr>
        <w:t>1) индивидуальный подоходный налог по нормативам распределения доходов, установленным областным маслихатом;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69" w:name="SUB500102"/>
      <w:bookmarkEnd w:id="469"/>
      <w:r w:rsidRPr="00FC7AC6">
        <w:rPr>
          <w:rFonts w:ascii="Times New Roman" w:eastAsia="Times New Roman" w:hAnsi="Times New Roman" w:cs="Times New Roman"/>
          <w:color w:val="000000"/>
          <w:sz w:val="24"/>
          <w:szCs w:val="24"/>
          <w:lang w:eastAsia="ru-RU"/>
        </w:rPr>
        <w:t>2) социальный налог по нормативам распределения доходов, установленным областным маслихатом;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70" w:name="SUB500103"/>
      <w:bookmarkEnd w:id="470"/>
      <w:r w:rsidRPr="00FC7AC6">
        <w:rPr>
          <w:rFonts w:ascii="Times New Roman" w:eastAsia="Times New Roman" w:hAnsi="Times New Roman" w:cs="Times New Roman"/>
          <w:color w:val="000000"/>
          <w:sz w:val="24"/>
          <w:szCs w:val="24"/>
          <w:lang w:eastAsia="ru-RU"/>
        </w:rPr>
        <w:t>3) плата за эмиссии в окружающую среду;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71" w:name="SUB500104"/>
      <w:bookmarkEnd w:id="471"/>
      <w:r w:rsidRPr="00FC7AC6">
        <w:rPr>
          <w:rFonts w:ascii="Times New Roman" w:eastAsia="Times New Roman" w:hAnsi="Times New Roman" w:cs="Times New Roman"/>
          <w:color w:val="000000"/>
          <w:sz w:val="24"/>
          <w:szCs w:val="24"/>
          <w:lang w:eastAsia="ru-RU"/>
        </w:rPr>
        <w:t xml:space="preserve">4) Исключен в соответствии с </w:t>
      </w:r>
      <w:hyperlink r:id="rId309" w:history="1">
        <w:r w:rsidRPr="00FC7AC6">
          <w:rPr>
            <w:rFonts w:ascii="Times New Roman" w:eastAsia="Times New Roman" w:hAnsi="Times New Roman" w:cs="Times New Roman"/>
            <w:color w:val="333399"/>
            <w:sz w:val="24"/>
            <w:szCs w:val="24"/>
            <w:u w:val="single"/>
            <w:lang w:eastAsia="ru-RU"/>
          </w:rPr>
          <w:t>Законом</w:t>
        </w:r>
      </w:hyperlink>
      <w:r w:rsidRPr="00FC7AC6">
        <w:rPr>
          <w:rFonts w:ascii="Times New Roman" w:eastAsia="Times New Roman" w:hAnsi="Times New Roman" w:cs="Times New Roman"/>
          <w:color w:val="000000"/>
          <w:sz w:val="24"/>
          <w:szCs w:val="24"/>
          <w:lang w:eastAsia="ru-RU"/>
        </w:rPr>
        <w:t xml:space="preserve"> РК от 26.12.12 г. № 61-V </w:t>
      </w:r>
      <w:r w:rsidRPr="00FC7AC6">
        <w:rPr>
          <w:rFonts w:ascii="Times New Roman" w:eastAsia="Times New Roman" w:hAnsi="Times New Roman" w:cs="Times New Roman"/>
          <w:i/>
          <w:iCs/>
          <w:color w:val="FF0000"/>
          <w:sz w:val="24"/>
          <w:szCs w:val="24"/>
          <w:lang w:eastAsia="ru-RU"/>
        </w:rPr>
        <w:t>(</w:t>
      </w:r>
      <w:hyperlink r:id="rId31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472" w:name="SUB500105"/>
      <w:bookmarkEnd w:id="472"/>
      <w:r w:rsidRPr="00FC7AC6">
        <w:rPr>
          <w:rFonts w:ascii="Times New Roman" w:eastAsia="Times New Roman" w:hAnsi="Times New Roman" w:cs="Times New Roman"/>
          <w:i/>
          <w:iCs/>
          <w:color w:val="FF0000"/>
          <w:sz w:val="24"/>
          <w:szCs w:val="24"/>
          <w:lang w:eastAsia="ru-RU"/>
        </w:rPr>
        <w:t xml:space="preserve">Подпункт 5 изложен в редакции </w:t>
      </w:r>
      <w:hyperlink r:id="rId31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13.06.13 г. № 101-V (</w:t>
      </w:r>
      <w:hyperlink r:id="rId31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5) плата за размещение наружной (визуальной) рекламы на объектах стационарного размещения рекламы в полосе отвода автомобильных дорог общего пользования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поселков, сельских округов;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73" w:name="SUB500106"/>
      <w:bookmarkEnd w:id="473"/>
      <w:r w:rsidRPr="00FC7AC6">
        <w:rPr>
          <w:rFonts w:ascii="Times New Roman" w:eastAsia="Times New Roman" w:hAnsi="Times New Roman" w:cs="Times New Roman"/>
          <w:color w:val="000000"/>
          <w:sz w:val="24"/>
          <w:szCs w:val="24"/>
          <w:lang w:eastAsia="ru-RU"/>
        </w:rPr>
        <w:t>6) плата за пользование водными ресурсами поверхностных источников;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74" w:name="SUB500107"/>
      <w:bookmarkEnd w:id="474"/>
      <w:r w:rsidRPr="00FC7AC6">
        <w:rPr>
          <w:rFonts w:ascii="Times New Roman" w:eastAsia="Times New Roman" w:hAnsi="Times New Roman" w:cs="Times New Roman"/>
          <w:color w:val="000000"/>
          <w:sz w:val="24"/>
          <w:szCs w:val="24"/>
          <w:lang w:eastAsia="ru-RU"/>
        </w:rPr>
        <w:t>7) плата за лесные пользования;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75" w:name="SUB500108"/>
      <w:bookmarkEnd w:id="475"/>
      <w:r w:rsidRPr="00FC7AC6">
        <w:rPr>
          <w:rFonts w:ascii="Times New Roman" w:eastAsia="Times New Roman" w:hAnsi="Times New Roman" w:cs="Times New Roman"/>
          <w:color w:val="000000"/>
          <w:sz w:val="24"/>
          <w:szCs w:val="24"/>
          <w:lang w:eastAsia="ru-RU"/>
        </w:rPr>
        <w:t>8) плата за использование особо охраняемых природных территорий местного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76" w:name="SUB500200"/>
      <w:bookmarkEnd w:id="476"/>
      <w:r w:rsidRPr="00FC7AC6">
        <w:rPr>
          <w:rFonts w:ascii="Times New Roman" w:eastAsia="Times New Roman" w:hAnsi="Times New Roman" w:cs="Times New Roman"/>
          <w:color w:val="000000"/>
          <w:sz w:val="24"/>
          <w:szCs w:val="24"/>
          <w:lang w:eastAsia="ru-RU"/>
        </w:rPr>
        <w:t>2. Неналоговыми поступлениями в областной бюджет являются: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77" w:name="SUB500201"/>
      <w:bookmarkEnd w:id="477"/>
      <w:r w:rsidRPr="00FC7AC6">
        <w:rPr>
          <w:rFonts w:ascii="Times New Roman" w:eastAsia="Times New Roman" w:hAnsi="Times New Roman" w:cs="Times New Roman"/>
          <w:color w:val="000000"/>
          <w:sz w:val="24"/>
          <w:szCs w:val="24"/>
          <w:lang w:eastAsia="ru-RU"/>
        </w:rPr>
        <w:t xml:space="preserve">1) доходы от коммунальной собственности: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поступления части чистого дохода коммунальных государственных предприятий, созданных по решению областного акимата;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дивиденды на государственные пакеты акций, находящиеся в областной коммунальной собственности;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доходы на доли участия в юридических лицах, находящиеся в областной коммунальной собственности;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поступления от аренды имущества областной коммунальной собственности;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вознаграждения по кредитам, выданным из областного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вознаграждения, полученные от размещения в депозиты временно свободных бюджетных денег;</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другие доходы от областной коммунальной собственности;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78" w:name="SUB500202"/>
      <w:bookmarkEnd w:id="478"/>
      <w:r w:rsidRPr="00FC7AC6">
        <w:rPr>
          <w:rFonts w:ascii="Times New Roman" w:eastAsia="Times New Roman" w:hAnsi="Times New Roman" w:cs="Times New Roman"/>
          <w:color w:val="000000"/>
          <w:sz w:val="24"/>
          <w:szCs w:val="24"/>
          <w:lang w:eastAsia="ru-RU"/>
        </w:rPr>
        <w:t>2) поступления от реализации товаров (работ, услуг) государственными учреждениями, финансируемыми из областного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79" w:name="SUB500203"/>
      <w:bookmarkEnd w:id="479"/>
      <w:r w:rsidRPr="00FC7AC6">
        <w:rPr>
          <w:rFonts w:ascii="Times New Roman" w:eastAsia="Times New Roman" w:hAnsi="Times New Roman" w:cs="Times New Roman"/>
          <w:color w:val="000000"/>
          <w:sz w:val="24"/>
          <w:szCs w:val="24"/>
          <w:lang w:eastAsia="ru-RU"/>
        </w:rPr>
        <w:t>3) поступления денег от проведения государственных закупок, организуемых государственными учреждениями, финансируемыми из областного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80" w:name="SUB500204"/>
      <w:bookmarkEnd w:id="480"/>
      <w:r w:rsidRPr="00FC7AC6">
        <w:rPr>
          <w:rFonts w:ascii="Times New Roman" w:eastAsia="Times New Roman" w:hAnsi="Times New Roman" w:cs="Times New Roman"/>
          <w:color w:val="000000"/>
          <w:sz w:val="24"/>
          <w:szCs w:val="24"/>
          <w:lang w:eastAsia="ru-RU"/>
        </w:rPr>
        <w:t>4) штрафы, пени, санкции, взыскания, налагаемые государственными учреждениями, финансируемыми из областного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81" w:name="SUB500205"/>
      <w:bookmarkEnd w:id="481"/>
      <w:r w:rsidRPr="00FC7AC6">
        <w:rPr>
          <w:rFonts w:ascii="Times New Roman" w:eastAsia="Times New Roman" w:hAnsi="Times New Roman" w:cs="Times New Roman"/>
          <w:color w:val="000000"/>
          <w:sz w:val="24"/>
          <w:szCs w:val="24"/>
          <w:lang w:eastAsia="ru-RU"/>
        </w:rPr>
        <w:t>5) другие неналоговые поступления в областной бюджет.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82" w:name="SUB500300"/>
      <w:bookmarkEnd w:id="482"/>
      <w:r w:rsidRPr="00FC7AC6">
        <w:rPr>
          <w:rFonts w:ascii="Times New Roman" w:eastAsia="Times New Roman" w:hAnsi="Times New Roman" w:cs="Times New Roman"/>
          <w:color w:val="000000"/>
          <w:sz w:val="24"/>
          <w:szCs w:val="24"/>
          <w:lang w:eastAsia="ru-RU"/>
        </w:rPr>
        <w:t>3. Поступлениями в областной бюджет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областного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83" w:name="SUB500400"/>
      <w:bookmarkEnd w:id="483"/>
      <w:r w:rsidRPr="00FC7AC6">
        <w:rPr>
          <w:rFonts w:ascii="Times New Roman" w:eastAsia="Times New Roman" w:hAnsi="Times New Roman" w:cs="Times New Roman"/>
          <w:color w:val="000000"/>
          <w:sz w:val="24"/>
          <w:szCs w:val="24"/>
          <w:lang w:eastAsia="ru-RU"/>
        </w:rPr>
        <w:t>4. Поступлениями трансфертов в областной бюджет являются: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84" w:name="SUB500401"/>
      <w:bookmarkEnd w:id="484"/>
      <w:r w:rsidRPr="00FC7AC6">
        <w:rPr>
          <w:rFonts w:ascii="Times New Roman" w:eastAsia="Times New Roman" w:hAnsi="Times New Roman" w:cs="Times New Roman"/>
          <w:color w:val="000000"/>
          <w:sz w:val="24"/>
          <w:szCs w:val="24"/>
          <w:lang w:eastAsia="ru-RU"/>
        </w:rPr>
        <w:t>1) трансферты из бюджетов районов (городов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85" w:name="SUB500402"/>
      <w:bookmarkEnd w:id="485"/>
      <w:r w:rsidRPr="00FC7AC6">
        <w:rPr>
          <w:rFonts w:ascii="Times New Roman" w:eastAsia="Times New Roman" w:hAnsi="Times New Roman" w:cs="Times New Roman"/>
          <w:color w:val="000000"/>
          <w:sz w:val="24"/>
          <w:szCs w:val="24"/>
          <w:lang w:eastAsia="ru-RU"/>
        </w:rPr>
        <w:t>2) трансферты из республиканского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86" w:name="SUB500500"/>
      <w:bookmarkEnd w:id="486"/>
      <w:r w:rsidRPr="00FC7AC6">
        <w:rPr>
          <w:rFonts w:ascii="Times New Roman" w:eastAsia="Times New Roman" w:hAnsi="Times New Roman" w:cs="Times New Roman"/>
          <w:color w:val="000000"/>
          <w:sz w:val="24"/>
          <w:szCs w:val="24"/>
          <w:lang w:eastAsia="ru-RU"/>
        </w:rPr>
        <w:t>5. В областной бюджет зачисляются поступления от погашения выданных из областного бюджета кредитов, продажи финансовых активов государства, находящихся в областной коммунальной собственности, займов местных исполнительных органов областей.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487" w:name="SUB510000"/>
      <w:bookmarkEnd w:id="487"/>
      <w:r w:rsidRPr="00FC7AC6">
        <w:rPr>
          <w:rFonts w:ascii="Times New Roman" w:eastAsia="Times New Roman" w:hAnsi="Times New Roman" w:cs="Times New Roman"/>
          <w:b/>
          <w:bCs/>
          <w:color w:val="000000"/>
          <w:sz w:val="24"/>
          <w:szCs w:val="24"/>
          <w:lang w:eastAsia="ru-RU"/>
        </w:rPr>
        <w:t xml:space="preserve">Статья 51. Поступления в бюджеты города республиканского значения, столицы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88" w:name="SUB510100"/>
      <w:bookmarkEnd w:id="488"/>
      <w:r w:rsidRPr="00FC7AC6">
        <w:rPr>
          <w:rFonts w:ascii="Times New Roman" w:eastAsia="Times New Roman" w:hAnsi="Times New Roman" w:cs="Times New Roman"/>
          <w:color w:val="000000"/>
          <w:sz w:val="24"/>
          <w:szCs w:val="24"/>
          <w:lang w:eastAsia="ru-RU"/>
        </w:rPr>
        <w:t>1. Налоговыми поступлениями в бюджеты города республиканского значения, столицы являются: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89" w:name="SUB510101"/>
      <w:bookmarkEnd w:id="489"/>
      <w:r w:rsidRPr="00FC7AC6">
        <w:rPr>
          <w:rFonts w:ascii="Times New Roman" w:eastAsia="Times New Roman" w:hAnsi="Times New Roman" w:cs="Times New Roman"/>
          <w:color w:val="000000"/>
          <w:sz w:val="24"/>
          <w:szCs w:val="24"/>
          <w:lang w:eastAsia="ru-RU"/>
        </w:rPr>
        <w:lastRenderedPageBreak/>
        <w:t>1) индивидуальный подоходный налог;</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90" w:name="SUB510102"/>
      <w:bookmarkEnd w:id="490"/>
      <w:r w:rsidRPr="00FC7AC6">
        <w:rPr>
          <w:rFonts w:ascii="Times New Roman" w:eastAsia="Times New Roman" w:hAnsi="Times New Roman" w:cs="Times New Roman"/>
          <w:color w:val="000000"/>
          <w:sz w:val="24"/>
          <w:szCs w:val="24"/>
          <w:lang w:eastAsia="ru-RU"/>
        </w:rPr>
        <w:t>2) социальный налог;</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91" w:name="SUB510103"/>
      <w:bookmarkEnd w:id="491"/>
      <w:r w:rsidRPr="00FC7AC6">
        <w:rPr>
          <w:rFonts w:ascii="Times New Roman" w:eastAsia="Times New Roman" w:hAnsi="Times New Roman" w:cs="Times New Roman"/>
          <w:color w:val="000000"/>
          <w:sz w:val="24"/>
          <w:szCs w:val="24"/>
          <w:lang w:eastAsia="ru-RU"/>
        </w:rPr>
        <w:t>3) налог на имущество физических и юридических лиц, индивидуальных предпринимателей;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92" w:name="SUB510104"/>
      <w:bookmarkEnd w:id="492"/>
      <w:r w:rsidRPr="00FC7AC6">
        <w:rPr>
          <w:rFonts w:ascii="Times New Roman" w:eastAsia="Times New Roman" w:hAnsi="Times New Roman" w:cs="Times New Roman"/>
          <w:color w:val="000000"/>
          <w:sz w:val="24"/>
          <w:szCs w:val="24"/>
          <w:lang w:eastAsia="ru-RU"/>
        </w:rPr>
        <w:t>4) земельный налог;</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93" w:name="SUB510105"/>
      <w:bookmarkEnd w:id="493"/>
      <w:r w:rsidRPr="00FC7AC6">
        <w:rPr>
          <w:rFonts w:ascii="Times New Roman" w:eastAsia="Times New Roman" w:hAnsi="Times New Roman" w:cs="Times New Roman"/>
          <w:color w:val="000000"/>
          <w:sz w:val="24"/>
          <w:szCs w:val="24"/>
          <w:lang w:eastAsia="ru-RU"/>
        </w:rPr>
        <w:t>5) единый земельный налог;</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94" w:name="SUB510106"/>
      <w:bookmarkEnd w:id="494"/>
      <w:r w:rsidRPr="00FC7AC6">
        <w:rPr>
          <w:rFonts w:ascii="Times New Roman" w:eastAsia="Times New Roman" w:hAnsi="Times New Roman" w:cs="Times New Roman"/>
          <w:color w:val="000000"/>
          <w:sz w:val="24"/>
          <w:szCs w:val="24"/>
          <w:lang w:eastAsia="ru-RU"/>
        </w:rPr>
        <w:t>6) налог на транспортные средства;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95" w:name="SUB510107"/>
      <w:bookmarkEnd w:id="495"/>
      <w:r w:rsidRPr="00FC7AC6">
        <w:rPr>
          <w:rFonts w:ascii="Times New Roman" w:eastAsia="Times New Roman" w:hAnsi="Times New Roman" w:cs="Times New Roman"/>
          <w:color w:val="000000"/>
          <w:sz w:val="24"/>
          <w:szCs w:val="24"/>
          <w:lang w:eastAsia="ru-RU"/>
        </w:rPr>
        <w:t>7) фиксированный налог;</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96" w:name="SUB510108"/>
      <w:bookmarkEnd w:id="496"/>
      <w:r w:rsidRPr="00FC7AC6">
        <w:rPr>
          <w:rFonts w:ascii="Times New Roman" w:eastAsia="Times New Roman" w:hAnsi="Times New Roman" w:cs="Times New Roman"/>
          <w:color w:val="000000"/>
          <w:sz w:val="24"/>
          <w:szCs w:val="24"/>
          <w:lang w:eastAsia="ru-RU"/>
        </w:rPr>
        <w:t>8) акцизы 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все виды спирта, произведенные на территории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алкогольную продукцию, произведенную на территории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пиво с объемным содержанием этилового спирта не более 0,5 процента, произведенное на территории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табачные изделия, произведенные на территории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легковые автомобили (кроме автомобилей с ручным управлением или адаптером ручного управления, специально предназначенных для инвалидов), произведенные на территории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бензин (за исключением авиационного) и дизельное топливо;</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97" w:name="SUB510109"/>
      <w:bookmarkEnd w:id="497"/>
      <w:r w:rsidRPr="00FC7AC6">
        <w:rPr>
          <w:rFonts w:ascii="Times New Roman" w:eastAsia="Times New Roman" w:hAnsi="Times New Roman" w:cs="Times New Roman"/>
          <w:color w:val="000000"/>
          <w:sz w:val="24"/>
          <w:szCs w:val="24"/>
          <w:lang w:eastAsia="ru-RU"/>
        </w:rPr>
        <w:t>9) плата за пользование водными ресурсами поверхностных источников;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98" w:name="SUB510110"/>
      <w:bookmarkEnd w:id="498"/>
      <w:r w:rsidRPr="00FC7AC6">
        <w:rPr>
          <w:rFonts w:ascii="Times New Roman" w:eastAsia="Times New Roman" w:hAnsi="Times New Roman" w:cs="Times New Roman"/>
          <w:color w:val="000000"/>
          <w:sz w:val="24"/>
          <w:szCs w:val="24"/>
          <w:lang w:eastAsia="ru-RU"/>
        </w:rPr>
        <w:t>10) плата за лесные пользования;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499" w:name="SUB510111"/>
      <w:bookmarkEnd w:id="499"/>
      <w:r w:rsidRPr="00FC7AC6">
        <w:rPr>
          <w:rFonts w:ascii="Times New Roman" w:eastAsia="Times New Roman" w:hAnsi="Times New Roman" w:cs="Times New Roman"/>
          <w:color w:val="000000"/>
          <w:sz w:val="24"/>
          <w:szCs w:val="24"/>
          <w:lang w:eastAsia="ru-RU"/>
        </w:rPr>
        <w:t>11) плата за эмиссии в окружающую среду;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00" w:name="SUB510112"/>
      <w:bookmarkEnd w:id="500"/>
      <w:r w:rsidRPr="00FC7AC6">
        <w:rPr>
          <w:rFonts w:ascii="Times New Roman" w:eastAsia="Times New Roman" w:hAnsi="Times New Roman" w:cs="Times New Roman"/>
          <w:color w:val="000000"/>
          <w:sz w:val="24"/>
          <w:szCs w:val="24"/>
          <w:lang w:eastAsia="ru-RU"/>
        </w:rPr>
        <w:t>12) плата за использование особо охраняемых природных территорий местного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01" w:name="SUB510113"/>
      <w:bookmarkEnd w:id="501"/>
      <w:r w:rsidRPr="00FC7AC6">
        <w:rPr>
          <w:rFonts w:ascii="Times New Roman" w:eastAsia="Times New Roman" w:hAnsi="Times New Roman" w:cs="Times New Roman"/>
          <w:color w:val="000000"/>
          <w:sz w:val="24"/>
          <w:szCs w:val="24"/>
          <w:lang w:eastAsia="ru-RU"/>
        </w:rPr>
        <w:t>13) плата за пользование земельными участками;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02" w:name="SUB510114"/>
      <w:bookmarkEnd w:id="502"/>
      <w:r w:rsidRPr="00FC7AC6">
        <w:rPr>
          <w:rFonts w:ascii="Times New Roman" w:eastAsia="Times New Roman" w:hAnsi="Times New Roman" w:cs="Times New Roman"/>
          <w:color w:val="000000"/>
          <w:sz w:val="24"/>
          <w:szCs w:val="24"/>
          <w:lang w:eastAsia="ru-RU"/>
        </w:rPr>
        <w:t>14) сбор за государственную регистрацию индивидуальных предпринимателей;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03" w:name="SUB510115"/>
      <w:bookmarkEnd w:id="503"/>
      <w:r w:rsidRPr="00FC7AC6">
        <w:rPr>
          <w:rFonts w:ascii="Times New Roman" w:eastAsia="Times New Roman" w:hAnsi="Times New Roman" w:cs="Times New Roman"/>
          <w:color w:val="000000"/>
          <w:sz w:val="24"/>
          <w:szCs w:val="24"/>
          <w:lang w:eastAsia="ru-RU"/>
        </w:rPr>
        <w:t>15) лицензионный сбор за право занятия отдельными видами деятельности;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04" w:name="SUB510116"/>
      <w:bookmarkEnd w:id="504"/>
      <w:r w:rsidRPr="00FC7AC6">
        <w:rPr>
          <w:rFonts w:ascii="Times New Roman" w:eastAsia="Times New Roman" w:hAnsi="Times New Roman" w:cs="Times New Roman"/>
          <w:color w:val="000000"/>
          <w:sz w:val="24"/>
          <w:szCs w:val="24"/>
          <w:lang w:eastAsia="ru-RU"/>
        </w:rPr>
        <w:t>16) сбор за государственную регистрацию юридических лиц и учетную регистрацию филиалов и представительств, а также их перерегистрацию;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05" w:name="SUB510117"/>
      <w:bookmarkEnd w:id="505"/>
      <w:r w:rsidRPr="00FC7AC6">
        <w:rPr>
          <w:rFonts w:ascii="Times New Roman" w:eastAsia="Times New Roman" w:hAnsi="Times New Roman" w:cs="Times New Roman"/>
          <w:color w:val="000000"/>
          <w:sz w:val="24"/>
          <w:szCs w:val="24"/>
          <w:lang w:eastAsia="ru-RU"/>
        </w:rPr>
        <w:t>17) сбор с аукционов;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06" w:name="SUB510118"/>
      <w:bookmarkEnd w:id="506"/>
      <w:r w:rsidRPr="00FC7AC6">
        <w:rPr>
          <w:rFonts w:ascii="Times New Roman" w:eastAsia="Times New Roman" w:hAnsi="Times New Roman" w:cs="Times New Roman"/>
          <w:color w:val="000000"/>
          <w:sz w:val="24"/>
          <w:szCs w:val="24"/>
          <w:lang w:eastAsia="ru-RU"/>
        </w:rPr>
        <w:t xml:space="preserve">18) Исключен в соответствии с </w:t>
      </w:r>
      <w:hyperlink r:id="rId313" w:history="1">
        <w:r w:rsidRPr="00FC7AC6">
          <w:rPr>
            <w:rFonts w:ascii="Times New Roman" w:eastAsia="Times New Roman" w:hAnsi="Times New Roman" w:cs="Times New Roman"/>
            <w:color w:val="333399"/>
            <w:sz w:val="24"/>
            <w:szCs w:val="24"/>
            <w:u w:val="single"/>
            <w:lang w:eastAsia="ru-RU"/>
          </w:rPr>
          <w:t>Законом</w:t>
        </w:r>
      </w:hyperlink>
      <w:r w:rsidRPr="00FC7AC6">
        <w:rPr>
          <w:rFonts w:ascii="Times New Roman" w:eastAsia="Times New Roman" w:hAnsi="Times New Roman" w:cs="Times New Roman"/>
          <w:color w:val="000000"/>
          <w:sz w:val="24"/>
          <w:szCs w:val="24"/>
          <w:lang w:eastAsia="ru-RU"/>
        </w:rPr>
        <w:t xml:space="preserve"> РК от 26.12.12 г. № 61-V </w:t>
      </w:r>
      <w:r w:rsidRPr="00FC7AC6">
        <w:rPr>
          <w:rFonts w:ascii="Times New Roman" w:eastAsia="Times New Roman" w:hAnsi="Times New Roman" w:cs="Times New Roman"/>
          <w:i/>
          <w:iCs/>
          <w:color w:val="FF0000"/>
          <w:sz w:val="24"/>
          <w:szCs w:val="24"/>
          <w:lang w:eastAsia="ru-RU"/>
        </w:rPr>
        <w:t>(</w:t>
      </w:r>
      <w:hyperlink r:id="rId31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07" w:name="SUB510119"/>
      <w:bookmarkEnd w:id="507"/>
      <w:r w:rsidRPr="00FC7AC6">
        <w:rPr>
          <w:rFonts w:ascii="Times New Roman" w:eastAsia="Times New Roman" w:hAnsi="Times New Roman" w:cs="Times New Roman"/>
          <w:color w:val="000000"/>
          <w:sz w:val="24"/>
          <w:szCs w:val="24"/>
          <w:lang w:eastAsia="ru-RU"/>
        </w:rPr>
        <w:t>19) государственная пошлина, кроме консульского сбора и государственных пошлин, зачисляемых в республиканский бюджет;</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508" w:name="SUB510120"/>
      <w:bookmarkEnd w:id="508"/>
      <w:r w:rsidRPr="00FC7AC6">
        <w:rPr>
          <w:rFonts w:ascii="Times New Roman" w:eastAsia="Times New Roman" w:hAnsi="Times New Roman" w:cs="Times New Roman"/>
          <w:i/>
          <w:iCs/>
          <w:color w:val="FF0000"/>
          <w:sz w:val="24"/>
          <w:szCs w:val="24"/>
          <w:lang w:eastAsia="ru-RU"/>
        </w:rPr>
        <w:t xml:space="preserve">В подпункт 20 внесены изменения в соответствии с </w:t>
      </w:r>
      <w:hyperlink r:id="rId31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25.03.11 г. № 421-IV (</w:t>
      </w:r>
      <w:hyperlink r:id="rId31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20) сбор за государственную регистрацию прав на недвижимое имущество;</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09" w:name="SUB510121"/>
      <w:bookmarkEnd w:id="509"/>
      <w:r w:rsidRPr="00FC7AC6">
        <w:rPr>
          <w:rFonts w:ascii="Times New Roman" w:eastAsia="Times New Roman" w:hAnsi="Times New Roman" w:cs="Times New Roman"/>
          <w:color w:val="000000"/>
          <w:sz w:val="24"/>
          <w:szCs w:val="24"/>
          <w:lang w:eastAsia="ru-RU"/>
        </w:rPr>
        <w:t>21) сбор за государственную регистрацию залога движимого имущества и ипотеки судна или строящегося судна;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10" w:name="SUB510122"/>
      <w:bookmarkEnd w:id="510"/>
      <w:r w:rsidRPr="00FC7AC6">
        <w:rPr>
          <w:rFonts w:ascii="Times New Roman" w:eastAsia="Times New Roman" w:hAnsi="Times New Roman" w:cs="Times New Roman"/>
          <w:color w:val="000000"/>
          <w:sz w:val="24"/>
          <w:szCs w:val="24"/>
          <w:lang w:eastAsia="ru-RU"/>
        </w:rPr>
        <w:t>22) сбор за государственную регистрацию транспортных средств, а также их перерегистрацию;</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511" w:name="SUB510123"/>
      <w:bookmarkEnd w:id="511"/>
      <w:r w:rsidRPr="00FC7AC6">
        <w:rPr>
          <w:rFonts w:ascii="Times New Roman" w:eastAsia="Times New Roman" w:hAnsi="Times New Roman" w:cs="Times New Roman"/>
          <w:i/>
          <w:iCs/>
          <w:color w:val="FF0000"/>
          <w:sz w:val="24"/>
          <w:szCs w:val="24"/>
          <w:lang w:eastAsia="ru-RU"/>
        </w:rPr>
        <w:t xml:space="preserve">Подпункт 23 изложен в редакции </w:t>
      </w:r>
      <w:hyperlink r:id="rId31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13.06.13 г. № 101-V (</w:t>
      </w:r>
      <w:hyperlink r:id="rId31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23) плата за размещение наружной (визуальной) рекламы на открытом пространстве за пределами помещений в городах республиканского значения, столице и на транспортных средствах, зарегистрированных в городах республиканского значения, столице.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12" w:name="SUB510200"/>
      <w:bookmarkEnd w:id="512"/>
      <w:r w:rsidRPr="00FC7AC6">
        <w:rPr>
          <w:rFonts w:ascii="Times New Roman" w:eastAsia="Times New Roman" w:hAnsi="Times New Roman" w:cs="Times New Roman"/>
          <w:color w:val="000000"/>
          <w:sz w:val="24"/>
          <w:szCs w:val="24"/>
          <w:lang w:eastAsia="ru-RU"/>
        </w:rPr>
        <w:t>2. Неналоговыми поступлениями в бюджеты города республиканского значения, столицы являются: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13" w:name="SUB510201"/>
      <w:bookmarkEnd w:id="513"/>
      <w:r w:rsidRPr="00FC7AC6">
        <w:rPr>
          <w:rFonts w:ascii="Times New Roman" w:eastAsia="Times New Roman" w:hAnsi="Times New Roman" w:cs="Times New Roman"/>
          <w:color w:val="000000"/>
          <w:sz w:val="24"/>
          <w:szCs w:val="24"/>
          <w:lang w:eastAsia="ru-RU"/>
        </w:rPr>
        <w:t xml:space="preserve">1) доходы от коммунальной собственности: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поступления части чистого дохода коммунальных государственных предприятий, созданных по решению акиматов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дивиденды на государственные пакеты акций, находящиеся в коммунальной собственности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доходы на доли участия в юридических лицах, находящиеся в коммунальной собственности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поступления доходов от государственных лотерей, проводимых по решениям представительных органов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доходы от аренды имущества коммунальной собственности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вознаграждения по кредитам, выданным из бюджетов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вознаграждения, полученные от размещения в депозиты временно свободных бюджетных денег;</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другие доходы от коммунальной собственности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14" w:name="SUB510202"/>
      <w:bookmarkEnd w:id="514"/>
      <w:r w:rsidRPr="00FC7AC6">
        <w:rPr>
          <w:rFonts w:ascii="Times New Roman" w:eastAsia="Times New Roman" w:hAnsi="Times New Roman" w:cs="Times New Roman"/>
          <w:color w:val="000000"/>
          <w:sz w:val="24"/>
          <w:szCs w:val="24"/>
          <w:lang w:eastAsia="ru-RU"/>
        </w:rPr>
        <w:t>2) поступления от реализации товаров (работ, услуг) государственными учреждениями, финансируемыми из бюджетов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15" w:name="SUB510203"/>
      <w:bookmarkEnd w:id="515"/>
      <w:r w:rsidRPr="00FC7AC6">
        <w:rPr>
          <w:rFonts w:ascii="Times New Roman" w:eastAsia="Times New Roman" w:hAnsi="Times New Roman" w:cs="Times New Roman"/>
          <w:color w:val="000000"/>
          <w:sz w:val="24"/>
          <w:szCs w:val="24"/>
          <w:lang w:eastAsia="ru-RU"/>
        </w:rPr>
        <w:t>3) поступления денег от проведения государственных закупок, организуемых государственными учреждениями, финансируемыми из бюджетов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16" w:name="SUB510204"/>
      <w:bookmarkEnd w:id="516"/>
      <w:r w:rsidRPr="00FC7AC6">
        <w:rPr>
          <w:rFonts w:ascii="Times New Roman" w:eastAsia="Times New Roman" w:hAnsi="Times New Roman" w:cs="Times New Roman"/>
          <w:color w:val="000000"/>
          <w:sz w:val="24"/>
          <w:szCs w:val="24"/>
          <w:lang w:eastAsia="ru-RU"/>
        </w:rPr>
        <w:t>4) штрафы, пени, санкции, взыскания, налагаемые государственными учреждениями, финансируемыми из бюджетов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17" w:name="SUB510205"/>
      <w:bookmarkEnd w:id="517"/>
      <w:r w:rsidRPr="00FC7AC6">
        <w:rPr>
          <w:rFonts w:ascii="Times New Roman" w:eastAsia="Times New Roman" w:hAnsi="Times New Roman" w:cs="Times New Roman"/>
          <w:color w:val="000000"/>
          <w:sz w:val="24"/>
          <w:szCs w:val="24"/>
          <w:lang w:eastAsia="ru-RU"/>
        </w:rPr>
        <w:t>5) другие неналоговые поступления в бюджет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18" w:name="SUB510300"/>
      <w:bookmarkEnd w:id="518"/>
      <w:r w:rsidRPr="00FC7AC6">
        <w:rPr>
          <w:rFonts w:ascii="Times New Roman" w:eastAsia="Times New Roman" w:hAnsi="Times New Roman" w:cs="Times New Roman"/>
          <w:color w:val="000000"/>
          <w:sz w:val="24"/>
          <w:szCs w:val="24"/>
          <w:lang w:eastAsia="ru-RU"/>
        </w:rPr>
        <w:t>3. Поступлениями в бюджет города республиканского, значения, столицы от продажи основного капитала являются: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19" w:name="SUB510301"/>
      <w:bookmarkEnd w:id="519"/>
      <w:r w:rsidRPr="00FC7AC6">
        <w:rPr>
          <w:rFonts w:ascii="Times New Roman" w:eastAsia="Times New Roman" w:hAnsi="Times New Roman" w:cs="Times New Roman"/>
          <w:color w:val="000000"/>
          <w:sz w:val="24"/>
          <w:szCs w:val="24"/>
          <w:lang w:eastAsia="ru-RU"/>
        </w:rPr>
        <w:t>1) деньги от продажи государственного имущества, закрепленного за государственными учреждениями, финансируемыми из бюджетов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20" w:name="SUB510302"/>
      <w:bookmarkEnd w:id="520"/>
      <w:r w:rsidRPr="00FC7AC6">
        <w:rPr>
          <w:rFonts w:ascii="Times New Roman" w:eastAsia="Times New Roman" w:hAnsi="Times New Roman" w:cs="Times New Roman"/>
          <w:color w:val="000000"/>
          <w:sz w:val="24"/>
          <w:szCs w:val="24"/>
          <w:lang w:eastAsia="ru-RU"/>
        </w:rPr>
        <w:t>2) поступления от продажи земельных участков, за исключением земельных участков сельскохозяйственного назначения;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21" w:name="SUB510303"/>
      <w:bookmarkEnd w:id="521"/>
      <w:r w:rsidRPr="00FC7AC6">
        <w:rPr>
          <w:rFonts w:ascii="Times New Roman" w:eastAsia="Times New Roman" w:hAnsi="Times New Roman" w:cs="Times New Roman"/>
          <w:color w:val="000000"/>
          <w:sz w:val="24"/>
          <w:szCs w:val="24"/>
          <w:lang w:eastAsia="ru-RU"/>
        </w:rPr>
        <w:t>3) плата за продажу права аренды земельных участков.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22" w:name="SUB510400"/>
      <w:bookmarkEnd w:id="522"/>
      <w:r w:rsidRPr="00FC7AC6">
        <w:rPr>
          <w:rFonts w:ascii="Times New Roman" w:eastAsia="Times New Roman" w:hAnsi="Times New Roman" w:cs="Times New Roman"/>
          <w:color w:val="000000"/>
          <w:sz w:val="24"/>
          <w:szCs w:val="24"/>
          <w:lang w:eastAsia="ru-RU"/>
        </w:rPr>
        <w:t>4. Поступлениями трансфертов в бюджеты города республиканского значения, столицы являются трансферты из республиканского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23" w:name="SUB510500"/>
      <w:bookmarkEnd w:id="523"/>
      <w:r w:rsidRPr="00FC7AC6">
        <w:rPr>
          <w:rFonts w:ascii="Times New Roman" w:eastAsia="Times New Roman" w:hAnsi="Times New Roman" w:cs="Times New Roman"/>
          <w:color w:val="000000"/>
          <w:sz w:val="24"/>
          <w:szCs w:val="24"/>
          <w:lang w:eastAsia="ru-RU"/>
        </w:rPr>
        <w:t>5. В бюджеты города республиканского значения, столицы зачисляются поступления от погашения выданных из бюджетов города республиканского значения, столицы кредитов, продажи финансовых активов государства, находящихся в коммунальной собственности города республиканского значения, столицы, займов местных исполнительных органов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524" w:name="SUB520000"/>
      <w:bookmarkEnd w:id="524"/>
      <w:r w:rsidRPr="00FC7AC6">
        <w:rPr>
          <w:rFonts w:ascii="Times New Roman" w:eastAsia="Times New Roman" w:hAnsi="Times New Roman" w:cs="Times New Roman"/>
          <w:b/>
          <w:bCs/>
          <w:color w:val="000000"/>
          <w:sz w:val="24"/>
          <w:szCs w:val="24"/>
          <w:lang w:eastAsia="ru-RU"/>
        </w:rPr>
        <w:t>Статья 52. Поступления в бюджет района (города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25" w:name="SUB520100"/>
      <w:bookmarkEnd w:id="525"/>
      <w:r w:rsidRPr="00FC7AC6">
        <w:rPr>
          <w:rFonts w:ascii="Times New Roman" w:eastAsia="Times New Roman" w:hAnsi="Times New Roman" w:cs="Times New Roman"/>
          <w:color w:val="000000"/>
          <w:sz w:val="24"/>
          <w:szCs w:val="24"/>
          <w:lang w:eastAsia="ru-RU"/>
        </w:rPr>
        <w:t>1. Налоговыми поступлениями в бюджет района (города областного значения) являются: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26" w:name="SUB520101"/>
      <w:bookmarkEnd w:id="526"/>
      <w:r w:rsidRPr="00FC7AC6">
        <w:rPr>
          <w:rFonts w:ascii="Times New Roman" w:eastAsia="Times New Roman" w:hAnsi="Times New Roman" w:cs="Times New Roman"/>
          <w:color w:val="000000"/>
          <w:sz w:val="24"/>
          <w:szCs w:val="24"/>
          <w:lang w:eastAsia="ru-RU"/>
        </w:rPr>
        <w:t>1) индивидуальный подоходный налог по нормативам распределения доходов, установленным областным маслихатом;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27" w:name="SUB520102"/>
      <w:bookmarkEnd w:id="527"/>
      <w:r w:rsidRPr="00FC7AC6">
        <w:rPr>
          <w:rFonts w:ascii="Times New Roman" w:eastAsia="Times New Roman" w:hAnsi="Times New Roman" w:cs="Times New Roman"/>
          <w:color w:val="000000"/>
          <w:sz w:val="24"/>
          <w:szCs w:val="24"/>
          <w:lang w:eastAsia="ru-RU"/>
        </w:rPr>
        <w:t>2) социальный налог по нормативам распределения доходов, установленным областным маслихатом;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28" w:name="SUB520103"/>
      <w:bookmarkEnd w:id="528"/>
      <w:r w:rsidRPr="00FC7AC6">
        <w:rPr>
          <w:rFonts w:ascii="Times New Roman" w:eastAsia="Times New Roman" w:hAnsi="Times New Roman" w:cs="Times New Roman"/>
          <w:color w:val="000000"/>
          <w:sz w:val="24"/>
          <w:szCs w:val="24"/>
          <w:lang w:eastAsia="ru-RU"/>
        </w:rPr>
        <w:t>3) налог на имущество физических и юридических лиц, индивидуальных предпринимателей;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29" w:name="SUB520104"/>
      <w:bookmarkEnd w:id="529"/>
      <w:r w:rsidRPr="00FC7AC6">
        <w:rPr>
          <w:rFonts w:ascii="Times New Roman" w:eastAsia="Times New Roman" w:hAnsi="Times New Roman" w:cs="Times New Roman"/>
          <w:color w:val="000000"/>
          <w:sz w:val="24"/>
          <w:szCs w:val="24"/>
          <w:lang w:eastAsia="ru-RU"/>
        </w:rPr>
        <w:t>4) земельный налог;</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30" w:name="SUB520105"/>
      <w:bookmarkEnd w:id="530"/>
      <w:r w:rsidRPr="00FC7AC6">
        <w:rPr>
          <w:rFonts w:ascii="Times New Roman" w:eastAsia="Times New Roman" w:hAnsi="Times New Roman" w:cs="Times New Roman"/>
          <w:color w:val="000000"/>
          <w:sz w:val="24"/>
          <w:szCs w:val="24"/>
          <w:lang w:eastAsia="ru-RU"/>
        </w:rPr>
        <w:t>5) единый земельный налог;</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31" w:name="SUB520106"/>
      <w:bookmarkEnd w:id="531"/>
      <w:r w:rsidRPr="00FC7AC6">
        <w:rPr>
          <w:rFonts w:ascii="Times New Roman" w:eastAsia="Times New Roman" w:hAnsi="Times New Roman" w:cs="Times New Roman"/>
          <w:color w:val="000000"/>
          <w:sz w:val="24"/>
          <w:szCs w:val="24"/>
          <w:lang w:eastAsia="ru-RU"/>
        </w:rPr>
        <w:t>6) налог на транспортные средства;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32" w:name="SUB520107"/>
      <w:bookmarkEnd w:id="532"/>
      <w:r w:rsidRPr="00FC7AC6">
        <w:rPr>
          <w:rFonts w:ascii="Times New Roman" w:eastAsia="Times New Roman" w:hAnsi="Times New Roman" w:cs="Times New Roman"/>
          <w:color w:val="000000"/>
          <w:sz w:val="24"/>
          <w:szCs w:val="24"/>
          <w:lang w:eastAsia="ru-RU"/>
        </w:rPr>
        <w:t>7) фиксированный налог;</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33" w:name="SUB520108"/>
      <w:bookmarkEnd w:id="533"/>
      <w:r w:rsidRPr="00FC7AC6">
        <w:rPr>
          <w:rFonts w:ascii="Times New Roman" w:eastAsia="Times New Roman" w:hAnsi="Times New Roman" w:cs="Times New Roman"/>
          <w:color w:val="000000"/>
          <w:sz w:val="24"/>
          <w:szCs w:val="24"/>
          <w:lang w:eastAsia="ru-RU"/>
        </w:rPr>
        <w:t>8) акцизы 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все виды спирта, произведенные на территории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алкогольную продукцию, произведенную на территории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пиво с объемным содержанием этилового спирта не более 0,5 процента, произведенное на территории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табачные изделия, произведенные на территории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легковые автомобили (кроме автомобилей с ручным управлением или адаптером ручного управления, специально предназначенных для инвалидов), произведенные на территории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бензин (за исключением авиационного) и дизельное топливо;</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34" w:name="SUB520109"/>
      <w:bookmarkEnd w:id="534"/>
      <w:r w:rsidRPr="00FC7AC6">
        <w:rPr>
          <w:rFonts w:ascii="Times New Roman" w:eastAsia="Times New Roman" w:hAnsi="Times New Roman" w:cs="Times New Roman"/>
          <w:color w:val="000000"/>
          <w:sz w:val="24"/>
          <w:szCs w:val="24"/>
          <w:lang w:eastAsia="ru-RU"/>
        </w:rPr>
        <w:t>9) плата за пользование земельными участками;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35" w:name="SUB520110"/>
      <w:bookmarkEnd w:id="535"/>
      <w:r w:rsidRPr="00FC7AC6">
        <w:rPr>
          <w:rFonts w:ascii="Times New Roman" w:eastAsia="Times New Roman" w:hAnsi="Times New Roman" w:cs="Times New Roman"/>
          <w:color w:val="000000"/>
          <w:sz w:val="24"/>
          <w:szCs w:val="24"/>
          <w:lang w:eastAsia="ru-RU"/>
        </w:rPr>
        <w:t>10) сбор за государственную регистрацию индивидуальных предпринимателей;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36" w:name="SUB520111"/>
      <w:bookmarkEnd w:id="536"/>
      <w:r w:rsidRPr="00FC7AC6">
        <w:rPr>
          <w:rFonts w:ascii="Times New Roman" w:eastAsia="Times New Roman" w:hAnsi="Times New Roman" w:cs="Times New Roman"/>
          <w:color w:val="000000"/>
          <w:sz w:val="24"/>
          <w:szCs w:val="24"/>
          <w:lang w:eastAsia="ru-RU"/>
        </w:rPr>
        <w:t>11) лицензионный сбор за право занятия отдельными видами деятельности;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37" w:name="SUB520112"/>
      <w:bookmarkEnd w:id="537"/>
      <w:r w:rsidRPr="00FC7AC6">
        <w:rPr>
          <w:rFonts w:ascii="Times New Roman" w:eastAsia="Times New Roman" w:hAnsi="Times New Roman" w:cs="Times New Roman"/>
          <w:color w:val="000000"/>
          <w:sz w:val="24"/>
          <w:szCs w:val="24"/>
          <w:lang w:eastAsia="ru-RU"/>
        </w:rPr>
        <w:t>12) сбор за государственную регистрацию юридических лиц и учетную регистрацию филиалов и представительств, а также их перерегистрацию;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38" w:name="SUB520113"/>
      <w:bookmarkEnd w:id="538"/>
      <w:r w:rsidRPr="00FC7AC6">
        <w:rPr>
          <w:rFonts w:ascii="Times New Roman" w:eastAsia="Times New Roman" w:hAnsi="Times New Roman" w:cs="Times New Roman"/>
          <w:color w:val="000000"/>
          <w:sz w:val="24"/>
          <w:szCs w:val="24"/>
          <w:lang w:eastAsia="ru-RU"/>
        </w:rPr>
        <w:t>13) сбор с аукционов;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39" w:name="SUB520114"/>
      <w:bookmarkEnd w:id="539"/>
      <w:r w:rsidRPr="00FC7AC6">
        <w:rPr>
          <w:rFonts w:ascii="Times New Roman" w:eastAsia="Times New Roman" w:hAnsi="Times New Roman" w:cs="Times New Roman"/>
          <w:color w:val="000000"/>
          <w:sz w:val="24"/>
          <w:szCs w:val="24"/>
          <w:lang w:eastAsia="ru-RU"/>
        </w:rPr>
        <w:t>14) сбор за государственную регистрацию транспортных средств, а также их перерегистрацию;</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540" w:name="SUB520115"/>
      <w:bookmarkEnd w:id="540"/>
      <w:r w:rsidRPr="00FC7AC6">
        <w:rPr>
          <w:rFonts w:ascii="Times New Roman" w:eastAsia="Times New Roman" w:hAnsi="Times New Roman" w:cs="Times New Roman"/>
          <w:i/>
          <w:iCs/>
          <w:color w:val="FF0000"/>
          <w:sz w:val="24"/>
          <w:szCs w:val="24"/>
          <w:lang w:eastAsia="ru-RU"/>
        </w:rPr>
        <w:t xml:space="preserve">В подпункт 15 внесены изменения в соответствии с </w:t>
      </w:r>
      <w:hyperlink r:id="rId31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25.03.11 г. № 421-IV (</w:t>
      </w:r>
      <w:hyperlink r:id="rId32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15) сбор за государственную регистрацию прав на недвижимое имущество;</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41" w:name="SUB520116"/>
      <w:bookmarkEnd w:id="541"/>
      <w:r w:rsidRPr="00FC7AC6">
        <w:rPr>
          <w:rFonts w:ascii="Times New Roman" w:eastAsia="Times New Roman" w:hAnsi="Times New Roman" w:cs="Times New Roman"/>
          <w:color w:val="000000"/>
          <w:sz w:val="24"/>
          <w:szCs w:val="24"/>
          <w:lang w:eastAsia="ru-RU"/>
        </w:rPr>
        <w:t>16) сбор за государственную регистрацию залога движимого имущества и ипотеки судна или строящегося судна;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542" w:name="SUB520117"/>
      <w:bookmarkEnd w:id="542"/>
      <w:r w:rsidRPr="00FC7AC6">
        <w:rPr>
          <w:rFonts w:ascii="Times New Roman" w:eastAsia="Times New Roman" w:hAnsi="Times New Roman" w:cs="Times New Roman"/>
          <w:i/>
          <w:iCs/>
          <w:color w:val="FF0000"/>
          <w:sz w:val="24"/>
          <w:szCs w:val="24"/>
          <w:lang w:eastAsia="ru-RU"/>
        </w:rPr>
        <w:t xml:space="preserve">Подпункт 17 изложен в редакции </w:t>
      </w:r>
      <w:hyperlink r:id="rId32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13.06.13 г. № 101-V (</w:t>
      </w:r>
      <w:hyperlink r:id="rId32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17) плата за размещение наружной (визуальной) рекламы на открытом пространстве за пределами помещений в городе областного значения и на транспортных средствах, зарегистрированных в городе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районного значения, на открытом пространстве за пределами помещений в городе районного значения, селе, поселке и на транспортных средствах, зарегистрированных в районе;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43" w:name="SUB520118"/>
      <w:bookmarkEnd w:id="543"/>
      <w:r w:rsidRPr="00FC7AC6">
        <w:rPr>
          <w:rFonts w:ascii="Times New Roman" w:eastAsia="Times New Roman" w:hAnsi="Times New Roman" w:cs="Times New Roman"/>
          <w:color w:val="000000"/>
          <w:sz w:val="24"/>
          <w:szCs w:val="24"/>
          <w:lang w:eastAsia="ru-RU"/>
        </w:rPr>
        <w:t>18) государственная пошлина, кроме консульского сбора и государственных пошлин, зачисляемых в республиканский бюджет.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44" w:name="SUB520200"/>
      <w:bookmarkEnd w:id="544"/>
      <w:r w:rsidRPr="00FC7AC6">
        <w:rPr>
          <w:rFonts w:ascii="Times New Roman" w:eastAsia="Times New Roman" w:hAnsi="Times New Roman" w:cs="Times New Roman"/>
          <w:color w:val="000000"/>
          <w:sz w:val="24"/>
          <w:szCs w:val="24"/>
          <w:lang w:eastAsia="ru-RU"/>
        </w:rPr>
        <w:t>2. Неналоговыми поступлениями в бюджет района (города областного значения) являются: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45" w:name="SUB520201"/>
      <w:bookmarkEnd w:id="545"/>
      <w:r w:rsidRPr="00FC7AC6">
        <w:rPr>
          <w:rFonts w:ascii="Times New Roman" w:eastAsia="Times New Roman" w:hAnsi="Times New Roman" w:cs="Times New Roman"/>
          <w:color w:val="000000"/>
          <w:sz w:val="24"/>
          <w:szCs w:val="24"/>
          <w:lang w:eastAsia="ru-RU"/>
        </w:rPr>
        <w:t xml:space="preserve">1) доходы от коммунальной собственности: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поступления части чистого дохода коммунальных государственных предприятий, созданных по решению акимата района (города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дивиденды на государственные пакеты акций, находящиеся в коммунальной собственности района (города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доходы на доли участия в юридических лицах, находящиеся в коммунальной собственности района (города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доходы от аренды имущества коммунальной собственности района (города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вознаграждения по кредитам, выданным из бюджета района (города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другие доходы от коммунальной собственности района (города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46" w:name="SUB520202"/>
      <w:bookmarkEnd w:id="546"/>
      <w:r w:rsidRPr="00FC7AC6">
        <w:rPr>
          <w:rFonts w:ascii="Times New Roman" w:eastAsia="Times New Roman" w:hAnsi="Times New Roman" w:cs="Times New Roman"/>
          <w:color w:val="000000"/>
          <w:sz w:val="24"/>
          <w:szCs w:val="24"/>
          <w:lang w:eastAsia="ru-RU"/>
        </w:rPr>
        <w:t>2) поступления от реализации товаров (работ, услуг) государственными учреждениями, финансируемыми из бюджета района (города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47" w:name="SUB520203"/>
      <w:bookmarkEnd w:id="547"/>
      <w:r w:rsidRPr="00FC7AC6">
        <w:rPr>
          <w:rFonts w:ascii="Times New Roman" w:eastAsia="Times New Roman" w:hAnsi="Times New Roman" w:cs="Times New Roman"/>
          <w:color w:val="000000"/>
          <w:sz w:val="24"/>
          <w:szCs w:val="24"/>
          <w:lang w:eastAsia="ru-RU"/>
        </w:rPr>
        <w:t>3) поступления денег от проведения государственных закупок, организуемых государственными учреждениями, финансируемыми из бюджета района (города областного значения);</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548" w:name="SUB520204"/>
      <w:bookmarkEnd w:id="548"/>
      <w:r w:rsidRPr="00FC7AC6">
        <w:rPr>
          <w:rFonts w:ascii="Times New Roman" w:eastAsia="Times New Roman" w:hAnsi="Times New Roman" w:cs="Times New Roman"/>
          <w:i/>
          <w:iCs/>
          <w:color w:val="FF0000"/>
          <w:sz w:val="24"/>
          <w:szCs w:val="24"/>
          <w:lang w:eastAsia="ru-RU"/>
        </w:rPr>
        <w:t xml:space="preserve">Подпункт 4 изложен в редакции </w:t>
      </w:r>
      <w:hyperlink r:id="rId32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13.06.13 г. № 101-V (</w:t>
      </w:r>
      <w:hyperlink r:id="rId32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4) штрафы, пени, санкции, взыскания, налагаемые государственными учреждениями, финансируемыми из бюджета района (города областного значения), за исключением </w:t>
      </w:r>
      <w:r w:rsidRPr="00FC7AC6">
        <w:rPr>
          <w:rFonts w:ascii="Times New Roman" w:eastAsia="Times New Roman" w:hAnsi="Times New Roman" w:cs="Times New Roman"/>
          <w:color w:val="000000"/>
          <w:sz w:val="24"/>
          <w:szCs w:val="24"/>
          <w:lang w:eastAsia="ru-RU"/>
        </w:rPr>
        <w:lastRenderedPageBreak/>
        <w:t>штрафов, пеней, санкций, взысканий, налагаемых акимами городов районного значения, сел, поселков, сельских округов;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49" w:name="SUB520205"/>
      <w:bookmarkEnd w:id="549"/>
      <w:r w:rsidRPr="00FC7AC6">
        <w:rPr>
          <w:rFonts w:ascii="Times New Roman" w:eastAsia="Times New Roman" w:hAnsi="Times New Roman" w:cs="Times New Roman"/>
          <w:color w:val="000000"/>
          <w:sz w:val="24"/>
          <w:szCs w:val="24"/>
          <w:lang w:eastAsia="ru-RU"/>
        </w:rPr>
        <w:t>5) другие неналоговые поступления в бюджет района (города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50" w:name="SUB520300"/>
      <w:bookmarkEnd w:id="550"/>
      <w:r w:rsidRPr="00FC7AC6">
        <w:rPr>
          <w:rFonts w:ascii="Times New Roman" w:eastAsia="Times New Roman" w:hAnsi="Times New Roman" w:cs="Times New Roman"/>
          <w:color w:val="000000"/>
          <w:sz w:val="24"/>
          <w:szCs w:val="24"/>
          <w:lang w:eastAsia="ru-RU"/>
        </w:rPr>
        <w:t>3. Поступлениями в бюджет района (города областного значения) от продажи основного капитала являются: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51" w:name="SUB520301"/>
      <w:bookmarkEnd w:id="551"/>
      <w:r w:rsidRPr="00FC7AC6">
        <w:rPr>
          <w:rFonts w:ascii="Times New Roman" w:eastAsia="Times New Roman" w:hAnsi="Times New Roman" w:cs="Times New Roman"/>
          <w:color w:val="000000"/>
          <w:sz w:val="24"/>
          <w:szCs w:val="24"/>
          <w:lang w:eastAsia="ru-RU"/>
        </w:rPr>
        <w:t>1) деньги от продажи государственного имущества, закрепленного за государственными учреждениями, финансируемыми из бюджета района (города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52" w:name="SUB520302"/>
      <w:bookmarkEnd w:id="552"/>
      <w:r w:rsidRPr="00FC7AC6">
        <w:rPr>
          <w:rFonts w:ascii="Times New Roman" w:eastAsia="Times New Roman" w:hAnsi="Times New Roman" w:cs="Times New Roman"/>
          <w:color w:val="000000"/>
          <w:sz w:val="24"/>
          <w:szCs w:val="24"/>
          <w:lang w:eastAsia="ru-RU"/>
        </w:rPr>
        <w:t>2) поступления от продажи земельных участков, за исключением земельных участков сельскохозяйственного назначения;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53" w:name="SUB520303"/>
      <w:bookmarkEnd w:id="553"/>
      <w:r w:rsidRPr="00FC7AC6">
        <w:rPr>
          <w:rFonts w:ascii="Times New Roman" w:eastAsia="Times New Roman" w:hAnsi="Times New Roman" w:cs="Times New Roman"/>
          <w:color w:val="000000"/>
          <w:sz w:val="24"/>
          <w:szCs w:val="24"/>
          <w:lang w:eastAsia="ru-RU"/>
        </w:rPr>
        <w:t>3) плата за продажу права аренды земельных участков.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54" w:name="SUB520400"/>
      <w:bookmarkEnd w:id="554"/>
      <w:r w:rsidRPr="00FC7AC6">
        <w:rPr>
          <w:rFonts w:ascii="Times New Roman" w:eastAsia="Times New Roman" w:hAnsi="Times New Roman" w:cs="Times New Roman"/>
          <w:color w:val="000000"/>
          <w:sz w:val="24"/>
          <w:szCs w:val="24"/>
          <w:lang w:eastAsia="ru-RU"/>
        </w:rPr>
        <w:t>4. Поступлениями трансфертов в бюджет района (города областного значения) являются трансферты из областного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55" w:name="SUB520500"/>
      <w:bookmarkEnd w:id="555"/>
      <w:r w:rsidRPr="00FC7AC6">
        <w:rPr>
          <w:rFonts w:ascii="Times New Roman" w:eastAsia="Times New Roman" w:hAnsi="Times New Roman" w:cs="Times New Roman"/>
          <w:color w:val="000000"/>
          <w:sz w:val="24"/>
          <w:szCs w:val="24"/>
          <w:lang w:eastAsia="ru-RU"/>
        </w:rPr>
        <w:t>5. В бюджет района (города областного значения) зачисляются поступления от погашения выданных из бюджета района (города областного значения) кредитов, продажи финансовых активов государства, находящихся в коммунальной собственности района (города областного значения), займов местного исполнительного органа района (города областного значения).</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556" w:name="SUB530000"/>
      <w:bookmarkEnd w:id="556"/>
      <w:r w:rsidRPr="00FC7AC6">
        <w:rPr>
          <w:rFonts w:ascii="Times New Roman" w:eastAsia="Times New Roman" w:hAnsi="Times New Roman" w:cs="Times New Roman"/>
          <w:b/>
          <w:bCs/>
          <w:color w:val="000000"/>
          <w:sz w:val="24"/>
          <w:szCs w:val="24"/>
          <w:lang w:eastAsia="ru-RU"/>
        </w:rPr>
        <w:t>Глава 9. Распределение расходов между уровнями бюджетов</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xml:space="preserve">Статья 53. Расходы республиканского бюджета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57" w:name="SUB530100"/>
      <w:bookmarkEnd w:id="557"/>
      <w:r w:rsidRPr="00FC7AC6">
        <w:rPr>
          <w:rFonts w:ascii="Times New Roman" w:eastAsia="Times New Roman" w:hAnsi="Times New Roman" w:cs="Times New Roman"/>
          <w:color w:val="000000"/>
          <w:sz w:val="24"/>
          <w:szCs w:val="24"/>
          <w:lang w:eastAsia="ru-RU"/>
        </w:rPr>
        <w:t>1. Расходы республиканского бюджета осуществляются по следующим направлениям:</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558" w:name="SUB530101"/>
      <w:bookmarkEnd w:id="558"/>
      <w:r w:rsidRPr="00FC7AC6">
        <w:rPr>
          <w:rFonts w:ascii="Times New Roman" w:eastAsia="Times New Roman" w:hAnsi="Times New Roman" w:cs="Times New Roman"/>
          <w:i/>
          <w:iCs/>
          <w:color w:val="FF0000"/>
          <w:sz w:val="24"/>
          <w:szCs w:val="24"/>
          <w:lang w:eastAsia="ru-RU"/>
        </w:rPr>
        <w:t xml:space="preserve">В подпункт 1 внесены изменения в соответствии с </w:t>
      </w:r>
      <w:hyperlink r:id="rId32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19.03.10 г. № 258-IV (</w:t>
      </w:r>
      <w:hyperlink r:id="rId32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32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32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32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05.07.12 г. № 30-V (</w:t>
      </w:r>
      <w:hyperlink r:id="rId33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33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13.06.13 г. № 101-V (</w:t>
      </w:r>
      <w:hyperlink r:id="rId33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1) государственные функции общего характера: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обеспечение, обслуживание и охрана Президента Республики Казахстан и его семьи;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функционирование Парламента Республики Казахстан, Правительства Республики Казахстан и Конституционного Совета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проведение референдумов и выборов, за исключением выборов, финансируемых из областного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государственное планирование на республиканском уровне;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деятельность органов налоговой службы;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организация исполнения республиканского бюджета и кассовое обслуживание местных бюджетов, ведение бюджетного учета и составление отчетности по исполнению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управление республиканской собственностью;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организация проведения процедуры внешнего наблюдения, реабилитационной процедуры, конкурсного производства и процедуры ликвидации должника без возбуждения конкурсного производства, а также проведения процедур ликвидации по решению суда по основаниям, предусмотренным гражданским законодательством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организация единой системы государственных закупок;</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государственный финансовый контроль и финансовый мониторинг;</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таможенная деятельность;</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внешнеполитическая деятельность государства;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проведение фундаментальных научных исследований;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статистическая деятельность органов государственной статистики;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организация единой системы государственной службы;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государственная аттестация научных кадров;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присуждение государственных премий и награждение государственными наградами в различных отраслях и сферах деятельности в соответствии с законодательством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финансирование деятельности политических партий;</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559" w:name="SUB530102"/>
      <w:bookmarkEnd w:id="559"/>
      <w:r w:rsidRPr="00FC7AC6">
        <w:rPr>
          <w:rFonts w:ascii="Times New Roman" w:eastAsia="Times New Roman" w:hAnsi="Times New Roman" w:cs="Times New Roman"/>
          <w:i/>
          <w:iCs/>
          <w:color w:val="FF0000"/>
          <w:sz w:val="24"/>
          <w:szCs w:val="24"/>
          <w:lang w:eastAsia="ru-RU"/>
        </w:rPr>
        <w:t xml:space="preserve">В подпункт 2 внесены изменения в соответствии с </w:t>
      </w:r>
      <w:hyperlink r:id="rId33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08.04.10 г. № 266-IV (</w:t>
      </w:r>
      <w:hyperlink r:id="rId33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33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29.12.10 г. № 372-IV (</w:t>
      </w:r>
      <w:hyperlink r:id="rId33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33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29.01.13 г. № 74-V (</w:t>
      </w:r>
      <w:hyperlink r:id="rId33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33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34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34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03.07.13 г. № 121-V (</w:t>
      </w:r>
      <w:hyperlink r:id="rId34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2) оборона, общественный порядок, безопасность: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организация и обеспечение обороны государства;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мобилизационная подготовка и мобилизация, проводимые центральными исполнительными органами;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формирование и хранение государственных материальных резервов;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обеспечение национальной безопасности;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противодействие терроризму и проявлениям экстремизма и сепаратизма;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обеспечение защиты государственных секретов;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организация мероприятий, связанных с выполнением всеобщей воинской обязанности, за исключением мероприятий, финансируемых из областного бюджета, бюджетов города республиканского значения, столицы и района (города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охрана общественного порядка и обеспечение общественной безопасности на территории Республики Казахстан, за исключением направлений, финансируемых из областного бюджета, бюджетов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организация деятельности в области чрезвычайных ситуаций социального, природного и техногенного характера;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предупреждение и ликвидация чрезвычайных ситуаций глобального, регионального масштаба;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организация и обеспечение деятельности профессиональных аварийно-спасательных служб;</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обеспечение деятельности государственной противопожарной службы;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организация системы гражданской обороны;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ведение государственного кадастра гражданского и служебного оружия и патронов к нему;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правоохранительная деятельность в экономической и финансовой сферах;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реализация миграционных мероприятий;</w:t>
      </w:r>
    </w:p>
    <w:p w:rsidR="00FC7AC6" w:rsidRPr="00FC7AC6" w:rsidRDefault="00FC7AC6" w:rsidP="00FC7AC6">
      <w:pPr>
        <w:autoSpaceDE w:val="0"/>
        <w:autoSpaceDN w:val="0"/>
        <w:spacing w:after="0" w:line="240" w:lineRule="auto"/>
        <w:ind w:firstLine="426"/>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изготовление документов, удостоверяющих личность;</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осуществление функционирования оборудования и информационной системы регистрационных пунктов документирования и регистрации населения;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60" w:name="SUB530103"/>
      <w:bookmarkEnd w:id="560"/>
      <w:r w:rsidRPr="00FC7AC6">
        <w:rPr>
          <w:rFonts w:ascii="Times New Roman" w:eastAsia="Times New Roman" w:hAnsi="Times New Roman" w:cs="Times New Roman"/>
          <w:color w:val="000000"/>
          <w:sz w:val="24"/>
          <w:szCs w:val="24"/>
          <w:lang w:eastAsia="ru-RU"/>
        </w:rPr>
        <w:t>3) правовая, судебная, уголовно-исполнительная деятельность:</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деятельность в сфере юстиции;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правовая защита интересов граждан и государства;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обеспечение законности и правопорядка;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государственная правовая статистика и специальные учеты;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деятельность судебной экспертизы;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функционирование судебной системы;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организация и обеспечение деятельности уголовно-исполнительной системы;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61" w:name="SUB530104"/>
      <w:bookmarkEnd w:id="561"/>
      <w:r w:rsidRPr="00FC7AC6">
        <w:rPr>
          <w:rFonts w:ascii="Times New Roman" w:eastAsia="Times New Roman" w:hAnsi="Times New Roman" w:cs="Times New Roman"/>
          <w:color w:val="000000"/>
          <w:sz w:val="24"/>
          <w:szCs w:val="24"/>
          <w:lang w:eastAsia="ru-RU"/>
        </w:rPr>
        <w:t>4) образование: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общеобразовательное обучение одаренных детей в республиканских организациях образования;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проведение внешкольных мероприятий республиканского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подготовка специалистов с послевузовским, техническим и профессиональным, послесредним и высшим образованием в организациях образования, финансируемых из республиканского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повышение квалификации и переподготовка кадров на республиканском уровне;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обеспечение учебниками и учебно-методическими комплексами республиканских организаций среднего образования, а также соотечественников, обучающихся в зарубежных школах в соответствии с международными договорами;</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562" w:name="SUB530105"/>
      <w:bookmarkEnd w:id="562"/>
      <w:r w:rsidRPr="00FC7AC6">
        <w:rPr>
          <w:rFonts w:ascii="Times New Roman" w:eastAsia="Times New Roman" w:hAnsi="Times New Roman" w:cs="Times New Roman"/>
          <w:i/>
          <w:iCs/>
          <w:color w:val="FF0000"/>
          <w:sz w:val="24"/>
          <w:szCs w:val="24"/>
          <w:lang w:eastAsia="ru-RU"/>
        </w:rPr>
        <w:t xml:space="preserve">В подпункт 5 внесены изменения в соответствии с </w:t>
      </w:r>
      <w:hyperlink r:id="rId34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02.12.09 г. № 212-IV (</w:t>
      </w:r>
      <w:hyperlink r:id="rId34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34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03.07.13 г. № 121-V (</w:t>
      </w:r>
      <w:hyperlink r:id="rId34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5) здравоохранение: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оказание высокоспециализированной медицинской помощи;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оказание организациями здравоохранения специализированной медицинской помощи по видам, </w:t>
      </w:r>
      <w:hyperlink r:id="rId347" w:history="1">
        <w:r w:rsidRPr="00FC7AC6">
          <w:rPr>
            <w:rFonts w:ascii="Times New Roman" w:eastAsia="Times New Roman" w:hAnsi="Times New Roman" w:cs="Times New Roman"/>
            <w:color w:val="333399"/>
            <w:sz w:val="24"/>
            <w:szCs w:val="24"/>
            <w:u w:val="single"/>
            <w:lang w:eastAsia="ru-RU"/>
          </w:rPr>
          <w:t>определяемым Правительством Республики Казахстан</w:t>
        </w:r>
      </w:hyperlink>
      <w:r w:rsidRPr="00FC7AC6">
        <w:rPr>
          <w:rFonts w:ascii="Times New Roman" w:eastAsia="Times New Roman" w:hAnsi="Times New Roman" w:cs="Times New Roman"/>
          <w:color w:val="00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организация службы экстренной медицинской помощи при ликвидации чрезвычайных ситуаций социального, природного и техногенного характера на республиканском уровне;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медицинская реабилитация в государственных организациях здравоохранения республиканского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оказание медицинской помощи лицам, страдающим психиатрическими расстройствами (заболеваниями) и требующим строгого наблюдения;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проведение судебно-медицинской, судебно-психиатрической и судебно-наркологической экспертизы;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организация лечения больных за рубежом;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противодействие особо опасным инфекциям;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производство крови, ее компонентов и препаратов для государственных организаций здравоохранения республиканского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обеспечение санитарно-эпидемиологического благополучия населения санитарно-эпидемиологической службой;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медицинское обслуживание военнослужащих, сотрудников правоохранительных органов, членов их семей, а также пенсионеров из числа военнослужащих, сотрудников правоохранительных органов и других категорий граждан в соответствии с законодательными актами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деятельность в сфере охраны здоровья граждан, кроме расходов, финансируемых из местных бюджетов;</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563" w:name="SUB530106"/>
      <w:bookmarkEnd w:id="563"/>
      <w:r w:rsidRPr="00FC7AC6">
        <w:rPr>
          <w:rFonts w:ascii="Times New Roman" w:eastAsia="Times New Roman" w:hAnsi="Times New Roman" w:cs="Times New Roman"/>
          <w:i/>
          <w:iCs/>
          <w:color w:val="FF0000"/>
          <w:sz w:val="24"/>
          <w:szCs w:val="24"/>
          <w:lang w:eastAsia="ru-RU"/>
        </w:rPr>
        <w:t xml:space="preserve">В подпункт 6 внесены изменения в соответствии с </w:t>
      </w:r>
      <w:hyperlink r:id="rId34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29.12.10 г. № 372-IV (</w:t>
      </w:r>
      <w:hyperlink r:id="rId34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35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13.02.12 г. № 553-IV (</w:t>
      </w:r>
      <w:hyperlink r:id="rId35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35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35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6) социальная помощь и социальное обеспечение: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пенсионные выплаты гражданам, имеющим право на пенсионное обеспечение в соответствии с </w:t>
      </w:r>
      <w:hyperlink r:id="rId354" w:history="1">
        <w:r w:rsidRPr="00FC7AC6">
          <w:rPr>
            <w:rFonts w:ascii="Times New Roman" w:eastAsia="Times New Roman" w:hAnsi="Times New Roman" w:cs="Times New Roman"/>
            <w:color w:val="333399"/>
            <w:sz w:val="24"/>
            <w:szCs w:val="24"/>
            <w:u w:val="single"/>
            <w:lang w:eastAsia="ru-RU"/>
          </w:rPr>
          <w:t>законодательством</w:t>
        </w:r>
      </w:hyperlink>
      <w:r w:rsidRPr="00FC7AC6">
        <w:rPr>
          <w:rFonts w:ascii="Times New Roman" w:eastAsia="Times New Roman" w:hAnsi="Times New Roman" w:cs="Times New Roman"/>
          <w:color w:val="000000"/>
          <w:sz w:val="24"/>
          <w:szCs w:val="24"/>
          <w:lang w:eastAsia="ru-RU"/>
        </w:rPr>
        <w:t xml:space="preserve"> Республики Казахстан о пенсионном обеспечении за счет бюджетных средств;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государственные социальные пособия;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государственные специальные пособия;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специальные государственные пособия;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пособие на погребение пенсионеров, участников и инвалидов Великой Отечественной войны, получателей государственных пособий, установленных законодательными актами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единовременное государственное пособие, назначаемое и выплачиваемое в связи с рождением ребенка;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ежемесячное государственное пособие, назначаемое и выплачиваемое по уходу за ребенком до достижения им возраста одного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социальная помощь лицам, проживающим в зонах экологического бедствия, предусмотренная законодательными актами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социальные выплаты семьям военнослужащих, сотрудников специальных государственных органов, работников правоохранительных органов и органов </w:t>
      </w:r>
      <w:r w:rsidRPr="00FC7AC6">
        <w:rPr>
          <w:rFonts w:ascii="Times New Roman" w:eastAsia="Times New Roman" w:hAnsi="Times New Roman" w:cs="Times New Roman"/>
          <w:color w:val="000000"/>
          <w:sz w:val="24"/>
          <w:szCs w:val="24"/>
          <w:lang w:eastAsia="ru-RU"/>
        </w:rPr>
        <w:lastRenderedPageBreak/>
        <w:t>государственной противопожарной службы, предусмотренные законодательными актами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социальные выплаты жертвам и пострадавшим от политических репрессий, предусмотренные законодательными актами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социальные выплаты, являющиеся обязательствами Правительства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оказание социальной помощи оралманам;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реализация миграционной политики;</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564" w:name="SUB530107"/>
      <w:bookmarkEnd w:id="564"/>
      <w:r w:rsidRPr="00FC7AC6">
        <w:rPr>
          <w:rFonts w:ascii="Times New Roman" w:eastAsia="Times New Roman" w:hAnsi="Times New Roman" w:cs="Times New Roman"/>
          <w:i/>
          <w:iCs/>
          <w:color w:val="FF0000"/>
          <w:sz w:val="24"/>
          <w:szCs w:val="24"/>
          <w:lang w:eastAsia="ru-RU"/>
        </w:rPr>
        <w:t xml:space="preserve">В подпункт 7 внесены изменения в соответствии с </w:t>
      </w:r>
      <w:hyperlink r:id="rId35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29.12.10 г. № 373-IV (</w:t>
      </w:r>
      <w:hyperlink r:id="rId35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35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35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7) культура, спорт, туризм и информационное пространство:</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возрождение, сохранение, развитие и распространение казахской национальной культуры и других национальных культур;</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поддержка театрального и музыкального искусства, производства национальных фильмов, музейного дела республиканского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проведение социально значимых мероприятий республиканского и международного значения в сфере культуры и государственной молодежной политики;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обеспечение сохранности объектов историко-культурного наследия международного и республиканского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поддержка развития национальных и массовых видов спорта на республиканском уровне;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развитие спорта высших достижений;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подготовка и участие членов национальных сборных команд Республики Казахстан в международных спортивных соревнованиях;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подготовка и распространение информации о Казахстане и его туристских возможностях на международном туристском рынке и внутри государства;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обеспечение сохранности архивного фонда республиканского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функционирование республиканских библиотек;</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проведение государственной информационной политики на республиканском уровне через средства массовой информации;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развитие государственного языка и других языков народа Казахстана;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распространение телевизионных и радиопрограмм телерадиовещательных организаций посредством спутниковых систем вещания;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повышение квалификации и переподготовка работников организаций культуры на республиканском уровне;</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565" w:name="SUB530108"/>
      <w:bookmarkEnd w:id="565"/>
      <w:r w:rsidRPr="00FC7AC6">
        <w:rPr>
          <w:rFonts w:ascii="Times New Roman" w:eastAsia="Times New Roman" w:hAnsi="Times New Roman" w:cs="Times New Roman"/>
          <w:i/>
          <w:iCs/>
          <w:color w:val="FF0000"/>
          <w:sz w:val="24"/>
          <w:szCs w:val="24"/>
          <w:lang w:eastAsia="ru-RU"/>
        </w:rPr>
        <w:t xml:space="preserve">В подпункт 8 внесены изменения в соответствии с </w:t>
      </w:r>
      <w:hyperlink r:id="rId35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12.01.12 г. № 540-IV (</w:t>
      </w:r>
      <w:hyperlink r:id="rId36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36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10.07.12 г. № 33-V (введены в действие с 1 января 2012 года) (</w:t>
      </w:r>
      <w:hyperlink r:id="rId36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36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17.01.14 г. № 165-V (</w:t>
      </w:r>
      <w:hyperlink r:id="rId36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8) агропромышленный комплекс, водное, лесное, рыбное хозяйство, особо охраняемые природные территории и охрана окружающей среды, земельные отношения: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обеспечение охраны и рационального использования водных ресурсов, разработка водохозяйственных балансов, схем комплексного использования и охраны водных ресурсов, прогноз использования и охраны водных ресурсов, обеспечение информационно-аналитической системы использования водных ресурсов;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ведение государственного учета вод, государственного водного кадастра;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эксплуатация трансграничных водохозяйственных сооружений и водохозяйственных сооружений республиканского значения, не связанных с подачей воды;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восстановление особо аварийных водохозяйственных сооружений и гидромелиоративных систем республиканского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мониторинг и оценка мелиоративного состояния орошаемых земель;</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ведение государственных учетов лесного фонда, животного мира, особо охраняемых природных территорий республиканского значения, государственных кадастров природных ресурсов, государственный мониторинг лесов и животного мира;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лесоустройство;</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лесное семеноводство и селекция;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ведение государственного лесного кадастра, государственных кадастров животного мира, особо охраняемых природных территорий;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авиационные работы по охране лесов от пожара, защите от вредителей и болезней леса;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охрана и воспроизводство рыбных ресурсов и других водных животных;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государственное регулирование рыболовства и охрана рыбных запасов;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содержание особо охраняемых природных территорий республиканского значения, восстановление государственного природно-заповедного фонда;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возмещение убытков, причиненных собственникам земельных участков или землепользователям в случаях, установленных земельным законодательством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государственный мониторинг окружающей среды;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проведение мероприятий по охране окружающей среды на республиканском уровне;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проведение государственной экологической экспертизы объектов I категории;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выдача разрешений на эмиссию в окружающую среду для объектов I категории;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гидрометеорологический мониторинг;</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регулирование земельных отношений на республиканском уровне;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ведение государственного земельного кадастра, мониторинга земель;</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топографо-геодезические и картографические работы;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диагностика заболеваний животных, противоэпизоотия, в том числе закуп, доставка, хранение, применение ветеринарных препаратов, включая запас, а также ликвидация очагов острых инфекционных заболеваний животных, птиц и дезинфекция;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фитосанитарный мониторинг;</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лабораторная экспертиза подкарантинной продукции и выявление скрытой зараженности в посевном и посадочном материалах;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выявление, локализация, ликвидация очагов распространения карантинных объектов;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закуп пестицидов (ядохимикатов), включая запас, услуг, связанных с их доставкой, хранением и применением;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закуп зерна в государственные ресурсы зерна, хранение и перемещение государственного резерва продовольственного зерна;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проведение закупочных и товарных интервенций на агропродовольственном рынке;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сортоиспытание, определение сортовых и посевных качеств семенного и посадочного материала;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формирование и управление государственными ресурсами семян сельскохозяйственных культур;</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агрохимическое и агроклиматическое обеспечение сельскохозяйственного производства;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государственное регулирование технического обеспечения агропромышленного комплекса;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обеспечение устойчивого развития агропромышленного комплекса, предоставление его субъектам отдельных видов услуг, отсутствующих или слабо представленных на конкурентном рынке;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организация информационно-маркетинговой системы агропромышленного комплекса;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субсидирование ставки вознаграждения по кредитам, выдаваемым банками второго уровня предприятиям по переработке сельскохозяйственной продукции;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развитие систем управления производством сельскохозяйственной продукции;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поддержка обязательного страхования в растениеводстве;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сохранение и развитие генофонда высокоценных сортов растений, пород и видов сельскохозяйственных животных, птиц и рыб;</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проведение мероприятий по мелиоративному улучшению орошаемых земель;</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566" w:name="SUB530109"/>
      <w:bookmarkEnd w:id="566"/>
      <w:r w:rsidRPr="00FC7AC6">
        <w:rPr>
          <w:rFonts w:ascii="Times New Roman" w:eastAsia="Times New Roman" w:hAnsi="Times New Roman" w:cs="Times New Roman"/>
          <w:i/>
          <w:iCs/>
          <w:color w:val="FF0000"/>
          <w:sz w:val="24"/>
          <w:szCs w:val="24"/>
          <w:lang w:eastAsia="ru-RU"/>
        </w:rPr>
        <w:t xml:space="preserve">В подпункт 9 внесены изменения в соответствии с </w:t>
      </w:r>
      <w:hyperlink r:id="rId36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36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36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13.01.12 г. № 542-IV (</w:t>
      </w:r>
      <w:hyperlink r:id="rId36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36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21.01.14 г. № 167-V (</w:t>
      </w:r>
      <w:hyperlink r:id="rId37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9) промышленность, недропользование, архитектурная, градостроительная и строительная деятельность:</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реализация государственной промышленной политики;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развитие топливно-энергетического комплекса;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мониторинг недр и недропользования, сейсмологической информации;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государственное геологическое изучение;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формирование геологической информации;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закрытие и ликвидация рудников и шахт, захоронение техногенных отходов;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ведение государственного градостроительного кадастра;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приобретение и разработка строительных норм и стандартов;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контроль в сфере архитектурной, градостроительной и строительной деятельности;</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567" w:name="SUB53010901"/>
      <w:bookmarkEnd w:id="567"/>
      <w:r w:rsidRPr="00FC7AC6">
        <w:rPr>
          <w:rFonts w:ascii="Times New Roman" w:eastAsia="Times New Roman" w:hAnsi="Times New Roman" w:cs="Times New Roman"/>
          <w:i/>
          <w:iCs/>
          <w:color w:val="FF0000"/>
          <w:sz w:val="24"/>
          <w:szCs w:val="24"/>
          <w:lang w:eastAsia="ru-RU"/>
        </w:rPr>
        <w:t xml:space="preserve">Пункт 1 дополнен подпунктом 9-1 в соответствии с </w:t>
      </w:r>
      <w:hyperlink r:id="rId37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13.01.12 г. № 542-IV (введены в действие по истечении шести месяцев после его первого официального </w:t>
      </w:r>
      <w:hyperlink r:id="rId372" w:history="1">
        <w:r w:rsidRPr="00FC7AC6">
          <w:rPr>
            <w:rFonts w:ascii="Times New Roman" w:eastAsia="Times New Roman" w:hAnsi="Times New Roman" w:cs="Times New Roman"/>
            <w:i/>
            <w:iCs/>
            <w:color w:val="333399"/>
            <w:sz w:val="24"/>
            <w:szCs w:val="24"/>
            <w:u w:val="single"/>
            <w:bdr w:val="none" w:sz="0" w:space="0" w:color="auto" w:frame="1"/>
            <w:lang w:eastAsia="ru-RU"/>
          </w:rPr>
          <w:t>опубликования</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9-1) энергосбережение и повышение энергоэффективности: проведение мероприятий по энергосбережению и повышению энергоэффективности на республиканском уровне;</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568" w:name="SUB530110"/>
      <w:bookmarkEnd w:id="568"/>
      <w:r w:rsidRPr="00FC7AC6">
        <w:rPr>
          <w:rFonts w:ascii="Times New Roman" w:eastAsia="Times New Roman" w:hAnsi="Times New Roman" w:cs="Times New Roman"/>
          <w:i/>
          <w:iCs/>
          <w:color w:val="FF0000"/>
          <w:sz w:val="24"/>
          <w:szCs w:val="24"/>
          <w:lang w:eastAsia="ru-RU"/>
        </w:rPr>
        <w:t xml:space="preserve">См. изменения в подпункт 10 - </w:t>
      </w:r>
      <w:hyperlink r:id="rId37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w:t>
        </w:r>
      </w:hyperlink>
      <w:r w:rsidRPr="00FC7AC6">
        <w:rPr>
          <w:rFonts w:ascii="Times New Roman" w:eastAsia="Times New Roman" w:hAnsi="Times New Roman" w:cs="Times New Roman"/>
          <w:i/>
          <w:iCs/>
          <w:color w:val="FF0000"/>
          <w:sz w:val="24"/>
          <w:szCs w:val="24"/>
          <w:lang w:eastAsia="ru-RU"/>
        </w:rPr>
        <w:t xml:space="preserve"> РК от 02.07.13 г. № 112-V (вводятся в действие с 1 июля 2014 г.)</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10) транспорт и коммуникации: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строительство, реконструкция, ремонт и содержание автомобильных дорог международного и республиканского значения, а также технических средств регулирования дорожного движения на них;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организация и регулирование деятельности водного транспорта;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содержание судоходных путей, шлюзов и обеспечение безопасности судоходства;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навигационно-гидрографическое обеспечение морских путей;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государственное регулирование воздушного и водного транспорта;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организация пассажирских перевозок по социально значимым межобластным сообщениям;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развитие магистральных железнодорожных путей;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аэрокосмическая деятельность;</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мониторинг радиочастотного спектра и радиоэлектронных средств;</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569" w:name="SUB530111"/>
      <w:bookmarkEnd w:id="569"/>
      <w:r w:rsidRPr="00FC7AC6">
        <w:rPr>
          <w:rFonts w:ascii="Times New Roman" w:eastAsia="Times New Roman" w:hAnsi="Times New Roman" w:cs="Times New Roman"/>
          <w:i/>
          <w:iCs/>
          <w:color w:val="FF0000"/>
          <w:sz w:val="24"/>
          <w:szCs w:val="24"/>
          <w:lang w:eastAsia="ru-RU"/>
        </w:rPr>
        <w:t xml:space="preserve">В подпункт 11 внесены изменения в соответствии с </w:t>
      </w:r>
      <w:hyperlink r:id="rId37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37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11) регулирование экономической деятельности: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стандартизация, метрология и сертификация;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регистрация и защита патентов, товарных знаков;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государственная инновационная политика;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государственный экспортный и импортный контроль;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торговое и антидемпинговое регулирование;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развитие и защита конкуренции;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государственное регулирование цен и естественных монополий;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государственная поддержка частного предпринимательства;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570" w:name="SUB53011101"/>
      <w:bookmarkEnd w:id="570"/>
      <w:r w:rsidRPr="00FC7AC6">
        <w:rPr>
          <w:rFonts w:ascii="Times New Roman" w:eastAsia="Times New Roman" w:hAnsi="Times New Roman" w:cs="Times New Roman"/>
          <w:i/>
          <w:iCs/>
          <w:color w:val="FF0000"/>
          <w:sz w:val="24"/>
          <w:szCs w:val="24"/>
          <w:lang w:eastAsia="ru-RU"/>
        </w:rPr>
        <w:t xml:space="preserve">Пункт дополнен подпунктом 11-1 в соответствии с </w:t>
      </w:r>
      <w:hyperlink r:id="rId37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22.07.11 г. № 479-IV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11-1) жилищно-коммунальное хозяйство:</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приобретение, разработка и совершенствование нормативно-технической документации;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модернизация и развитие объектов теплоснабжения, электроснабжения, газоснабжения, водоснабжения и водоотведения, находящихся в пределах населенных пунктов, а также благоустройство населенных пунктов;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регулирование сферы обращения с коммунальными отходами;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проведение прикладных научно-исследовательских и опытно-конструкторских работ;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кадровое и информационно-аналитическое обеспечение;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централизованная разработка уполномоченным органом в области коммунального хозяйства технико-экономических обоснований, обоснования инвестиций модернизации и развития инженерно-коммуникационной инфраструктуры населенных пунктов;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проведение обследования и оценки технического состояния объектов сферы жилищно-коммунального хозяйства;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создание информационной системы для мониторинга и контроля жилищно-коммунального хозяйства;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проведение мероприятий по энерго- и ресурсосбережению;</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571" w:name="SUB530112"/>
      <w:bookmarkEnd w:id="571"/>
      <w:r w:rsidRPr="00FC7AC6">
        <w:rPr>
          <w:rFonts w:ascii="Times New Roman" w:eastAsia="Times New Roman" w:hAnsi="Times New Roman" w:cs="Times New Roman"/>
          <w:i/>
          <w:iCs/>
          <w:color w:val="FF0000"/>
          <w:sz w:val="24"/>
          <w:szCs w:val="24"/>
          <w:lang w:eastAsia="ru-RU"/>
        </w:rPr>
        <w:t xml:space="preserve">В подпункт 12 внесены изменения в соответствии с </w:t>
      </w:r>
      <w:hyperlink r:id="rId37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04.07.13 г. № 131-V (</w:t>
      </w:r>
      <w:hyperlink r:id="rId37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12) прочие направления: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трансферты областным бюджетам, бюджетам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обслуживание и погашение правительственного долга;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выполнение обязательств по государственным гарантиям;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расходы по сделкам хеджирования правительственных займов;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выполнение обязательств по поручительствам государства;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выполнение государственных концессионных обязательств Правительства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72" w:name="SUB530200"/>
      <w:bookmarkEnd w:id="572"/>
      <w:r w:rsidRPr="00FC7AC6">
        <w:rPr>
          <w:rFonts w:ascii="Times New Roman" w:eastAsia="Times New Roman" w:hAnsi="Times New Roman" w:cs="Times New Roman"/>
          <w:color w:val="000000"/>
          <w:sz w:val="24"/>
          <w:szCs w:val="24"/>
          <w:lang w:eastAsia="ru-RU"/>
        </w:rPr>
        <w:t>2. Из республиканского бюджета также финансируются расходы 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73" w:name="SUB530201"/>
      <w:bookmarkEnd w:id="573"/>
      <w:r w:rsidRPr="00FC7AC6">
        <w:rPr>
          <w:rFonts w:ascii="Times New Roman" w:eastAsia="Times New Roman" w:hAnsi="Times New Roman" w:cs="Times New Roman"/>
          <w:color w:val="000000"/>
          <w:sz w:val="24"/>
          <w:szCs w:val="24"/>
          <w:lang w:eastAsia="ru-RU"/>
        </w:rPr>
        <w:t xml:space="preserve">1) капитальные расходы центральных государственных органов и государственных учреждений, оказывающих государственные услуги или выполняющих виды деятельности, указанные в </w:t>
      </w:r>
      <w:hyperlink w:anchor="sub530100" w:history="1">
        <w:r w:rsidRPr="00FC7AC6">
          <w:rPr>
            <w:rFonts w:ascii="Times New Roman" w:eastAsia="Times New Roman" w:hAnsi="Times New Roman" w:cs="Times New Roman"/>
            <w:color w:val="333399"/>
            <w:sz w:val="24"/>
            <w:szCs w:val="24"/>
            <w:u w:val="single"/>
            <w:lang w:eastAsia="ru-RU"/>
          </w:rPr>
          <w:t>пункте 1</w:t>
        </w:r>
      </w:hyperlink>
      <w:r w:rsidRPr="00FC7AC6">
        <w:rPr>
          <w:rFonts w:ascii="Times New Roman" w:eastAsia="Times New Roman" w:hAnsi="Times New Roman" w:cs="Times New Roman"/>
          <w:color w:val="000000"/>
          <w:sz w:val="24"/>
          <w:szCs w:val="24"/>
          <w:lang w:eastAsia="ru-RU"/>
        </w:rPr>
        <w:t xml:space="preserve"> настоящей статьи, а также расходы по переподготовке кадров и повышению квалификации работников указанных государственных учреждений;</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574" w:name="SUB530202"/>
      <w:bookmarkEnd w:id="574"/>
      <w:r w:rsidRPr="00FC7AC6">
        <w:rPr>
          <w:rFonts w:ascii="Times New Roman" w:eastAsia="Times New Roman" w:hAnsi="Times New Roman" w:cs="Times New Roman"/>
          <w:i/>
          <w:iCs/>
          <w:color w:val="FF0000"/>
          <w:sz w:val="24"/>
          <w:szCs w:val="24"/>
          <w:lang w:eastAsia="ru-RU"/>
        </w:rPr>
        <w:t xml:space="preserve">Подпункт 2 изложен в редакции </w:t>
      </w:r>
      <w:hyperlink r:id="rId37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38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внесены изменения в соответствии с </w:t>
      </w:r>
      <w:hyperlink r:id="rId38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04.07.13 г. № 131-V (</w:t>
      </w:r>
      <w:hyperlink r:id="rId38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 в редакции </w:t>
      </w:r>
      <w:hyperlink r:id="rId38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38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2) бюджетные инвестиционные проекты, выполнение государственных концессионных обязательств Правительства Республики Казахстан, международное сотрудничество, прикладные научные исследования и нормативно-методическое обеспечение по направлениям, указанным в </w:t>
      </w:r>
      <w:hyperlink w:anchor="sub530000" w:history="1">
        <w:r w:rsidRPr="00FC7AC6">
          <w:rPr>
            <w:rFonts w:ascii="Times New Roman" w:eastAsia="Times New Roman" w:hAnsi="Times New Roman" w:cs="Times New Roman"/>
            <w:color w:val="333399"/>
            <w:sz w:val="24"/>
            <w:szCs w:val="24"/>
            <w:u w:val="single"/>
            <w:lang w:eastAsia="ru-RU"/>
          </w:rPr>
          <w:t>пункте 1</w:t>
        </w:r>
      </w:hyperlink>
      <w:r w:rsidRPr="00FC7AC6">
        <w:rPr>
          <w:rFonts w:ascii="Times New Roman" w:eastAsia="Times New Roman" w:hAnsi="Times New Roman" w:cs="Times New Roman"/>
          <w:color w:val="000000"/>
          <w:sz w:val="24"/>
          <w:szCs w:val="24"/>
          <w:lang w:eastAsia="ru-RU"/>
        </w:rPr>
        <w:t xml:space="preserve"> настоящей статьи;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75" w:name="SUB530203"/>
      <w:bookmarkEnd w:id="575"/>
      <w:r w:rsidRPr="00FC7AC6">
        <w:rPr>
          <w:rFonts w:ascii="Times New Roman" w:eastAsia="Times New Roman" w:hAnsi="Times New Roman" w:cs="Times New Roman"/>
          <w:color w:val="000000"/>
          <w:sz w:val="24"/>
          <w:szCs w:val="24"/>
          <w:lang w:eastAsia="ru-RU"/>
        </w:rPr>
        <w:t>3) иные государственные услуги и направления деятельности центральных государственных органов, предусмотренные законодательными актами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76" w:name="SUB530300"/>
      <w:bookmarkEnd w:id="576"/>
      <w:r w:rsidRPr="00FC7AC6">
        <w:rPr>
          <w:rFonts w:ascii="Times New Roman" w:eastAsia="Times New Roman" w:hAnsi="Times New Roman" w:cs="Times New Roman"/>
          <w:color w:val="000000"/>
          <w:sz w:val="24"/>
          <w:szCs w:val="24"/>
          <w:lang w:eastAsia="ru-RU"/>
        </w:rPr>
        <w:t>3. Не допускается финансирование расходов по направлениям, указанным в настоящей статье, из других уровней бюджетов.</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577" w:name="SUB530400"/>
      <w:bookmarkEnd w:id="577"/>
      <w:r w:rsidRPr="00FC7AC6">
        <w:rPr>
          <w:rFonts w:ascii="Times New Roman" w:eastAsia="Times New Roman" w:hAnsi="Times New Roman" w:cs="Times New Roman"/>
          <w:i/>
          <w:iCs/>
          <w:color w:val="FF0000"/>
          <w:sz w:val="24"/>
          <w:szCs w:val="24"/>
          <w:lang w:eastAsia="ru-RU"/>
        </w:rPr>
        <w:t xml:space="preserve">В пункт 4 внесены изменения в соответствии с </w:t>
      </w:r>
      <w:hyperlink r:id="rId38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38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 в редакции </w:t>
      </w:r>
      <w:hyperlink r:id="rId38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15.04.13 г. № 89-V (</w:t>
      </w:r>
      <w:hyperlink r:id="rId38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 Расходы центральных государственных органов и их территориальных подразделений, финансируемых из республиканского бюджета, планируются на основе лимитов штатной численности, утверждаемых Президентом Республики Казахстан и Правительством Республики Казахстан, с учетом натуральных норм.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578" w:name="SUB540000"/>
      <w:bookmarkEnd w:id="578"/>
      <w:r w:rsidRPr="00FC7AC6">
        <w:rPr>
          <w:rFonts w:ascii="Times New Roman" w:eastAsia="Times New Roman" w:hAnsi="Times New Roman" w:cs="Times New Roman"/>
          <w:b/>
          <w:bCs/>
          <w:color w:val="000000"/>
          <w:sz w:val="24"/>
          <w:szCs w:val="24"/>
          <w:lang w:eastAsia="ru-RU"/>
        </w:rPr>
        <w:t xml:space="preserve">Статья 54. Расходы областного бюджета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79" w:name="SUB540100"/>
      <w:bookmarkEnd w:id="579"/>
      <w:r w:rsidRPr="00FC7AC6">
        <w:rPr>
          <w:rFonts w:ascii="Times New Roman" w:eastAsia="Times New Roman" w:hAnsi="Times New Roman" w:cs="Times New Roman"/>
          <w:color w:val="000000"/>
          <w:sz w:val="24"/>
          <w:szCs w:val="24"/>
          <w:lang w:eastAsia="ru-RU"/>
        </w:rPr>
        <w:lastRenderedPageBreak/>
        <w:t>1. Расходы областного бюджета осуществляются по следующим направлениям:</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580" w:name="SUB540101"/>
      <w:bookmarkEnd w:id="580"/>
      <w:r w:rsidRPr="00FC7AC6">
        <w:rPr>
          <w:rFonts w:ascii="Times New Roman" w:eastAsia="Times New Roman" w:hAnsi="Times New Roman" w:cs="Times New Roman"/>
          <w:i/>
          <w:iCs/>
          <w:color w:val="FF0000"/>
          <w:sz w:val="24"/>
          <w:szCs w:val="24"/>
          <w:lang w:eastAsia="ru-RU"/>
        </w:rPr>
        <w:t xml:space="preserve">В подпункт 1 внесены изменения в соответствии с </w:t>
      </w:r>
      <w:hyperlink r:id="rId38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13.06.13 г. № 101-V (</w:t>
      </w:r>
      <w:hyperlink r:id="rId39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1) государственные функции общего характера: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функционирование местных представительных и исполнительных органов областного уровня;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обеспечение и проведение выборов акимов городов районного значения, сел, поселков, сельских округов;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государственное планирование на уровне области;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организация исполнения областного бюджета;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управление областной коммунальной собственностью;</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581" w:name="SUB540102"/>
      <w:bookmarkEnd w:id="581"/>
      <w:r w:rsidRPr="00FC7AC6">
        <w:rPr>
          <w:rFonts w:ascii="Times New Roman" w:eastAsia="Times New Roman" w:hAnsi="Times New Roman" w:cs="Times New Roman"/>
          <w:i/>
          <w:iCs/>
          <w:color w:val="FF0000"/>
          <w:sz w:val="24"/>
          <w:szCs w:val="24"/>
          <w:lang w:eastAsia="ru-RU"/>
        </w:rPr>
        <w:t xml:space="preserve">В подпункт 2 внесены изменения в соответствии с </w:t>
      </w:r>
      <w:hyperlink r:id="rId39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29.12.10 г. № 372-IV (</w:t>
      </w:r>
      <w:hyperlink r:id="rId39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39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562-IV (</w:t>
      </w:r>
      <w:hyperlink r:id="rId39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2) оборона, общественный порядок, безопасность: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мобилизационная подготовка и мобилизация, подготовка территориальной обороны и территориальная оборона областного масштаба;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охрана общественного порядка и обеспечение общественной безопасности на территории области;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мероприятия гражданской обороны областного масштаба;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мероприятия в рамках исполнения воинской обязанности по обеспечению и содержанию областных органов военного управления оборудованными призывными (сборными) пунктами, медикаментами, инструментарием, медицинским и хозяйственным имуществом, автомобильным транспортом, средствами связи, медицинскими и техническими работниками, лицами обслуживающего персонала и создание медицинских комиссий;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предупреждение и ликвидация чрезвычайных ситуаций местного масштаба;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конвоирование органами внутренних дел;</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деятельность по вопросам гражданства, эмиграции и иммиграции, работе с иностранцами и борьбе с незаконной миграцией;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функционирование изоляторов временного содержания, специальных приемников для лиц, подвергнутых административному аресту, приемников-распределителей для лиц без определенного места жительства и документов, питомников для служебных животных;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обеспечение деятельности дорожной полиции, за исключением финансирования оплаты за изготовление государственных номерных знаков, бланков водительских удостоверений и бланков свидетельств государственной регистрации транспортных средств;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содержание, обслуживание и ремонт служебных помещений и транспортных средств, включая приобретение горюче-смазочных материалов, а также затраты по оплате коммунальных услуг, электроэнергии, отопления и услуг связи территориальных органов внутренних дел, за исключением затрат на услуги электронной почты, системы видео-конференц-связи и видеонаблюдения ситуационного центра аппаратов территориальных органов, финансируемых из республиканского бюджета;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582" w:name="SUB540103"/>
      <w:bookmarkEnd w:id="582"/>
      <w:r w:rsidRPr="00FC7AC6">
        <w:rPr>
          <w:rFonts w:ascii="Times New Roman" w:eastAsia="Times New Roman" w:hAnsi="Times New Roman" w:cs="Times New Roman"/>
          <w:i/>
          <w:iCs/>
          <w:color w:val="FF0000"/>
          <w:sz w:val="24"/>
          <w:szCs w:val="24"/>
          <w:lang w:eastAsia="ru-RU"/>
        </w:rPr>
        <w:t xml:space="preserve">В подпункт 3 внесены изменения в соответствии с </w:t>
      </w:r>
      <w:hyperlink r:id="rId39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29.12.10 г. № 372-IV (</w:t>
      </w:r>
      <w:hyperlink r:id="rId39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образование: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приобретение и доставка учебников и учебно-методических комплексов для организаций образования, реализующих профессиональные учебные программы технического и профессионального, послесреднего образования, а также специальные и специализированные общеобразовательные учебные программы;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дополнительное образование для детей, осуществляемое на областном уровне;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подготовка специалистов с техническим и профессиональным, послесредним образованием, за исключением финансируемых из республиканского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обучение детей по специальным общеобразовательным учебным программам;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обучение одаренных детей в специализированных организациях образования;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техническое и профессиональное, послесреднее образование;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проведение школьных олимпиад областного масштаба;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повышение квалификации и переподготовка работников государственных организаций, финансируемых за счет бюджетных средств на местном уровне;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обследование психического здоровья детей и подростков и оказание психолого-медико-педагогической консультативной помощи населению;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реабилитация и социальная адаптация детей и подростков с проблемами в развитии;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материально-техническое обеспечение государственных организаций образования, реализующих профессиональные учебные программы технического и профессионального, послесреднего образования, а также специальные и специализированные общеобразовательные учебные программы (за исключением организаций образования в исправительных учреждениях уголовно-исполнительной системы);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государственное обеспечение детей-сирот, детей, оставшихся без попечения родителей, их обязательное трудоустройство и обеспечение жильем;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бесплатное и льготное питание отдельных категорий обучающихся в порядке, предусмотренном законодательством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методическая работа;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функционирование центров адаптации несовершеннолетних;</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583" w:name="SUB540104"/>
      <w:bookmarkEnd w:id="583"/>
      <w:r w:rsidRPr="00FC7AC6">
        <w:rPr>
          <w:rFonts w:ascii="Times New Roman" w:eastAsia="Times New Roman" w:hAnsi="Times New Roman" w:cs="Times New Roman"/>
          <w:i/>
          <w:iCs/>
          <w:color w:val="FF0000"/>
          <w:sz w:val="24"/>
          <w:szCs w:val="24"/>
          <w:lang w:eastAsia="ru-RU"/>
        </w:rPr>
        <w:t xml:space="preserve">В подпункт 4 внесены изменения в соответствии с </w:t>
      </w:r>
      <w:hyperlink r:id="rId39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02.12.09 г. № 212-IV (</w:t>
      </w:r>
      <w:hyperlink r:id="rId39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39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29.12.10 г. № 372-IV (</w:t>
      </w:r>
      <w:hyperlink r:id="rId40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 здравоохранение: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обеспечение гарантированного объема бесплатной медицинской помощи, включая медицинские услуги по временной адаптации и детоксикации, за исключением направлений, финансируемых из республиканского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приобретение вакцин, иммунобиологических и других медицинских препаратов в соответствии с законодательством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производство крови, ее компонентов и препаратов для местных организаций здравоохранения;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другие мероприятия в области здравоохранения, за исключением направлений, финансируемых из республиканского бюджета;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584" w:name="SUB540105"/>
      <w:bookmarkEnd w:id="584"/>
      <w:r w:rsidRPr="00FC7AC6">
        <w:rPr>
          <w:rFonts w:ascii="Times New Roman" w:eastAsia="Times New Roman" w:hAnsi="Times New Roman" w:cs="Times New Roman"/>
          <w:i/>
          <w:iCs/>
          <w:color w:val="FF0000"/>
          <w:sz w:val="24"/>
          <w:szCs w:val="24"/>
          <w:lang w:eastAsia="ru-RU"/>
        </w:rPr>
        <w:t xml:space="preserve">В подпункт 5 внесены изменения в соответствии с </w:t>
      </w:r>
      <w:hyperlink r:id="rId40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40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5) социальная помощь и социальное обеспечение: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социальное обеспечение сирот, детей, оставшихся без попечения родителей;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социальное обеспечение престарелых и инвалидов, включая детей-инвалидов, за исключением видов социальной помощи, финансируемых из бюджета района (города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реализация миграционных мероприятий на местном уровне;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85" w:name="SUB540106"/>
      <w:bookmarkEnd w:id="585"/>
      <w:r w:rsidRPr="00FC7AC6">
        <w:rPr>
          <w:rFonts w:ascii="Times New Roman" w:eastAsia="Times New Roman" w:hAnsi="Times New Roman" w:cs="Times New Roman"/>
          <w:color w:val="000000"/>
          <w:sz w:val="24"/>
          <w:szCs w:val="24"/>
          <w:lang w:eastAsia="ru-RU"/>
        </w:rPr>
        <w:t xml:space="preserve">6) жилищно-коммунальное хозяйство: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газификация населенных пунктов;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меры по защите областной коммунальной собственности;</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586" w:name="SUB540107"/>
      <w:bookmarkEnd w:id="586"/>
      <w:r w:rsidRPr="00FC7AC6">
        <w:rPr>
          <w:rFonts w:ascii="Times New Roman" w:eastAsia="Times New Roman" w:hAnsi="Times New Roman" w:cs="Times New Roman"/>
          <w:i/>
          <w:iCs/>
          <w:color w:val="FF0000"/>
          <w:sz w:val="24"/>
          <w:szCs w:val="24"/>
          <w:lang w:eastAsia="ru-RU"/>
        </w:rPr>
        <w:t xml:space="preserve">В подпункт 7 внесены изменения в соответствии с </w:t>
      </w:r>
      <w:hyperlink r:id="rId40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40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7) культура, спорт, туризм и информационное пространство:</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поддержка театрального и музыкального искусства местного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поддержка культурно-досуговой работы;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проведение социально значимых мероприятий местного значения в сфере культуры;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обеспечение сохранности историко-культурного наследия местного значения и доступа к ним;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подготовка и участие членов областных сборных команд по различным видам спорта на республиканских и международных спортивных соревнованиях;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проведение спортивных соревнований на областном уровне;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регулирование туристской деятельности на местном уровне;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обеспечение сохранности объектов архивного фонда местного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обеспечение функционирования областных библиотек;</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проведение государственной информационной политики на местном уровне через средства массовой информации;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развитие государственного языка и других языков народа Казахстана на местном уровне;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проведение мероприятий в рамках реализации государственной молодежной политики на областном уровне;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87" w:name="SUB540108"/>
      <w:bookmarkEnd w:id="587"/>
      <w:r w:rsidRPr="00FC7AC6">
        <w:rPr>
          <w:rFonts w:ascii="Times New Roman" w:eastAsia="Times New Roman" w:hAnsi="Times New Roman" w:cs="Times New Roman"/>
          <w:color w:val="000000"/>
          <w:sz w:val="24"/>
          <w:szCs w:val="24"/>
          <w:lang w:eastAsia="ru-RU"/>
        </w:rPr>
        <w:t>8) агропромышленный комплекс, водное, лесное хозяйство, особо охраняемые природные территории, охрана окружающей среды и животного мира, земельные отношения: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регулирование отношений в области сельского хозяйства на областном уровне в соответствии с законами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регулирование развития растениеводства, семеноводства, животноводства, ветеринарии, переработки и реализации сельскохозяйственной продукции на областном уровне в соответствии с законами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содержание, строительство и ремонт специальных хранилищ (могильников);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обезвреживание пестицидов (ядохимикатов), приобретенных за счет бюджетных средств;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обеспечение функционирования водохозяйственных сооружений, находящихся в коммунальной собственности;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установление водоохранных зон, полос водных объектов;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восстановление особо аварийных водохозяйственных сооружений и гидромелиоративных систем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строительство и реконструкция водопроводов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охрана, защита, воспроизводство лесов и лесоразведение;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содержание и защита особо охраняемых природных территорий местного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проведение мероприятий по охране окружающей среды;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проведение государственной экологической экспертизы объектов II, III, IV категорий;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выдача разрешений на эмиссию в окружающую среду II, III, IV категорий;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охрана животного мира;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регулирование земельных отношений на областном уровне;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возмещение убытков, причиненных собственникам земельных участков или землепользователям в случаях, установленных земельным законодательством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проведение мероприятий по распространению и внедрению инновационного опыта;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588" w:name="SUB540109"/>
      <w:bookmarkEnd w:id="588"/>
      <w:r w:rsidRPr="00FC7AC6">
        <w:rPr>
          <w:rFonts w:ascii="Times New Roman" w:eastAsia="Times New Roman" w:hAnsi="Times New Roman" w:cs="Times New Roman"/>
          <w:i/>
          <w:iCs/>
          <w:color w:val="FF0000"/>
          <w:sz w:val="24"/>
          <w:szCs w:val="24"/>
          <w:lang w:eastAsia="ru-RU"/>
        </w:rPr>
        <w:t xml:space="preserve">В подпункт 9 внесены изменения в соответствии с </w:t>
      </w:r>
      <w:hyperlink r:id="rId40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40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9) архитектурная, градостроительная и строительная деятельность:</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организация архитектурной, градостроительной и строительной деятельности, за исключением расходов, финансируемых из республиканского бюджета;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589" w:name="SUB54010901"/>
      <w:bookmarkEnd w:id="589"/>
      <w:r w:rsidRPr="00FC7AC6">
        <w:rPr>
          <w:rFonts w:ascii="Times New Roman" w:eastAsia="Times New Roman" w:hAnsi="Times New Roman" w:cs="Times New Roman"/>
          <w:i/>
          <w:iCs/>
          <w:color w:val="FF0000"/>
          <w:sz w:val="24"/>
          <w:szCs w:val="24"/>
          <w:lang w:eastAsia="ru-RU"/>
        </w:rPr>
        <w:t xml:space="preserve">Пункт 1 дополнен подпунктом 9-1 в соответствии с </w:t>
      </w:r>
      <w:hyperlink r:id="rId40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13.01.12 г. № 542-IV (введены в действие по истечении шести месяцев после его первого официального </w:t>
      </w:r>
      <w:hyperlink r:id="rId408" w:history="1">
        <w:r w:rsidRPr="00FC7AC6">
          <w:rPr>
            <w:rFonts w:ascii="Times New Roman" w:eastAsia="Times New Roman" w:hAnsi="Times New Roman" w:cs="Times New Roman"/>
            <w:i/>
            <w:iCs/>
            <w:color w:val="333399"/>
            <w:sz w:val="24"/>
            <w:szCs w:val="24"/>
            <w:u w:val="single"/>
            <w:bdr w:val="none" w:sz="0" w:space="0" w:color="auto" w:frame="1"/>
            <w:lang w:eastAsia="ru-RU"/>
          </w:rPr>
          <w:t>опубликования</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9-1) энергосбережение и повышение энергоэффективности: проведение мероприятий по энергосбережению и повышению энергоэффективности на областном уровне;</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590" w:name="SUB540110"/>
      <w:bookmarkEnd w:id="590"/>
      <w:r w:rsidRPr="00FC7AC6">
        <w:rPr>
          <w:rFonts w:ascii="Times New Roman" w:eastAsia="Times New Roman" w:hAnsi="Times New Roman" w:cs="Times New Roman"/>
          <w:i/>
          <w:iCs/>
          <w:color w:val="FF0000"/>
          <w:sz w:val="24"/>
          <w:szCs w:val="24"/>
          <w:lang w:eastAsia="ru-RU"/>
        </w:rPr>
        <w:t xml:space="preserve">В подпункт 10 внесены изменения в соответствии с </w:t>
      </w:r>
      <w:hyperlink r:id="rId40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28.12.10 г. № 369-IV (введены в действие с 1 января 2011 г.) (</w:t>
      </w:r>
      <w:hyperlink r:id="rId41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10) транспорт и коммуникации: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организация пассажирских перевозок по социально значимым межрайонным (междугородным внутриобластным), а также железнодорожным пригородным сообщениям;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строительство, реконструкция, ремонт и содержание автомобильных дорог областного значения, а также технических средств регулирования дорожного движения на них;</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591" w:name="SUB540111"/>
      <w:bookmarkEnd w:id="591"/>
      <w:r w:rsidRPr="00FC7AC6">
        <w:rPr>
          <w:rFonts w:ascii="Times New Roman" w:eastAsia="Times New Roman" w:hAnsi="Times New Roman" w:cs="Times New Roman"/>
          <w:i/>
          <w:iCs/>
          <w:color w:val="FF0000"/>
          <w:sz w:val="24"/>
          <w:szCs w:val="24"/>
          <w:lang w:eastAsia="ru-RU"/>
        </w:rPr>
        <w:t xml:space="preserve">В подпункт 11 внесены изменения в соответствии с </w:t>
      </w:r>
      <w:hyperlink r:id="rId41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41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41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41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11) регулирование экономической деятельности: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государственная поддержка частного предпринимательства;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государственная поддержка индустриально-инновационной деятельности;</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592" w:name="SUB540112"/>
      <w:bookmarkEnd w:id="592"/>
      <w:r w:rsidRPr="00FC7AC6">
        <w:rPr>
          <w:rFonts w:ascii="Times New Roman" w:eastAsia="Times New Roman" w:hAnsi="Times New Roman" w:cs="Times New Roman"/>
          <w:i/>
          <w:iCs/>
          <w:color w:val="FF0000"/>
          <w:sz w:val="24"/>
          <w:szCs w:val="24"/>
          <w:lang w:eastAsia="ru-RU"/>
        </w:rPr>
        <w:t xml:space="preserve">В подпункт 12 внесены изменения в соответствии с </w:t>
      </w:r>
      <w:hyperlink r:id="rId41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04.07.13 г. № 131-V (</w:t>
      </w:r>
      <w:hyperlink r:id="rId41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12) прочие направления: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трансферты бюджетам районов (городов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трансферты в республиканский бюджет;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обслуживание и погашение долга местных исполнительных органов;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выполнение государственных концессионных обязательств местных исполнительных органов.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93" w:name="SUB540200"/>
      <w:bookmarkEnd w:id="593"/>
      <w:r w:rsidRPr="00FC7AC6">
        <w:rPr>
          <w:rFonts w:ascii="Times New Roman" w:eastAsia="Times New Roman" w:hAnsi="Times New Roman" w:cs="Times New Roman"/>
          <w:color w:val="000000"/>
          <w:sz w:val="24"/>
          <w:szCs w:val="24"/>
          <w:lang w:eastAsia="ru-RU"/>
        </w:rPr>
        <w:t>2. Из областных бюджетов также финансируются затраты 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94" w:name="SUB540201"/>
      <w:bookmarkEnd w:id="594"/>
      <w:r w:rsidRPr="00FC7AC6">
        <w:rPr>
          <w:rFonts w:ascii="Times New Roman" w:eastAsia="Times New Roman" w:hAnsi="Times New Roman" w:cs="Times New Roman"/>
          <w:color w:val="000000"/>
          <w:sz w:val="24"/>
          <w:szCs w:val="24"/>
          <w:lang w:eastAsia="ru-RU"/>
        </w:rPr>
        <w:t xml:space="preserve">1) капитальные расходы государственных учреждений, оказывающих государственные услуги или выполняющих виды деятельности, указанные в </w:t>
      </w:r>
      <w:hyperlink w:anchor="sub540100" w:history="1">
        <w:r w:rsidRPr="00FC7AC6">
          <w:rPr>
            <w:rFonts w:ascii="Times New Roman" w:eastAsia="Times New Roman" w:hAnsi="Times New Roman" w:cs="Times New Roman"/>
            <w:color w:val="333399"/>
            <w:sz w:val="24"/>
            <w:szCs w:val="24"/>
            <w:u w:val="single"/>
            <w:lang w:eastAsia="ru-RU"/>
          </w:rPr>
          <w:t>пункте 1</w:t>
        </w:r>
      </w:hyperlink>
      <w:r w:rsidRPr="00FC7AC6">
        <w:rPr>
          <w:rFonts w:ascii="Times New Roman" w:eastAsia="Times New Roman" w:hAnsi="Times New Roman" w:cs="Times New Roman"/>
          <w:color w:val="000000"/>
          <w:sz w:val="24"/>
          <w:szCs w:val="24"/>
          <w:lang w:eastAsia="ru-RU"/>
        </w:rPr>
        <w:t xml:space="preserve"> настоящей статьи, а также расходы по переподготовке кадров и повышению квалификации работников указанных государственных учреждений;</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595" w:name="SUB540202"/>
      <w:bookmarkEnd w:id="595"/>
      <w:r w:rsidRPr="00FC7AC6">
        <w:rPr>
          <w:rFonts w:ascii="Times New Roman" w:eastAsia="Times New Roman" w:hAnsi="Times New Roman" w:cs="Times New Roman"/>
          <w:i/>
          <w:iCs/>
          <w:color w:val="FF0000"/>
          <w:sz w:val="24"/>
          <w:szCs w:val="24"/>
          <w:lang w:eastAsia="ru-RU"/>
        </w:rPr>
        <w:t xml:space="preserve">Подпункт 2 изложен в редакции </w:t>
      </w:r>
      <w:hyperlink r:id="rId41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41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41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04.07.13 г. № 131-V (</w:t>
      </w:r>
      <w:hyperlink r:id="rId42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42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42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2) бюджетные инвестиционные проекты, выполнение государственных концессионных обязательств местных исполнительных органов по направлениям, указанным в </w:t>
      </w:r>
      <w:hyperlink w:anchor="sub540202" w:history="1">
        <w:r w:rsidRPr="00FC7AC6">
          <w:rPr>
            <w:rFonts w:ascii="Times New Roman" w:eastAsia="Times New Roman" w:hAnsi="Times New Roman" w:cs="Times New Roman"/>
            <w:color w:val="333399"/>
            <w:sz w:val="24"/>
            <w:szCs w:val="24"/>
            <w:u w:val="single"/>
            <w:lang w:eastAsia="ru-RU"/>
          </w:rPr>
          <w:t>пункте 1</w:t>
        </w:r>
      </w:hyperlink>
      <w:r w:rsidRPr="00FC7AC6">
        <w:rPr>
          <w:rFonts w:ascii="Times New Roman" w:eastAsia="Times New Roman" w:hAnsi="Times New Roman" w:cs="Times New Roman"/>
          <w:color w:val="000000"/>
          <w:sz w:val="24"/>
          <w:szCs w:val="24"/>
          <w:lang w:eastAsia="ru-RU"/>
        </w:rPr>
        <w:t xml:space="preserve"> настоящей статьи;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96" w:name="SUB540203"/>
      <w:bookmarkEnd w:id="596"/>
      <w:r w:rsidRPr="00FC7AC6">
        <w:rPr>
          <w:rFonts w:ascii="Times New Roman" w:eastAsia="Times New Roman" w:hAnsi="Times New Roman" w:cs="Times New Roman"/>
          <w:color w:val="000000"/>
          <w:sz w:val="24"/>
          <w:szCs w:val="24"/>
          <w:lang w:eastAsia="ru-RU"/>
        </w:rPr>
        <w:t>3) иные государственные услуги и направления видов деятельности органов местного государственного управления области, предусмотренные законами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597" w:name="SUB540300"/>
      <w:bookmarkEnd w:id="597"/>
      <w:r w:rsidRPr="00FC7AC6">
        <w:rPr>
          <w:rFonts w:ascii="Times New Roman" w:eastAsia="Times New Roman" w:hAnsi="Times New Roman" w:cs="Times New Roman"/>
          <w:color w:val="000000"/>
          <w:sz w:val="24"/>
          <w:szCs w:val="24"/>
          <w:lang w:eastAsia="ru-RU"/>
        </w:rPr>
        <w:t>3. Не допускается финансирование расходов по направлениям, указанным в настоящей статье, из других уровней бюджетов.</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598" w:name="SUB540400"/>
      <w:bookmarkEnd w:id="598"/>
      <w:r w:rsidRPr="00FC7AC6">
        <w:rPr>
          <w:rFonts w:ascii="Times New Roman" w:eastAsia="Times New Roman" w:hAnsi="Times New Roman" w:cs="Times New Roman"/>
          <w:i/>
          <w:iCs/>
          <w:color w:val="FF0000"/>
          <w:sz w:val="24"/>
          <w:szCs w:val="24"/>
          <w:lang w:eastAsia="ru-RU"/>
        </w:rPr>
        <w:t xml:space="preserve">Пункт 4 изложен в редакции </w:t>
      </w:r>
      <w:hyperlink r:id="rId42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15.04.13 г. № 89-V (</w:t>
      </w:r>
      <w:hyperlink r:id="rId42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4. Расходы местных исполнительных органов, финансируемых из областного бюджета, планируются на основе </w:t>
      </w:r>
      <w:hyperlink r:id="rId425" w:history="1">
        <w:r w:rsidRPr="00FC7AC6">
          <w:rPr>
            <w:rFonts w:ascii="Times New Roman" w:eastAsia="Times New Roman" w:hAnsi="Times New Roman" w:cs="Times New Roman"/>
            <w:color w:val="333399"/>
            <w:sz w:val="24"/>
            <w:szCs w:val="24"/>
            <w:u w:val="single"/>
            <w:lang w:eastAsia="ru-RU"/>
          </w:rPr>
          <w:t>лимитов штатной численности</w:t>
        </w:r>
      </w:hyperlink>
      <w:r w:rsidRPr="00FC7AC6">
        <w:rPr>
          <w:rFonts w:ascii="Times New Roman" w:eastAsia="Times New Roman" w:hAnsi="Times New Roman" w:cs="Times New Roman"/>
          <w:color w:val="000000"/>
          <w:sz w:val="24"/>
          <w:szCs w:val="24"/>
          <w:lang w:eastAsia="ru-RU"/>
        </w:rPr>
        <w:t>, утверждаемых Правительством Республики Казахстан, с учетом натуральных норм.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599" w:name="SUB550000"/>
      <w:bookmarkEnd w:id="599"/>
      <w:r w:rsidRPr="00FC7AC6">
        <w:rPr>
          <w:rFonts w:ascii="Times New Roman" w:eastAsia="Times New Roman" w:hAnsi="Times New Roman" w:cs="Times New Roman"/>
          <w:b/>
          <w:bCs/>
          <w:color w:val="000000"/>
          <w:sz w:val="24"/>
          <w:szCs w:val="24"/>
          <w:lang w:eastAsia="ru-RU"/>
        </w:rPr>
        <w:t>Статья 55. Расходы бюджетов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00" w:name="SUB550100"/>
      <w:bookmarkEnd w:id="600"/>
      <w:r w:rsidRPr="00FC7AC6">
        <w:rPr>
          <w:rFonts w:ascii="Times New Roman" w:eastAsia="Times New Roman" w:hAnsi="Times New Roman" w:cs="Times New Roman"/>
          <w:color w:val="000000"/>
          <w:sz w:val="24"/>
          <w:szCs w:val="24"/>
          <w:lang w:eastAsia="ru-RU"/>
        </w:rPr>
        <w:t>1. Расходы бюджетов города республиканского значения, столицы осуществляются по следующим направлениям: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01" w:name="SUB550101"/>
      <w:bookmarkEnd w:id="601"/>
      <w:r w:rsidRPr="00FC7AC6">
        <w:rPr>
          <w:rFonts w:ascii="Times New Roman" w:eastAsia="Times New Roman" w:hAnsi="Times New Roman" w:cs="Times New Roman"/>
          <w:color w:val="000000"/>
          <w:sz w:val="24"/>
          <w:szCs w:val="24"/>
          <w:lang w:eastAsia="ru-RU"/>
        </w:rPr>
        <w:t xml:space="preserve">1) государственные функции общего характера: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функционирование местных представительных и исполнительных органов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государственное планирование на уровне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организация исполнения бюджета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управление коммунальной собственностью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проведение оценки имущества в целях налогообложения;</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602" w:name="SUB550102"/>
      <w:bookmarkEnd w:id="602"/>
      <w:r w:rsidRPr="00FC7AC6">
        <w:rPr>
          <w:rFonts w:ascii="Times New Roman" w:eastAsia="Times New Roman" w:hAnsi="Times New Roman" w:cs="Times New Roman"/>
          <w:i/>
          <w:iCs/>
          <w:color w:val="FF0000"/>
          <w:sz w:val="24"/>
          <w:szCs w:val="24"/>
          <w:lang w:eastAsia="ru-RU"/>
        </w:rPr>
        <w:lastRenderedPageBreak/>
        <w:t xml:space="preserve">В подпункт 2 внесены изменения в соответствии с </w:t>
      </w:r>
      <w:hyperlink r:id="rId42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29.12.10 г. № 372-IV (</w:t>
      </w:r>
      <w:hyperlink r:id="rId42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42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562-IV (</w:t>
      </w:r>
      <w:hyperlink r:id="rId42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2) оборона, общественный порядок, безопасность: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мобилизационная подготовка и мобилизация, подготовка территориальной обороны и территориальная оборона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мероприятия в рамках исполнения воинской обязанности по обеспечению и содержанию органов военного управления города республиканского значения, столицы оборудованными призывными (сборными) пунктами, медикаментами, инструментарием, медицинским и хозяйственным имуществом, автомобильным транспортом, средствами связи, медицинскими и техническими работниками, лицами обслуживающего персонала и создание медицинских комиссий;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предупреждение и ликвидация чрезвычайных ситуаций местного масштаба;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охрана общественного порядка и обеспечение общественной безопасности на территории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обеспечение мероприятий по профилактике и тушению степных пожаров городского масштаба, а также пожаров в населенных пунктах, в которых не созданы органы государственной противопожарной службы;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мероприятия гражданской обороны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функционирование изоляторов временного содержания, специальных приемников для лиц, подвергнутых административному аресту, приемников-распределителей для лиц без определенного места жительства и документов, питомников для служебных животных;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обеспечение безопасности дорожного движения в населенных пунктах;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конвоирование органами внутренних дел;</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деятельность по вопросам гражданства, эмиграции и иммиграции, работе с иностранцами и борьбе с незаконной миграцией;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обеспечение деятельности дорожной полиции, за исключением финансирования изготовления государственных номерных знаков, бланков водительских удостоверений и бланков свидетельств государственной регистрации транспортных средств;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содержание, обслуживание и ремонт служебных помещений и транспортных средств, включая приобретение горюче-смазочных материалов, а также затраты по оплате коммунальных услуг, электроэнергии, отопления и услуг связи территориальных органов внутренних дел, за исключением затрат на услуги электронной почты, системы видео-конференц-связи и видеонаблюдения ситуационного центра аппаратов территориальных органов, финансируемых из республиканского бюджета;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603" w:name="SUB550103"/>
      <w:bookmarkEnd w:id="603"/>
      <w:r w:rsidRPr="00FC7AC6">
        <w:rPr>
          <w:rFonts w:ascii="Times New Roman" w:eastAsia="Times New Roman" w:hAnsi="Times New Roman" w:cs="Times New Roman"/>
          <w:i/>
          <w:iCs/>
          <w:color w:val="FF0000"/>
          <w:sz w:val="24"/>
          <w:szCs w:val="24"/>
          <w:lang w:eastAsia="ru-RU"/>
        </w:rPr>
        <w:t xml:space="preserve">В подпункт 3 внесены изменения в соответствии с </w:t>
      </w:r>
      <w:hyperlink r:id="rId43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29.12.10 г. № 372-IV (</w:t>
      </w:r>
      <w:hyperlink r:id="rId43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образование: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дошкольное воспитание и обучение;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организация и обеспечение обязательного общего среднего образования, включая вечернюю (сменную) форму обучения, в том числе предоставляемого через интернатные организации;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техническое и профессиональное, послесреднее образование;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обучение по специальным общеобразовательным учебным программам;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обучение одаренных детей в специализированных организациях образования;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проведение школьных олимпиад масштаба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подготовка специалистов с техническим и профессиональным, послесредним образованием, за исключением финансируемых из республиканского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повышение квалификации и переподготовка работников государственных организаций, финансируемых за счет бюджетных средств на местном уровне;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обследование психического здоровья детей и подростков и оказание психолого-медико-педагогической консультативной помощи населению;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реабилитация и социальная адаптация детей и подростков с проблемами в развитии;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дополнительное образование для детей;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приобретение и доставка учебников и учебно-методических комплексов для государственных организаций образования, реализующих общеобразовательные учебные программы начального, основного среднего, общего среднего образования, профессиональные учебные программы технического и профессионального, послесреднего образования, а также специальные и специализированные общеобразовательные учебные программы;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материально-техническое обеспечение государственных организаций образования (за исключением организаций образования в исправительных учреждениях уголовно-исполнительной системы) и организаций дошкольного воспитания и обучения;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государственное обеспечение детей-сирот, детей, оставшихся без попечения родителей, их обязательное трудоустройство и обеспечение жильем;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медицинское обслуживание обучающихся и воспитанников организаций образования, за исключением дошкольных;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бесплатное и льготное питание отдельных категорий обучающихся и воспитанников;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функционирование центров адаптации несовершеннолетних;</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604" w:name="SUB550104"/>
      <w:bookmarkEnd w:id="604"/>
      <w:r w:rsidRPr="00FC7AC6">
        <w:rPr>
          <w:rFonts w:ascii="Times New Roman" w:eastAsia="Times New Roman" w:hAnsi="Times New Roman" w:cs="Times New Roman"/>
          <w:i/>
          <w:iCs/>
          <w:color w:val="FF0000"/>
          <w:sz w:val="24"/>
          <w:szCs w:val="24"/>
          <w:lang w:eastAsia="ru-RU"/>
        </w:rPr>
        <w:t xml:space="preserve">В подпункт 4 внесены изменения в соответствии с </w:t>
      </w:r>
      <w:hyperlink r:id="rId43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02.12.09 г. № 212-IV (</w:t>
      </w:r>
      <w:hyperlink r:id="rId43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43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29.12.10 г. № 372-IV (</w:t>
      </w:r>
      <w:hyperlink r:id="rId43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 здравоохранение: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обеспечение гарантированного объема бесплатной медицинской помощи, включая медицинские услуги по временной адаптации и детоксикации, за исключением направлений, финансируемых из республиканского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приобретение вакцин, иммунобиологических и других медицинских препаратов в соответствии с законодательством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производство крови, ее компонентов и препаратов для местных организаций здравоохранения;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другие мероприятия в области здравоохранения, за исключением направлений, финансируемых из республиканского бюджета;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605" w:name="SUB550105"/>
      <w:bookmarkEnd w:id="605"/>
      <w:r w:rsidRPr="00FC7AC6">
        <w:rPr>
          <w:rFonts w:ascii="Times New Roman" w:eastAsia="Times New Roman" w:hAnsi="Times New Roman" w:cs="Times New Roman"/>
          <w:i/>
          <w:iCs/>
          <w:color w:val="FF0000"/>
          <w:sz w:val="24"/>
          <w:szCs w:val="24"/>
          <w:lang w:eastAsia="ru-RU"/>
        </w:rPr>
        <w:t xml:space="preserve">В подпункт 5 внесены изменения в соответствии с </w:t>
      </w:r>
      <w:hyperlink r:id="rId43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43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5) социальная помощь и социальное обеспечение: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жилищная помощь;</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оказание социальной помощи нуждающимся гражданам на дому;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социальная адаптация лиц, не имеющих определенного местожительства;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социальное обеспечение сирот, детей, оставшихся без попечения родителей;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социальное обеспечение престарелых и инвалидов, включая детей-инвалидов;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обеспечение занятости населения;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государственная адресная социальная помощь;</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социальная помощь отдельным категориям нуждающихся граждан по решениям местных представительных органов;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ежемесячное государственное пособие, назначаемое и выплачиваемое на детей до восемнадцати лет;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реализация миграционных мероприятий на местном уровне;</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606" w:name="SUB550106"/>
      <w:bookmarkEnd w:id="606"/>
      <w:r w:rsidRPr="00FC7AC6">
        <w:rPr>
          <w:rFonts w:ascii="Times New Roman" w:eastAsia="Times New Roman" w:hAnsi="Times New Roman" w:cs="Times New Roman"/>
          <w:i/>
          <w:iCs/>
          <w:color w:val="FF0000"/>
          <w:sz w:val="24"/>
          <w:szCs w:val="24"/>
          <w:lang w:eastAsia="ru-RU"/>
        </w:rPr>
        <w:t xml:space="preserve">В подпункт 6 внесены изменения в соответствии с </w:t>
      </w:r>
      <w:hyperlink r:id="rId43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22.07.11 г. № 479-IV (</w:t>
      </w:r>
      <w:hyperlink r:id="rId43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6) жилищно-коммунальное хозяйство:</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организация сохранения государственного жилищного фонда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инвентаризация жилищного фонда;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обеспечение жильем отдельных категорий граждан в соответствии с законодательными актами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изъятие, в том числе путем выкупа, земельных участков для государственных нужд и связанное с этим отчуждение недвижимого имущества в соответствии с законами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создание и реконструкция объектов водоснабжения, очистных, дренажных систем, канализационных, тепловых и электрических сетей, находящихся в коммунальной собственности;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обеспечение санитарии населенных пунктов;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содержание мест захоронений и погребение безродных;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освещение улиц в населенных пунктах;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благоустройство и озеленение населенных пунктов;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газификация населенных пунктов;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мероприятия, направленные на поддержание сейсмоустойчивости жилых зданий, расположенных в сейсмоопасных регионах республики, в соответствии с законодательными актами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строительство жилья коммунального жилищного фонда;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снос аварийного жилья в соответствии с законодательными актами Республики Казахстан;</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607" w:name="SUB550107"/>
      <w:bookmarkEnd w:id="607"/>
      <w:r w:rsidRPr="00FC7AC6">
        <w:rPr>
          <w:rFonts w:ascii="Times New Roman" w:eastAsia="Times New Roman" w:hAnsi="Times New Roman" w:cs="Times New Roman"/>
          <w:i/>
          <w:iCs/>
          <w:color w:val="FF0000"/>
          <w:sz w:val="24"/>
          <w:szCs w:val="24"/>
          <w:lang w:eastAsia="ru-RU"/>
        </w:rPr>
        <w:t xml:space="preserve">В подпункт 7 внесены изменения в соответствии с </w:t>
      </w:r>
      <w:hyperlink r:id="rId44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44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7) культура, спорт, туризм и информационное пространство: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поддержка театрального и музыкального искусства местного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обеспечение сохранности историко-культурного наследия местного значения и доступа к ним;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поддержка культурно-досуговой работы;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проведение социально значимых мероприятий местного значения в сфере культуры;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обеспечение функционирования зоопарков и дендропарков;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проведение спортивных соревнований на местном уровне;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подготовка и участие членов сборных команд города республиканского значения, столицы по различным видам спорта на республиканских и международных спортивных соревнованиях;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регулирование туристской деятельности на местном уровне;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обеспечение сохранности объектов архивного фонда местного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обеспечение функционирования городских библиотек;</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проведение государственной информационной политики на местном уровне через средства массовой информации;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развитие государственного языка и других языков народа Казахстана на местном уровне;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проведение мероприятий в рамках реализации государственной молодежной политики на уровне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08" w:name="SUB550108"/>
      <w:bookmarkEnd w:id="608"/>
      <w:r w:rsidRPr="00FC7AC6">
        <w:rPr>
          <w:rFonts w:ascii="Times New Roman" w:eastAsia="Times New Roman" w:hAnsi="Times New Roman" w:cs="Times New Roman"/>
          <w:color w:val="000000"/>
          <w:sz w:val="24"/>
          <w:szCs w:val="24"/>
          <w:lang w:eastAsia="ru-RU"/>
        </w:rPr>
        <w:t>8) агропромышленный комплекс, водное хозяйство, особо охраняемые природные территории, охрана окружающей среды и земельные отношения: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регулирование развития растениеводства, семеноводства, животноводства, ветеринарии, переработки и реализации сельскохозяйственной продукции на уровне города республиканского значения, столицы в соответствии с законами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организация санитарного убоя больных животных, строительства скотомогильников (биотермических ям) и обеспечение их содержания;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содержание, строительство и ремонт специальных хранилищ (могильников);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обезвреживание пестицидов (ядохимикатов), приобретенных за счет бюджетных средств;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строительство и реконструкция водопроводов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установление водоохранных зон, полос и зон санитарной охраны источников питьевого снабжения;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восстановление особо аварийных водохозяйственных сооружений и гидромелиоративных систем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содержание и защита особо охраняемых природных территорий местного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проведение мероприятий по охране окружающей среды;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проведение государственной экологической экспертизы объектов II, III, IV категорий;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выдача разрешений на эмиссию в окружающую среду II, III, IV категорий;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регулирование земельных отношений в городе республиканского значения, столице;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земельно-хозяйственное устройство населенных пунктов;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возмещение убытков, причиненных собственникам земельных участков или землепользователям, в случаях, установленных земельным законодательством Республики Казахстан;</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609" w:name="SUB550109"/>
      <w:bookmarkEnd w:id="609"/>
      <w:r w:rsidRPr="00FC7AC6">
        <w:rPr>
          <w:rFonts w:ascii="Times New Roman" w:eastAsia="Times New Roman" w:hAnsi="Times New Roman" w:cs="Times New Roman"/>
          <w:i/>
          <w:iCs/>
          <w:color w:val="FF0000"/>
          <w:sz w:val="24"/>
          <w:szCs w:val="24"/>
          <w:lang w:eastAsia="ru-RU"/>
        </w:rPr>
        <w:t xml:space="preserve">В подпункт 9 внесены изменения в соответствии с </w:t>
      </w:r>
      <w:hyperlink r:id="rId44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44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9) архитектурная, градостроительная и строительная деятельность:</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организация архитектурной, градостроительной и строительной деятельности, за исключением расходов, финансируемых из республиканского бюджета;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610" w:name="SUB55010901"/>
      <w:bookmarkEnd w:id="610"/>
      <w:r w:rsidRPr="00FC7AC6">
        <w:rPr>
          <w:rFonts w:ascii="Times New Roman" w:eastAsia="Times New Roman" w:hAnsi="Times New Roman" w:cs="Times New Roman"/>
          <w:i/>
          <w:iCs/>
          <w:color w:val="FF0000"/>
          <w:sz w:val="24"/>
          <w:szCs w:val="24"/>
          <w:lang w:eastAsia="ru-RU"/>
        </w:rPr>
        <w:t xml:space="preserve">Пункт 1 дополнен подпунктом 9-1 в соответствии с </w:t>
      </w:r>
      <w:hyperlink r:id="rId44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13.01.12 г. № 542-IV (введены в действие по истечении шести месяцев после его первого официального </w:t>
      </w:r>
      <w:hyperlink r:id="rId445" w:history="1">
        <w:r w:rsidRPr="00FC7AC6">
          <w:rPr>
            <w:rFonts w:ascii="Times New Roman" w:eastAsia="Times New Roman" w:hAnsi="Times New Roman" w:cs="Times New Roman"/>
            <w:i/>
            <w:iCs/>
            <w:color w:val="333399"/>
            <w:sz w:val="24"/>
            <w:szCs w:val="24"/>
            <w:u w:val="single"/>
            <w:bdr w:val="none" w:sz="0" w:space="0" w:color="auto" w:frame="1"/>
            <w:lang w:eastAsia="ru-RU"/>
          </w:rPr>
          <w:t>опубликования</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9-1) энергосбережение и повышение энергоэффективности: проведение мероприятий по энергосбережению и повышению энергоэффективности на местном уровне;</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611" w:name="SUB550110"/>
      <w:bookmarkEnd w:id="611"/>
      <w:r w:rsidRPr="00FC7AC6">
        <w:rPr>
          <w:rFonts w:ascii="Times New Roman" w:eastAsia="Times New Roman" w:hAnsi="Times New Roman" w:cs="Times New Roman"/>
          <w:i/>
          <w:iCs/>
          <w:color w:val="FF0000"/>
          <w:sz w:val="24"/>
          <w:szCs w:val="24"/>
          <w:lang w:eastAsia="ru-RU"/>
        </w:rPr>
        <w:t xml:space="preserve">В подпункт 10 внесены изменения в соответствии с </w:t>
      </w:r>
      <w:hyperlink r:id="rId44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28.12.10 г. № 369-IV (введены в действие с 1 января 2011 г.) (</w:t>
      </w:r>
      <w:hyperlink r:id="rId44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10) транспорт и коммуникации: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организация пассажирских перевозок по социально значимым городским и пригородным сообщениям;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строительство, реконструкция, ремонт и содержание улиц городов, а также технических средств регулирования дорожного движения на них;</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612" w:name="SUB550111"/>
      <w:bookmarkEnd w:id="612"/>
      <w:r w:rsidRPr="00FC7AC6">
        <w:rPr>
          <w:rFonts w:ascii="Times New Roman" w:eastAsia="Times New Roman" w:hAnsi="Times New Roman" w:cs="Times New Roman"/>
          <w:i/>
          <w:iCs/>
          <w:color w:val="FF0000"/>
          <w:sz w:val="24"/>
          <w:szCs w:val="24"/>
          <w:lang w:eastAsia="ru-RU"/>
        </w:rPr>
        <w:t xml:space="preserve">В подпункт 11 внесены изменения в соответствии с </w:t>
      </w:r>
      <w:hyperlink r:id="rId44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44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45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45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11) регулирование экономической деятельности: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государственная поддержка частного предпринимательства;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государственная поддержка индустриально-инновационной деятельности;</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613" w:name="SUB550112"/>
      <w:bookmarkEnd w:id="613"/>
      <w:r w:rsidRPr="00FC7AC6">
        <w:rPr>
          <w:rFonts w:ascii="Times New Roman" w:eastAsia="Times New Roman" w:hAnsi="Times New Roman" w:cs="Times New Roman"/>
          <w:i/>
          <w:iCs/>
          <w:color w:val="FF0000"/>
          <w:sz w:val="24"/>
          <w:szCs w:val="24"/>
          <w:lang w:eastAsia="ru-RU"/>
        </w:rPr>
        <w:t xml:space="preserve">В подпункт 12 внесены изменения в соответствии с </w:t>
      </w:r>
      <w:hyperlink r:id="rId45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04.07.13 г. № 131-V (</w:t>
      </w:r>
      <w:hyperlink r:id="rId45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12) прочие направления: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трансферты в республиканский бюджет;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обслуживание и погашение долга местных исполнительных органов;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выполнение государственных концессионных обязательств местных исполнительных органов.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14" w:name="SUB550200"/>
      <w:bookmarkEnd w:id="614"/>
      <w:r w:rsidRPr="00FC7AC6">
        <w:rPr>
          <w:rFonts w:ascii="Times New Roman" w:eastAsia="Times New Roman" w:hAnsi="Times New Roman" w:cs="Times New Roman"/>
          <w:color w:val="000000"/>
          <w:sz w:val="24"/>
          <w:szCs w:val="24"/>
          <w:lang w:eastAsia="ru-RU"/>
        </w:rPr>
        <w:t>2. Из бюджетов города республиканского значения, столицы также финансируются затраты 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15" w:name="SUB550201"/>
      <w:bookmarkEnd w:id="615"/>
      <w:r w:rsidRPr="00FC7AC6">
        <w:rPr>
          <w:rFonts w:ascii="Times New Roman" w:eastAsia="Times New Roman" w:hAnsi="Times New Roman" w:cs="Times New Roman"/>
          <w:color w:val="000000"/>
          <w:sz w:val="24"/>
          <w:szCs w:val="24"/>
          <w:lang w:eastAsia="ru-RU"/>
        </w:rPr>
        <w:t xml:space="preserve">1) капитальные расходы государственных учреждений, оказывающих государственные услуги или выполняющих виды деятельности, указанные в </w:t>
      </w:r>
      <w:hyperlink w:anchor="sub550100" w:history="1">
        <w:r w:rsidRPr="00FC7AC6">
          <w:rPr>
            <w:rFonts w:ascii="Times New Roman" w:eastAsia="Times New Roman" w:hAnsi="Times New Roman" w:cs="Times New Roman"/>
            <w:color w:val="333399"/>
            <w:sz w:val="24"/>
            <w:szCs w:val="24"/>
            <w:u w:val="single"/>
            <w:lang w:eastAsia="ru-RU"/>
          </w:rPr>
          <w:t>пункте 1</w:t>
        </w:r>
      </w:hyperlink>
      <w:r w:rsidRPr="00FC7AC6">
        <w:rPr>
          <w:rFonts w:ascii="Times New Roman" w:eastAsia="Times New Roman" w:hAnsi="Times New Roman" w:cs="Times New Roman"/>
          <w:color w:val="000000"/>
          <w:sz w:val="24"/>
          <w:szCs w:val="24"/>
          <w:lang w:eastAsia="ru-RU"/>
        </w:rPr>
        <w:t xml:space="preserve"> настоящей статьи, а также расходы по переподготовке кадров и повышению квалификации работников указанных государственных учреждений;</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616" w:name="SUB550202"/>
      <w:bookmarkEnd w:id="616"/>
      <w:r w:rsidRPr="00FC7AC6">
        <w:rPr>
          <w:rFonts w:ascii="Times New Roman" w:eastAsia="Times New Roman" w:hAnsi="Times New Roman" w:cs="Times New Roman"/>
          <w:i/>
          <w:iCs/>
          <w:color w:val="FF0000"/>
          <w:sz w:val="24"/>
          <w:szCs w:val="24"/>
          <w:lang w:eastAsia="ru-RU"/>
        </w:rPr>
        <w:t xml:space="preserve">Подпункт 2 изложен в редакции </w:t>
      </w:r>
      <w:hyperlink r:id="rId45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45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45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04.07.13 г. № 131-V (</w:t>
      </w:r>
      <w:hyperlink r:id="rId45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45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45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 xml:space="preserve">2) бюджетные инвестиционные проекты, выполнение государственных концессионных обязательств местных исполнительных органов по направлениям, указанным в </w:t>
      </w:r>
      <w:hyperlink w:anchor="sub550000" w:history="1">
        <w:r w:rsidRPr="00FC7AC6">
          <w:rPr>
            <w:rFonts w:ascii="Times New Roman" w:eastAsia="Times New Roman" w:hAnsi="Times New Roman" w:cs="Times New Roman"/>
            <w:color w:val="333399"/>
            <w:sz w:val="24"/>
            <w:szCs w:val="24"/>
            <w:u w:val="single"/>
            <w:lang w:eastAsia="ru-RU"/>
          </w:rPr>
          <w:t>пункте 1</w:t>
        </w:r>
      </w:hyperlink>
      <w:r w:rsidRPr="00FC7AC6">
        <w:rPr>
          <w:rFonts w:ascii="Times New Roman" w:eastAsia="Times New Roman" w:hAnsi="Times New Roman" w:cs="Times New Roman"/>
          <w:color w:val="000000"/>
          <w:sz w:val="24"/>
          <w:szCs w:val="24"/>
          <w:lang w:eastAsia="ru-RU"/>
        </w:rPr>
        <w:t xml:space="preserve"> настоящей статьи;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17" w:name="SUB550203"/>
      <w:bookmarkEnd w:id="617"/>
      <w:r w:rsidRPr="00FC7AC6">
        <w:rPr>
          <w:rFonts w:ascii="Times New Roman" w:eastAsia="Times New Roman" w:hAnsi="Times New Roman" w:cs="Times New Roman"/>
          <w:color w:val="000000"/>
          <w:sz w:val="24"/>
          <w:szCs w:val="24"/>
          <w:lang w:eastAsia="ru-RU"/>
        </w:rPr>
        <w:t>3) иные государственные услуги и направления деятельности местных органов государственного управления города республиканского значения, столицы, предусмотренные законами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18" w:name="SUB550300"/>
      <w:bookmarkEnd w:id="618"/>
      <w:r w:rsidRPr="00FC7AC6">
        <w:rPr>
          <w:rFonts w:ascii="Times New Roman" w:eastAsia="Times New Roman" w:hAnsi="Times New Roman" w:cs="Times New Roman"/>
          <w:color w:val="000000"/>
          <w:sz w:val="24"/>
          <w:szCs w:val="24"/>
          <w:lang w:eastAsia="ru-RU"/>
        </w:rPr>
        <w:t>3. Не допускается финансирование расходов по направлениям, указанным в настоящей статье, из других уровней бюджетов.</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619" w:name="SUB550400"/>
      <w:bookmarkEnd w:id="619"/>
      <w:r w:rsidRPr="00FC7AC6">
        <w:rPr>
          <w:rFonts w:ascii="Times New Roman" w:eastAsia="Times New Roman" w:hAnsi="Times New Roman" w:cs="Times New Roman"/>
          <w:i/>
          <w:iCs/>
          <w:color w:val="FF0000"/>
          <w:sz w:val="24"/>
          <w:szCs w:val="24"/>
          <w:lang w:eastAsia="ru-RU"/>
        </w:rPr>
        <w:t xml:space="preserve">Пункт 4 изложен в редакции </w:t>
      </w:r>
      <w:hyperlink r:id="rId46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15.04.13 г. № 89-V (</w:t>
      </w:r>
      <w:hyperlink r:id="rId46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4. Расходы местных исполнительных органов, финансируемых из бюджетов города республиканского значения, столицы, планируются на основе </w:t>
      </w:r>
      <w:hyperlink r:id="rId462" w:history="1">
        <w:r w:rsidRPr="00FC7AC6">
          <w:rPr>
            <w:rFonts w:ascii="Times New Roman" w:eastAsia="Times New Roman" w:hAnsi="Times New Roman" w:cs="Times New Roman"/>
            <w:color w:val="333399"/>
            <w:sz w:val="24"/>
            <w:szCs w:val="24"/>
            <w:u w:val="single"/>
            <w:lang w:eastAsia="ru-RU"/>
          </w:rPr>
          <w:t>лимитов штатной численности</w:t>
        </w:r>
      </w:hyperlink>
      <w:r w:rsidRPr="00FC7AC6">
        <w:rPr>
          <w:rFonts w:ascii="Times New Roman" w:eastAsia="Times New Roman" w:hAnsi="Times New Roman" w:cs="Times New Roman"/>
          <w:color w:val="000000"/>
          <w:sz w:val="24"/>
          <w:szCs w:val="24"/>
          <w:lang w:eastAsia="ru-RU"/>
        </w:rPr>
        <w:t>, утверждаемых Правительством Республики Казахстан, с учетом натуральных норм.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20" w:name="SUB550500"/>
      <w:bookmarkEnd w:id="620"/>
      <w:r w:rsidRPr="00FC7AC6">
        <w:rPr>
          <w:rFonts w:ascii="Times New Roman" w:eastAsia="Times New Roman" w:hAnsi="Times New Roman" w:cs="Times New Roman"/>
          <w:color w:val="000000"/>
          <w:sz w:val="24"/>
          <w:szCs w:val="24"/>
          <w:lang w:eastAsia="ru-RU"/>
        </w:rPr>
        <w:t>5. В составе бюджетов города республиканского значения, столицы предусматриваются расходы района в городе по следующим направлениям: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функционирование аппарата акима района в городе;</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В подпункт 2 внесены изменения в соответствии с </w:t>
      </w:r>
      <w:hyperlink r:id="rId46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19.03.10 г. № 258-IV (</w:t>
      </w:r>
      <w:hyperlink r:id="rId46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осуществление похозяйственного учета;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обеспечение деятельности организаций дошкольного воспитания и обучения;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 организация в экстренных случаях доставки тяжелобольных людей до ближайшей организации здравоохранения, оказывающей врачебную помощь;</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5) оказание социальной помощи нуждающимся гражданам на дому;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6) обеспечение санитарии населенных пунктов;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7) содержание мест захоронений и погребение безродных;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8) освещение улиц в населенных пунктах;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9) благоустройство и озеленение населенных пунктов.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621" w:name="SUB560000"/>
      <w:bookmarkEnd w:id="621"/>
      <w:r w:rsidRPr="00FC7AC6">
        <w:rPr>
          <w:rFonts w:ascii="Times New Roman" w:eastAsia="Times New Roman" w:hAnsi="Times New Roman" w:cs="Times New Roman"/>
          <w:b/>
          <w:bCs/>
          <w:color w:val="000000"/>
          <w:sz w:val="24"/>
          <w:szCs w:val="24"/>
          <w:lang w:eastAsia="ru-RU"/>
        </w:rPr>
        <w:t>Статья 56. Расходы бюджета района (города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22" w:name="SUB560100"/>
      <w:bookmarkEnd w:id="622"/>
      <w:r w:rsidRPr="00FC7AC6">
        <w:rPr>
          <w:rFonts w:ascii="Times New Roman" w:eastAsia="Times New Roman" w:hAnsi="Times New Roman" w:cs="Times New Roman"/>
          <w:color w:val="000000"/>
          <w:sz w:val="24"/>
          <w:szCs w:val="24"/>
          <w:lang w:eastAsia="ru-RU"/>
        </w:rPr>
        <w:t>1. Расходы бюджета района (города областного значения) осуществляются по следующим направлениям: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23" w:name="SUB560101"/>
      <w:bookmarkEnd w:id="623"/>
      <w:r w:rsidRPr="00FC7AC6">
        <w:rPr>
          <w:rFonts w:ascii="Times New Roman" w:eastAsia="Times New Roman" w:hAnsi="Times New Roman" w:cs="Times New Roman"/>
          <w:color w:val="000000"/>
          <w:sz w:val="24"/>
          <w:szCs w:val="24"/>
          <w:lang w:eastAsia="ru-RU"/>
        </w:rPr>
        <w:t xml:space="preserve">1) государственные функции общего характера: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функционирование местных представительных и исполнительных органов районного (городского) уровня;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государственное планирование на районном (городском) уровне;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организация исполнения районного (городского)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проведение оценки имущества в целях налогообложения;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управление коммунальной собственностью районного (городского) уровня;</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624" w:name="SUB560102"/>
      <w:bookmarkEnd w:id="624"/>
      <w:r w:rsidRPr="00FC7AC6">
        <w:rPr>
          <w:rFonts w:ascii="Times New Roman" w:eastAsia="Times New Roman" w:hAnsi="Times New Roman" w:cs="Times New Roman"/>
          <w:i/>
          <w:iCs/>
          <w:color w:val="FF0000"/>
          <w:sz w:val="24"/>
          <w:szCs w:val="24"/>
          <w:lang w:eastAsia="ru-RU"/>
        </w:rPr>
        <w:t xml:space="preserve">В подпункт 2 внесены изменения в соответствии с </w:t>
      </w:r>
      <w:hyperlink r:id="rId46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562-IV (</w:t>
      </w:r>
      <w:hyperlink r:id="rId46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2) оборона, общественный порядок, безопасность: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мероприятия в рамках исполнения воинской обязанности по обеспечению и содержанию районных органов военного управления оборудованными призывными (сборными) пунктами, медикаментами, инструментарием, медицинским и хозяйственным имуществом, автомобильным транспортом, средствами связи, медицинскими и техническими работниками, лицами обслуживающего персонала и создание медицинских комиссий;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предупреждение и ликвидация чрезвычайных ситуаций местного масштаба;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обеспечение безопасности дорожного движения в населенных пунктах;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обеспечение мероприятий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25" w:name="SUB560103"/>
      <w:bookmarkEnd w:id="625"/>
      <w:r w:rsidRPr="00FC7AC6">
        <w:rPr>
          <w:rFonts w:ascii="Times New Roman" w:eastAsia="Times New Roman" w:hAnsi="Times New Roman" w:cs="Times New Roman"/>
          <w:color w:val="000000"/>
          <w:sz w:val="24"/>
          <w:szCs w:val="24"/>
          <w:lang w:eastAsia="ru-RU"/>
        </w:rPr>
        <w:lastRenderedPageBreak/>
        <w:t>3) образование: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дошкольное воспитание и обучение;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начальное, основное среднее и общее среднее образование, включая вечернюю (сменную) форму обучения, и общее среднее образование, предоставляемое через организации интернатного типа;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проведение школьных олимпиад районного (городского) масштаба;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приобретение и доставка учебников и учебно-методических комплексов организациям образования, реализующим общеобразовательные учебные программы предшкольной подготовки, начального, основного среднего и общего среднего образования;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дополнительное образование для детей;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материально-техническое обеспечение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государственное обеспечение детей-сирот, детей, оставшихся без попечения родителей, их обязательное трудоустройство и обеспечение жильем;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медицинское обслуживание обучающихся и воспитанников организаций образования, за исключением дошкольных;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бесплатное и льготное питание отдельных категорий обучающихся и воспитанников;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26" w:name="SUB560104"/>
      <w:bookmarkEnd w:id="626"/>
      <w:r w:rsidRPr="00FC7AC6">
        <w:rPr>
          <w:rFonts w:ascii="Times New Roman" w:eastAsia="Times New Roman" w:hAnsi="Times New Roman" w:cs="Times New Roman"/>
          <w:color w:val="000000"/>
          <w:sz w:val="24"/>
          <w:szCs w:val="24"/>
          <w:lang w:eastAsia="ru-RU"/>
        </w:rPr>
        <w:t xml:space="preserve">4) социальная помощь и социальное обеспечение: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жилищная помощь;</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материальное обеспечение детей-инвалидов, воспитывающихся и обучающихся на дому;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ежемесячное государственное пособие, назначаемое и выплачиваемое на детей до восемнадцати лет;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обеспечение инвалидов в соответствии с индивидуальной программой реабилитации обязательными гигиеническими средствами, предоставление индивидуального помощника для инвалидов первой группы, имеющих затруднение в передвижении, специалистов жестового языка для инвалидов по слуху;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оказание социальной помощи нуждающимся гражданам на дому;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социальная адаптация лиц, не имеющих определенного местожительства;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обеспечение занятости населения;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государственная адресная социальная помощь;</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социальная помощь отдельным категориям нуждающихся граждан по решениям местных представительных органов;</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627" w:name="SUB560105"/>
      <w:bookmarkEnd w:id="627"/>
      <w:r w:rsidRPr="00FC7AC6">
        <w:rPr>
          <w:rFonts w:ascii="Times New Roman" w:eastAsia="Times New Roman" w:hAnsi="Times New Roman" w:cs="Times New Roman"/>
          <w:i/>
          <w:iCs/>
          <w:color w:val="FF0000"/>
          <w:sz w:val="24"/>
          <w:szCs w:val="24"/>
          <w:lang w:eastAsia="ru-RU"/>
        </w:rPr>
        <w:t xml:space="preserve">В подпункт 5 внесены изменения в соответствии с </w:t>
      </w:r>
      <w:hyperlink r:id="rId46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22.07.11 г. № 479-IV (</w:t>
      </w:r>
      <w:hyperlink r:id="rId46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5) жилищно-коммунальное хозяйство:</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меры по защите районной (города областного значения) коммунальной собственности;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организация сохранения государственного жилищного фонда района (города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инвентаризация жилищного фонда;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обеспечение жильем отдельных категорий граждан в соответствии с законодательными актами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изъятие, в том числе путем выкупа, земельных участков для государственных нужд и связанное с этим отчуждение недвижимого имущества в соответствии с законами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снос аварийного жилья в соответствии с законодательными актами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строительство жилья коммунального жилищного фонда;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мероприятия, направленные на поддержание сейсмоустойчивости жилых зданий, расположенных в сейсмоопасных регионах республики, в соответствии с законодательными актами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создание и реконструкция объектов водоснабжения, очистных, дренажных систем, канализационных, тепловых и электрических сетей, находящихся в коммунальной собственности;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обеспечение санитарии населенных пунктов;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содержание мест захоронений и погребение безродных;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освещение улиц в населенных пунктах;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благоустройство и озеленение населенных пунктов;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28" w:name="SUB560106"/>
      <w:bookmarkEnd w:id="628"/>
      <w:r w:rsidRPr="00FC7AC6">
        <w:rPr>
          <w:rFonts w:ascii="Times New Roman" w:eastAsia="Times New Roman" w:hAnsi="Times New Roman" w:cs="Times New Roman"/>
          <w:color w:val="000000"/>
          <w:sz w:val="24"/>
          <w:szCs w:val="24"/>
          <w:lang w:eastAsia="ru-RU"/>
        </w:rPr>
        <w:t>6) культура и спорт: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поддержка культурно-досуговой работы на местном уровне;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функционирование районных (городских) библиотек;</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обеспечение функционирования зоопарков и дендропарков;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развитие массового спорта и национальных видов спорта;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проведение спортивных соревнований на районном (города областного значения) уровне;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проведение государственной информационной политики на местном уровне через средства массовой информации;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развитие государственного языка и других языков народа Казахстана на местном уровне;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проведение мероприятий в рамках реализации государственной молодежной политики на районном (городе областного значения) уровне;</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629" w:name="SUB560107"/>
      <w:bookmarkEnd w:id="629"/>
      <w:r w:rsidRPr="00FC7AC6">
        <w:rPr>
          <w:rFonts w:ascii="Times New Roman" w:eastAsia="Times New Roman" w:hAnsi="Times New Roman" w:cs="Times New Roman"/>
          <w:i/>
          <w:iCs/>
          <w:color w:val="FF0000"/>
          <w:sz w:val="24"/>
          <w:szCs w:val="24"/>
          <w:lang w:eastAsia="ru-RU"/>
        </w:rPr>
        <w:t xml:space="preserve">В подпункт 7 внесены изменения в соответствии с </w:t>
      </w:r>
      <w:hyperlink r:id="rId46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17.01.14 г. № 165-V (</w:t>
      </w:r>
      <w:hyperlink r:id="rId47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7) сельское хозяйство, земельные отношения: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строительство, содержание скотомогильников (биотермических ям) в животноводстве;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организация санитарного убоя больных животных;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регулирование земельных отношений на районном (города областного значения) уровне;</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630" w:name="SUB560108"/>
      <w:bookmarkEnd w:id="630"/>
      <w:r w:rsidRPr="00FC7AC6">
        <w:rPr>
          <w:rFonts w:ascii="Times New Roman" w:eastAsia="Times New Roman" w:hAnsi="Times New Roman" w:cs="Times New Roman"/>
          <w:i/>
          <w:iCs/>
          <w:color w:val="FF0000"/>
          <w:sz w:val="24"/>
          <w:szCs w:val="24"/>
          <w:lang w:eastAsia="ru-RU"/>
        </w:rPr>
        <w:t xml:space="preserve">В подпункт 8 внесены изменения в соответствии с </w:t>
      </w:r>
      <w:hyperlink r:id="rId47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28.12.10 г. № 369-IV (введены в действие с 1 января 2011 г.) (</w:t>
      </w:r>
      <w:hyperlink r:id="rId47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8) транспорт и коммуникации: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строительство, реконструкция, ремонт и содержание автомобильных дорог районного (городского) значения, а также технических средств регулирования дорожного движения на них;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организация пассажирских перевозок по социально значимым городским (сельским), пригородным и внутрирайонным сообщениям, за исключением железнодорожных;</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631" w:name="SUB56010801"/>
      <w:bookmarkEnd w:id="631"/>
      <w:r w:rsidRPr="00FC7AC6">
        <w:rPr>
          <w:rFonts w:ascii="Times New Roman" w:eastAsia="Times New Roman" w:hAnsi="Times New Roman" w:cs="Times New Roman"/>
          <w:i/>
          <w:iCs/>
          <w:color w:val="FF0000"/>
          <w:sz w:val="24"/>
          <w:szCs w:val="24"/>
          <w:lang w:eastAsia="ru-RU"/>
        </w:rPr>
        <w:t xml:space="preserve">Пункт 1 дополнен подпунктом 8-1 в соответствии с </w:t>
      </w:r>
      <w:hyperlink r:id="rId47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13.01.12 г. № 542-IV (введены в действие по истечении шести месяцев после его первого официального </w:t>
      </w:r>
      <w:hyperlink r:id="rId474" w:history="1">
        <w:r w:rsidRPr="00FC7AC6">
          <w:rPr>
            <w:rFonts w:ascii="Times New Roman" w:eastAsia="Times New Roman" w:hAnsi="Times New Roman" w:cs="Times New Roman"/>
            <w:i/>
            <w:iCs/>
            <w:color w:val="333399"/>
            <w:sz w:val="24"/>
            <w:szCs w:val="24"/>
            <w:u w:val="single"/>
            <w:bdr w:val="none" w:sz="0" w:space="0" w:color="auto" w:frame="1"/>
            <w:lang w:eastAsia="ru-RU"/>
          </w:rPr>
          <w:t>опубликования</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8-1) энергосбережение и повышение энергоэффективности: проведение мероприятий по энергосбережению и повышению энергоэффективности на районном (города областного значения) уровне;</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632" w:name="SUB560109"/>
      <w:bookmarkEnd w:id="632"/>
      <w:r w:rsidRPr="00FC7AC6">
        <w:rPr>
          <w:rFonts w:ascii="Times New Roman" w:eastAsia="Times New Roman" w:hAnsi="Times New Roman" w:cs="Times New Roman"/>
          <w:i/>
          <w:iCs/>
          <w:color w:val="FF0000"/>
          <w:sz w:val="24"/>
          <w:szCs w:val="24"/>
          <w:lang w:eastAsia="ru-RU"/>
        </w:rPr>
        <w:t xml:space="preserve">В подпункт 9 внесены изменения в соответствии с </w:t>
      </w:r>
      <w:hyperlink r:id="rId47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47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9) регулирование экономической деятельности: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государственная поддержка частного предпринимательства;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33" w:name="SUB560110"/>
      <w:bookmarkEnd w:id="633"/>
      <w:r w:rsidRPr="00FC7AC6">
        <w:rPr>
          <w:rFonts w:ascii="Times New Roman" w:eastAsia="Times New Roman" w:hAnsi="Times New Roman" w:cs="Times New Roman"/>
          <w:color w:val="000000"/>
          <w:sz w:val="24"/>
          <w:szCs w:val="24"/>
          <w:lang w:eastAsia="ru-RU"/>
        </w:rPr>
        <w:t xml:space="preserve">10) прочие направления: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трансферты в областной бюджет;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обслуживание и погашение долга местных исполнительных органов.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34" w:name="SUB560200"/>
      <w:bookmarkEnd w:id="634"/>
      <w:r w:rsidRPr="00FC7AC6">
        <w:rPr>
          <w:rFonts w:ascii="Times New Roman" w:eastAsia="Times New Roman" w:hAnsi="Times New Roman" w:cs="Times New Roman"/>
          <w:color w:val="000000"/>
          <w:sz w:val="24"/>
          <w:szCs w:val="24"/>
          <w:lang w:eastAsia="ru-RU"/>
        </w:rPr>
        <w:t>2. Из бюджета района (города областного значения) также финансируются затраты 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35" w:name="SUB560201"/>
      <w:bookmarkEnd w:id="635"/>
      <w:r w:rsidRPr="00FC7AC6">
        <w:rPr>
          <w:rFonts w:ascii="Times New Roman" w:eastAsia="Times New Roman" w:hAnsi="Times New Roman" w:cs="Times New Roman"/>
          <w:color w:val="000000"/>
          <w:sz w:val="24"/>
          <w:szCs w:val="24"/>
          <w:lang w:eastAsia="ru-RU"/>
        </w:rPr>
        <w:t xml:space="preserve">1) капитальные расходы государственных учреждений, оказывающих государственные услуги или выполняющих виды деятельности, указанные в </w:t>
      </w:r>
      <w:hyperlink w:anchor="sub560100" w:history="1">
        <w:r w:rsidRPr="00FC7AC6">
          <w:rPr>
            <w:rFonts w:ascii="Times New Roman" w:eastAsia="Times New Roman" w:hAnsi="Times New Roman" w:cs="Times New Roman"/>
            <w:color w:val="333399"/>
            <w:sz w:val="24"/>
            <w:szCs w:val="24"/>
            <w:u w:val="single"/>
            <w:lang w:eastAsia="ru-RU"/>
          </w:rPr>
          <w:t>пункте 1</w:t>
        </w:r>
      </w:hyperlink>
      <w:r w:rsidRPr="00FC7AC6">
        <w:rPr>
          <w:rFonts w:ascii="Times New Roman" w:eastAsia="Times New Roman" w:hAnsi="Times New Roman" w:cs="Times New Roman"/>
          <w:color w:val="000000"/>
          <w:sz w:val="24"/>
          <w:szCs w:val="24"/>
          <w:lang w:eastAsia="ru-RU"/>
        </w:rPr>
        <w:t xml:space="preserve"> настоящей статьи, а также расходы по переподготовке кадров и повышению квалификации работников указанных государственных учреждений;</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636" w:name="SUB560202"/>
      <w:bookmarkEnd w:id="636"/>
      <w:r w:rsidRPr="00FC7AC6">
        <w:rPr>
          <w:rFonts w:ascii="Times New Roman" w:eastAsia="Times New Roman" w:hAnsi="Times New Roman" w:cs="Times New Roman"/>
          <w:i/>
          <w:iCs/>
          <w:color w:val="FF0000"/>
          <w:sz w:val="24"/>
          <w:szCs w:val="24"/>
          <w:lang w:eastAsia="ru-RU"/>
        </w:rPr>
        <w:t xml:space="preserve">Подпункт 2 изложен в редакции </w:t>
      </w:r>
      <w:hyperlink r:id="rId47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47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47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04.07.13 г. № 131-V (</w:t>
      </w:r>
      <w:hyperlink r:id="rId48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48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48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2) бюджетные инвестиционные проекты, выполнение государственных концессионных обязательств местных исполнительных органов по направлениям, указанным в </w:t>
      </w:r>
      <w:hyperlink w:anchor="sub560000" w:history="1">
        <w:r w:rsidRPr="00FC7AC6">
          <w:rPr>
            <w:rFonts w:ascii="Times New Roman" w:eastAsia="Times New Roman" w:hAnsi="Times New Roman" w:cs="Times New Roman"/>
            <w:color w:val="333399"/>
            <w:sz w:val="24"/>
            <w:szCs w:val="24"/>
            <w:u w:val="single"/>
            <w:lang w:eastAsia="ru-RU"/>
          </w:rPr>
          <w:t>пункте 1</w:t>
        </w:r>
      </w:hyperlink>
      <w:r w:rsidRPr="00FC7AC6">
        <w:rPr>
          <w:rFonts w:ascii="Times New Roman" w:eastAsia="Times New Roman" w:hAnsi="Times New Roman" w:cs="Times New Roman"/>
          <w:color w:val="000000"/>
          <w:sz w:val="24"/>
          <w:szCs w:val="24"/>
          <w:lang w:eastAsia="ru-RU"/>
        </w:rPr>
        <w:t xml:space="preserve"> настоящей статьи;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37" w:name="SUB560203"/>
      <w:bookmarkEnd w:id="637"/>
      <w:r w:rsidRPr="00FC7AC6">
        <w:rPr>
          <w:rFonts w:ascii="Times New Roman" w:eastAsia="Times New Roman" w:hAnsi="Times New Roman" w:cs="Times New Roman"/>
          <w:color w:val="000000"/>
          <w:sz w:val="24"/>
          <w:szCs w:val="24"/>
          <w:lang w:eastAsia="ru-RU"/>
        </w:rPr>
        <w:t>3) иные государственные услуги и направления деятельности органов местного государственного управления района (города областного значения), предусмотренные законами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38" w:name="SUB560300"/>
      <w:bookmarkEnd w:id="638"/>
      <w:r w:rsidRPr="00FC7AC6">
        <w:rPr>
          <w:rFonts w:ascii="Times New Roman" w:eastAsia="Times New Roman" w:hAnsi="Times New Roman" w:cs="Times New Roman"/>
          <w:color w:val="000000"/>
          <w:sz w:val="24"/>
          <w:szCs w:val="24"/>
          <w:lang w:eastAsia="ru-RU"/>
        </w:rPr>
        <w:t>3. Не допускается финансирование расходов по направлениям, указанным в настоящей статье, из других уровней бюджетов.</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639" w:name="SUB560400"/>
      <w:bookmarkEnd w:id="639"/>
      <w:r w:rsidRPr="00FC7AC6">
        <w:rPr>
          <w:rFonts w:ascii="Times New Roman" w:eastAsia="Times New Roman" w:hAnsi="Times New Roman" w:cs="Times New Roman"/>
          <w:i/>
          <w:iCs/>
          <w:color w:val="FF0000"/>
          <w:sz w:val="24"/>
          <w:szCs w:val="24"/>
          <w:lang w:eastAsia="ru-RU"/>
        </w:rPr>
        <w:t xml:space="preserve">Пункт 4 изложен в редакции </w:t>
      </w:r>
      <w:hyperlink r:id="rId48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15.04.13 г. № 89-V (</w:t>
      </w:r>
      <w:hyperlink r:id="rId48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4. Расходы местных исполнительных органов, финансируемых из бюджета района (города областного значения), планируются на основе </w:t>
      </w:r>
      <w:hyperlink r:id="rId485" w:history="1">
        <w:r w:rsidRPr="00FC7AC6">
          <w:rPr>
            <w:rFonts w:ascii="Times New Roman" w:eastAsia="Times New Roman" w:hAnsi="Times New Roman" w:cs="Times New Roman"/>
            <w:color w:val="333399"/>
            <w:sz w:val="24"/>
            <w:szCs w:val="24"/>
            <w:u w:val="single"/>
            <w:lang w:eastAsia="ru-RU"/>
          </w:rPr>
          <w:t>лимитов штатной численности</w:t>
        </w:r>
      </w:hyperlink>
      <w:r w:rsidRPr="00FC7AC6">
        <w:rPr>
          <w:rFonts w:ascii="Times New Roman" w:eastAsia="Times New Roman" w:hAnsi="Times New Roman" w:cs="Times New Roman"/>
          <w:color w:val="000000"/>
          <w:sz w:val="24"/>
          <w:szCs w:val="24"/>
          <w:lang w:eastAsia="ru-RU"/>
        </w:rPr>
        <w:t>, утверждаемых Правительством Республики Казахстан, с учетом натуральных норм.</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640" w:name="SUB560500"/>
      <w:bookmarkEnd w:id="640"/>
      <w:r w:rsidRPr="00FC7AC6">
        <w:rPr>
          <w:rFonts w:ascii="Times New Roman" w:eastAsia="Times New Roman" w:hAnsi="Times New Roman" w:cs="Times New Roman"/>
          <w:i/>
          <w:iCs/>
          <w:color w:val="FF0000"/>
          <w:sz w:val="24"/>
          <w:szCs w:val="24"/>
          <w:lang w:eastAsia="ru-RU"/>
        </w:rPr>
        <w:t xml:space="preserve">В пункт 5 внесены изменения в соответствии с </w:t>
      </w:r>
      <w:hyperlink r:id="rId48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48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5. В составе бюджета района (города областного значения) предусматриваются расходы района в городе, города районного значения, поселка, села, сельского округа по следующим направлениям: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41" w:name="SUB560501"/>
      <w:bookmarkEnd w:id="641"/>
      <w:r w:rsidRPr="00FC7AC6">
        <w:rPr>
          <w:rFonts w:ascii="Times New Roman" w:eastAsia="Times New Roman" w:hAnsi="Times New Roman" w:cs="Times New Roman"/>
          <w:color w:val="000000"/>
          <w:sz w:val="24"/>
          <w:szCs w:val="24"/>
          <w:lang w:eastAsia="ru-RU"/>
        </w:rPr>
        <w:t>1) функционирование аппарата акима района в городе, города районного значения, поселка, села, сельского округа;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42" w:name="SUB560502"/>
      <w:bookmarkEnd w:id="642"/>
      <w:r w:rsidRPr="00FC7AC6">
        <w:rPr>
          <w:rFonts w:ascii="Times New Roman" w:eastAsia="Times New Roman" w:hAnsi="Times New Roman" w:cs="Times New Roman"/>
          <w:color w:val="000000"/>
          <w:sz w:val="24"/>
          <w:szCs w:val="24"/>
          <w:lang w:eastAsia="ru-RU"/>
        </w:rPr>
        <w:t>2) осуществление похозяйственного учета;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43" w:name="SUB560503"/>
      <w:bookmarkEnd w:id="643"/>
      <w:r w:rsidRPr="00FC7AC6">
        <w:rPr>
          <w:rFonts w:ascii="Times New Roman" w:eastAsia="Times New Roman" w:hAnsi="Times New Roman" w:cs="Times New Roman"/>
          <w:color w:val="000000"/>
          <w:sz w:val="24"/>
          <w:szCs w:val="24"/>
          <w:lang w:eastAsia="ru-RU"/>
        </w:rPr>
        <w:t>3) обеспечение деятельности по записи актов гражданского состояния;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44" w:name="SUB560504"/>
      <w:bookmarkEnd w:id="644"/>
      <w:r w:rsidRPr="00FC7AC6">
        <w:rPr>
          <w:rFonts w:ascii="Times New Roman" w:eastAsia="Times New Roman" w:hAnsi="Times New Roman" w:cs="Times New Roman"/>
          <w:color w:val="000000"/>
          <w:sz w:val="24"/>
          <w:szCs w:val="24"/>
          <w:lang w:eastAsia="ru-RU"/>
        </w:rPr>
        <w:t>4) дошкольное воспитание и обучение, в том числе организация медицинского обслуживания в организациях дошкольного воспитания и обучения;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45" w:name="SUB560505"/>
      <w:bookmarkEnd w:id="645"/>
      <w:r w:rsidRPr="00FC7AC6">
        <w:rPr>
          <w:rFonts w:ascii="Times New Roman" w:eastAsia="Times New Roman" w:hAnsi="Times New Roman" w:cs="Times New Roman"/>
          <w:color w:val="000000"/>
          <w:sz w:val="24"/>
          <w:szCs w:val="24"/>
          <w:lang w:eastAsia="ru-RU"/>
        </w:rPr>
        <w:t>5) организация бесплатного подвоза учащихся до ближайшей школы и обратно в сельской местности;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46" w:name="SUB560506"/>
      <w:bookmarkEnd w:id="646"/>
      <w:r w:rsidRPr="00FC7AC6">
        <w:rPr>
          <w:rFonts w:ascii="Times New Roman" w:eastAsia="Times New Roman" w:hAnsi="Times New Roman" w:cs="Times New Roman"/>
          <w:color w:val="000000"/>
          <w:sz w:val="24"/>
          <w:szCs w:val="24"/>
          <w:lang w:eastAsia="ru-RU"/>
        </w:rPr>
        <w:t>6) организация в экстренных случаях доставки тяжелобольных людей до ближайшей организации здравоохранения, оказывающей врачебную помощь;</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47" w:name="SUB560507"/>
      <w:bookmarkEnd w:id="647"/>
      <w:r w:rsidRPr="00FC7AC6">
        <w:rPr>
          <w:rFonts w:ascii="Times New Roman" w:eastAsia="Times New Roman" w:hAnsi="Times New Roman" w:cs="Times New Roman"/>
          <w:color w:val="000000"/>
          <w:sz w:val="24"/>
          <w:szCs w:val="24"/>
          <w:lang w:eastAsia="ru-RU"/>
        </w:rPr>
        <w:t>7) оказание социальной помощи нуждающимся гражданам на дому;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48" w:name="SUB560508"/>
      <w:bookmarkEnd w:id="648"/>
      <w:r w:rsidRPr="00FC7AC6">
        <w:rPr>
          <w:rFonts w:ascii="Times New Roman" w:eastAsia="Times New Roman" w:hAnsi="Times New Roman" w:cs="Times New Roman"/>
          <w:color w:val="000000"/>
          <w:sz w:val="24"/>
          <w:szCs w:val="24"/>
          <w:lang w:eastAsia="ru-RU"/>
        </w:rPr>
        <w:t>8) организация сохранения государственного жилищного фонда города районного значения, поселка, села, сельского округа;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49" w:name="SUB560509"/>
      <w:bookmarkEnd w:id="649"/>
      <w:r w:rsidRPr="00FC7AC6">
        <w:rPr>
          <w:rFonts w:ascii="Times New Roman" w:eastAsia="Times New Roman" w:hAnsi="Times New Roman" w:cs="Times New Roman"/>
          <w:color w:val="000000"/>
          <w:sz w:val="24"/>
          <w:szCs w:val="24"/>
          <w:lang w:eastAsia="ru-RU"/>
        </w:rPr>
        <w:t>9) обеспечение санитарии населенных пунктов;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50" w:name="SUB560510"/>
      <w:bookmarkEnd w:id="650"/>
      <w:r w:rsidRPr="00FC7AC6">
        <w:rPr>
          <w:rFonts w:ascii="Times New Roman" w:eastAsia="Times New Roman" w:hAnsi="Times New Roman" w:cs="Times New Roman"/>
          <w:color w:val="000000"/>
          <w:sz w:val="24"/>
          <w:szCs w:val="24"/>
          <w:lang w:eastAsia="ru-RU"/>
        </w:rPr>
        <w:t>10) содержание мест захоронений и погребение безродных;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51" w:name="SUB560511"/>
      <w:bookmarkEnd w:id="651"/>
      <w:r w:rsidRPr="00FC7AC6">
        <w:rPr>
          <w:rFonts w:ascii="Times New Roman" w:eastAsia="Times New Roman" w:hAnsi="Times New Roman" w:cs="Times New Roman"/>
          <w:color w:val="000000"/>
          <w:sz w:val="24"/>
          <w:szCs w:val="24"/>
          <w:lang w:eastAsia="ru-RU"/>
        </w:rPr>
        <w:t>11) освещение улиц в населенных пунктах;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52" w:name="SUB560512"/>
      <w:bookmarkEnd w:id="652"/>
      <w:r w:rsidRPr="00FC7AC6">
        <w:rPr>
          <w:rFonts w:ascii="Times New Roman" w:eastAsia="Times New Roman" w:hAnsi="Times New Roman" w:cs="Times New Roman"/>
          <w:color w:val="000000"/>
          <w:sz w:val="24"/>
          <w:szCs w:val="24"/>
          <w:lang w:eastAsia="ru-RU"/>
        </w:rPr>
        <w:t>12) благоустройство и озеленение населенных пунктов;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53" w:name="SUB560513"/>
      <w:bookmarkEnd w:id="653"/>
      <w:r w:rsidRPr="00FC7AC6">
        <w:rPr>
          <w:rFonts w:ascii="Times New Roman" w:eastAsia="Times New Roman" w:hAnsi="Times New Roman" w:cs="Times New Roman"/>
          <w:color w:val="000000"/>
          <w:sz w:val="24"/>
          <w:szCs w:val="24"/>
          <w:lang w:eastAsia="ru-RU"/>
        </w:rPr>
        <w:t>13) поддержка культурно-досуговой работы на местном уровне;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54" w:name="SUB560514"/>
      <w:bookmarkEnd w:id="654"/>
      <w:r w:rsidRPr="00FC7AC6">
        <w:rPr>
          <w:rFonts w:ascii="Times New Roman" w:eastAsia="Times New Roman" w:hAnsi="Times New Roman" w:cs="Times New Roman"/>
          <w:color w:val="000000"/>
          <w:sz w:val="24"/>
          <w:szCs w:val="24"/>
          <w:lang w:eastAsia="ru-RU"/>
        </w:rPr>
        <w:t>14) строительство, реконструкция, ремонт и содержание автомобильных дорог в городах районного значения, поселках, селах, сельских округах;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55" w:name="SUB560515"/>
      <w:bookmarkEnd w:id="655"/>
      <w:r w:rsidRPr="00FC7AC6">
        <w:rPr>
          <w:rFonts w:ascii="Times New Roman" w:eastAsia="Times New Roman" w:hAnsi="Times New Roman" w:cs="Times New Roman"/>
          <w:color w:val="000000"/>
          <w:sz w:val="24"/>
          <w:szCs w:val="24"/>
          <w:lang w:eastAsia="ru-RU"/>
        </w:rPr>
        <w:t>15) организация водоснабжения населенных пунктов;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56" w:name="SUB560516"/>
      <w:bookmarkEnd w:id="656"/>
      <w:r w:rsidRPr="00FC7AC6">
        <w:rPr>
          <w:rFonts w:ascii="Times New Roman" w:eastAsia="Times New Roman" w:hAnsi="Times New Roman" w:cs="Times New Roman"/>
          <w:color w:val="000000"/>
          <w:sz w:val="24"/>
          <w:szCs w:val="24"/>
          <w:lang w:eastAsia="ru-RU"/>
        </w:rPr>
        <w:t>16) обеспечение занятости населения на местном уровне;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57" w:name="SUB560517"/>
      <w:bookmarkEnd w:id="657"/>
      <w:r w:rsidRPr="00FC7AC6">
        <w:rPr>
          <w:rFonts w:ascii="Times New Roman" w:eastAsia="Times New Roman" w:hAnsi="Times New Roman" w:cs="Times New Roman"/>
          <w:color w:val="000000"/>
          <w:sz w:val="24"/>
          <w:szCs w:val="24"/>
          <w:lang w:eastAsia="ru-RU"/>
        </w:rPr>
        <w:lastRenderedPageBreak/>
        <w:t>17) проведение физкультурно-оздоровительных и спортивных мероприятий на местном уровне.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658" w:name="SUB570000"/>
      <w:bookmarkEnd w:id="658"/>
      <w:r w:rsidRPr="00FC7AC6">
        <w:rPr>
          <w:rFonts w:ascii="Times New Roman" w:eastAsia="Times New Roman" w:hAnsi="Times New Roman" w:cs="Times New Roman"/>
          <w:b/>
          <w:bCs/>
          <w:color w:val="000000"/>
          <w:sz w:val="24"/>
          <w:szCs w:val="24"/>
          <w:lang w:eastAsia="ru-RU"/>
        </w:rPr>
        <w:t>Глава 10. Бюджетные комиссии</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57. Основные положения о бюджетных комиссиях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59" w:name="SUB570100"/>
      <w:bookmarkEnd w:id="659"/>
      <w:r w:rsidRPr="00FC7AC6">
        <w:rPr>
          <w:rFonts w:ascii="Times New Roman" w:eastAsia="Times New Roman" w:hAnsi="Times New Roman" w:cs="Times New Roman"/>
          <w:color w:val="000000"/>
          <w:sz w:val="24"/>
          <w:szCs w:val="24"/>
          <w:lang w:eastAsia="ru-RU"/>
        </w:rPr>
        <w:t>1. Бюджетная комиссия создается с целью обеспечения своевременной и качественной разработки проекта бюджета и выработки предложений по уточнению и исполнению бюджета.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660" w:name="SUB570200"/>
      <w:bookmarkEnd w:id="660"/>
      <w:r w:rsidRPr="00FC7AC6">
        <w:rPr>
          <w:rFonts w:ascii="Times New Roman" w:eastAsia="Times New Roman" w:hAnsi="Times New Roman" w:cs="Times New Roman"/>
          <w:i/>
          <w:iCs/>
          <w:color w:val="FF0000"/>
          <w:sz w:val="24"/>
          <w:szCs w:val="24"/>
          <w:lang w:eastAsia="ru-RU"/>
        </w:rPr>
        <w:t xml:space="preserve">В пункт 2 внесены изменения в соответствии с </w:t>
      </w:r>
      <w:hyperlink r:id="rId48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04.07.13 г. № 130-V (</w:t>
      </w:r>
      <w:hyperlink r:id="rId48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Республиканская бюджетная комиссия и бюджетные комиссии области, города республиканского значения, столицы, района (города областного значения) осуществляют свою деятельность на постоянной основе.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61" w:name="SUB570300"/>
      <w:bookmarkEnd w:id="661"/>
      <w:r w:rsidRPr="00FC7AC6">
        <w:rPr>
          <w:rFonts w:ascii="Times New Roman" w:eastAsia="Times New Roman" w:hAnsi="Times New Roman" w:cs="Times New Roman"/>
          <w:color w:val="000000"/>
          <w:sz w:val="24"/>
          <w:szCs w:val="24"/>
          <w:lang w:eastAsia="ru-RU"/>
        </w:rPr>
        <w:t xml:space="preserve">3. Президент Республики Казахстан образует Республиканскую бюджетную комиссию, утверждает </w:t>
      </w:r>
      <w:hyperlink r:id="rId490" w:history="1">
        <w:r w:rsidRPr="00FC7AC6">
          <w:rPr>
            <w:rFonts w:ascii="Times New Roman" w:eastAsia="Times New Roman" w:hAnsi="Times New Roman" w:cs="Times New Roman"/>
            <w:color w:val="333399"/>
            <w:sz w:val="24"/>
            <w:szCs w:val="24"/>
            <w:u w:val="single"/>
            <w:lang w:eastAsia="ru-RU"/>
          </w:rPr>
          <w:t>положение</w:t>
        </w:r>
      </w:hyperlink>
      <w:r w:rsidRPr="00FC7AC6">
        <w:rPr>
          <w:rFonts w:ascii="Times New Roman" w:eastAsia="Times New Roman" w:hAnsi="Times New Roman" w:cs="Times New Roman"/>
          <w:color w:val="000000"/>
          <w:sz w:val="24"/>
          <w:szCs w:val="24"/>
          <w:lang w:eastAsia="ru-RU"/>
        </w:rPr>
        <w:t xml:space="preserve"> о ней, определяет ее состав.</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662" w:name="SUB570400"/>
      <w:bookmarkEnd w:id="662"/>
      <w:r w:rsidRPr="00FC7AC6">
        <w:rPr>
          <w:rFonts w:ascii="Times New Roman" w:eastAsia="Times New Roman" w:hAnsi="Times New Roman" w:cs="Times New Roman"/>
          <w:i/>
          <w:iCs/>
          <w:color w:val="FF0000"/>
          <w:sz w:val="24"/>
          <w:szCs w:val="24"/>
          <w:lang w:eastAsia="ru-RU"/>
        </w:rPr>
        <w:t xml:space="preserve">В пункт 4 внесены изменения в соответствии с </w:t>
      </w:r>
      <w:hyperlink r:id="rId49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04.07.13 г. № 130-V (</w:t>
      </w:r>
      <w:hyperlink r:id="rId49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 Акиматы области, города республиканского значения, столицы, района (города областного значения) образуют бюджетные комиссии соответственно области, города республиканского значения, столицы, района (города областного значения), утверждают положение о них, определяют их состав.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63" w:name="SUB570500"/>
      <w:bookmarkEnd w:id="663"/>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Статья дополнена пунктом 5 в соответствии с </w:t>
      </w:r>
      <w:hyperlink r:id="rId49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04.07.13 г. № 130-V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5. Акиматы области, города республиканского значения, столицы, района (города областного значения) привлекают к работе бюджетных комиссий области, города республиканского значения, столицы, района (города областного значения) представителей Национальной палаты предпринимателей Республики Казахстан по вопросам, затрагивающим интересы субъектов частного предпринимательства, согласно законодательству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664" w:name="SUB580000"/>
      <w:bookmarkEnd w:id="664"/>
      <w:r w:rsidRPr="00FC7AC6">
        <w:rPr>
          <w:rFonts w:ascii="Times New Roman" w:eastAsia="Times New Roman" w:hAnsi="Times New Roman" w:cs="Times New Roman"/>
          <w:i/>
          <w:iCs/>
          <w:color w:val="FF0000"/>
          <w:sz w:val="24"/>
          <w:szCs w:val="24"/>
          <w:lang w:eastAsia="ru-RU"/>
        </w:rPr>
        <w:t xml:space="preserve">В статью 58 внесены изменения в соответствии с </w:t>
      </w:r>
      <w:hyperlink r:id="rId49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49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xml:space="preserve">Статья 58. Компетенция бюджетных комиссий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 компетенцию бюджетных комиссий входят: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65" w:name="SUB580001"/>
      <w:bookmarkEnd w:id="665"/>
      <w:r w:rsidRPr="00FC7AC6">
        <w:rPr>
          <w:rFonts w:ascii="Times New Roman" w:eastAsia="Times New Roman" w:hAnsi="Times New Roman" w:cs="Times New Roman"/>
          <w:color w:val="000000"/>
          <w:sz w:val="24"/>
          <w:szCs w:val="24"/>
          <w:lang w:eastAsia="ru-RU"/>
        </w:rPr>
        <w:t>1) выработка предложений по прогнозу социально-экономического развития;</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Статья дополнена подпунктом 1-1 в соответствии с </w:t>
      </w:r>
      <w:hyperlink r:id="rId49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03.12.13 г. № 150-V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1-1) выработка предложений по лимитам расходов администраторов бюджетных программ и лимитам на новые инициативы;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66" w:name="SUB580002"/>
      <w:bookmarkEnd w:id="666"/>
      <w:r w:rsidRPr="00FC7AC6">
        <w:rPr>
          <w:rFonts w:ascii="Times New Roman" w:eastAsia="Times New Roman" w:hAnsi="Times New Roman" w:cs="Times New Roman"/>
          <w:color w:val="000000"/>
          <w:sz w:val="24"/>
          <w:szCs w:val="24"/>
          <w:lang w:eastAsia="ru-RU"/>
        </w:rPr>
        <w:t>2) выработка предложений по определению показателей проектов бюджетов;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67" w:name="SUB580003"/>
      <w:bookmarkEnd w:id="667"/>
      <w:r w:rsidRPr="00FC7AC6">
        <w:rPr>
          <w:rFonts w:ascii="Times New Roman" w:eastAsia="Times New Roman" w:hAnsi="Times New Roman" w:cs="Times New Roman"/>
          <w:color w:val="000000"/>
          <w:sz w:val="24"/>
          <w:szCs w:val="24"/>
          <w:lang w:eastAsia="ru-RU"/>
        </w:rPr>
        <w:t>3) выработка предложений по проектам нормативных правовых актов, предусматривающих увеличение расходов или сокращение доходов республиканского или местных бюджетов;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68" w:name="SUB580004"/>
      <w:bookmarkEnd w:id="668"/>
      <w:r w:rsidRPr="00FC7AC6">
        <w:rPr>
          <w:rFonts w:ascii="Times New Roman" w:eastAsia="Times New Roman" w:hAnsi="Times New Roman" w:cs="Times New Roman"/>
          <w:color w:val="000000"/>
          <w:sz w:val="24"/>
          <w:szCs w:val="24"/>
          <w:lang w:eastAsia="ru-RU"/>
        </w:rPr>
        <w:t>4) выработка предложений по уточнению бюджетов;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69" w:name="SUB580005"/>
      <w:bookmarkEnd w:id="669"/>
      <w:r w:rsidRPr="00FC7AC6">
        <w:rPr>
          <w:rFonts w:ascii="Times New Roman" w:eastAsia="Times New Roman" w:hAnsi="Times New Roman" w:cs="Times New Roman"/>
          <w:color w:val="000000"/>
          <w:sz w:val="24"/>
          <w:szCs w:val="24"/>
          <w:lang w:eastAsia="ru-RU"/>
        </w:rPr>
        <w:t>5) рассмотрение результатов бюджетного мониторинга, проведенной оценки результатов и выработка предложений по ним;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70" w:name="SUB580006"/>
      <w:bookmarkEnd w:id="670"/>
      <w:r w:rsidRPr="00FC7AC6">
        <w:rPr>
          <w:rFonts w:ascii="Times New Roman" w:eastAsia="Times New Roman" w:hAnsi="Times New Roman" w:cs="Times New Roman"/>
          <w:color w:val="000000"/>
          <w:sz w:val="24"/>
          <w:szCs w:val="24"/>
          <w:lang w:eastAsia="ru-RU"/>
        </w:rPr>
        <w:t>6) иные полномочия, предусмотренные настоящим Кодексом, а также положениями о бюджетных комиссиях.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671" w:name="SUB590000"/>
      <w:bookmarkEnd w:id="671"/>
      <w:r w:rsidRPr="00FC7AC6">
        <w:rPr>
          <w:rFonts w:ascii="Times New Roman" w:eastAsia="Times New Roman" w:hAnsi="Times New Roman" w:cs="Times New Roman"/>
          <w:b/>
          <w:bCs/>
          <w:color w:val="000000"/>
          <w:sz w:val="24"/>
          <w:szCs w:val="24"/>
          <w:lang w:eastAsia="ru-RU"/>
        </w:rPr>
        <w:t>Статья 59. Состав и рабочие органы бюджетных комиссий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72" w:name="SUB590100"/>
      <w:bookmarkEnd w:id="672"/>
      <w:r w:rsidRPr="00FC7AC6">
        <w:rPr>
          <w:rFonts w:ascii="Times New Roman" w:eastAsia="Times New Roman" w:hAnsi="Times New Roman" w:cs="Times New Roman"/>
          <w:color w:val="000000"/>
          <w:sz w:val="24"/>
          <w:szCs w:val="24"/>
          <w:lang w:eastAsia="ru-RU"/>
        </w:rPr>
        <w:lastRenderedPageBreak/>
        <w:t>1. В состав бюджетных комиссий входят: председатель, заместители председателя, секретарь, члены бюджетной комиссии.</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673" w:name="SUB590200"/>
      <w:bookmarkEnd w:id="673"/>
      <w:r w:rsidRPr="00FC7AC6">
        <w:rPr>
          <w:rFonts w:ascii="Times New Roman" w:eastAsia="Times New Roman" w:hAnsi="Times New Roman" w:cs="Times New Roman"/>
          <w:i/>
          <w:iCs/>
          <w:color w:val="FF0000"/>
          <w:sz w:val="24"/>
          <w:szCs w:val="24"/>
          <w:lang w:eastAsia="ru-RU"/>
        </w:rPr>
        <w:t xml:space="preserve">Пункт 2 изложен в редакции </w:t>
      </w:r>
      <w:hyperlink r:id="rId49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49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499" w:history="1">
        <w:r w:rsidRPr="00FC7AC6">
          <w:rPr>
            <w:rFonts w:ascii="Times New Roman" w:eastAsia="Times New Roman" w:hAnsi="Times New Roman" w:cs="Times New Roman"/>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50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Рабочими органами бюджетных комиссий являются соответственно центральный и местный уполномоченные органы по государственному планированию.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74" w:name="SUB590300"/>
      <w:bookmarkEnd w:id="674"/>
      <w:r w:rsidRPr="00FC7AC6">
        <w:rPr>
          <w:rFonts w:ascii="Times New Roman" w:eastAsia="Times New Roman" w:hAnsi="Times New Roman" w:cs="Times New Roman"/>
          <w:color w:val="000000"/>
          <w:sz w:val="24"/>
          <w:szCs w:val="24"/>
          <w:lang w:eastAsia="ru-RU"/>
        </w:rPr>
        <w:t>3. Председатель бюджетной комиссии руководит ее деятельностью, проводит заседания бюджетной комиссии, планирует ее работу, осуществляет общий контроль за реализацией ее предложений и несет ответственность за деятельность, осуществляемую комиссией. Во время отсутствия председателя бюджетной комиссии его функции выполняет назначенный им заместитель председателя бюджетной комиссии.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75" w:name="SUB590400"/>
      <w:bookmarkEnd w:id="675"/>
      <w:r w:rsidRPr="00FC7AC6">
        <w:rPr>
          <w:rFonts w:ascii="Times New Roman" w:eastAsia="Times New Roman" w:hAnsi="Times New Roman" w:cs="Times New Roman"/>
          <w:color w:val="000000"/>
          <w:sz w:val="24"/>
          <w:szCs w:val="24"/>
          <w:lang w:eastAsia="ru-RU"/>
        </w:rPr>
        <w:t>4. Секретарь бюджетной комиссии координирует работу по обеспечению деятельности бюджетной комиссии, подготавливает протоколы заседаний бюджетной комиссии.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76" w:name="SUB590500"/>
      <w:bookmarkEnd w:id="676"/>
      <w:r w:rsidRPr="00FC7AC6">
        <w:rPr>
          <w:rFonts w:ascii="Times New Roman" w:eastAsia="Times New Roman" w:hAnsi="Times New Roman" w:cs="Times New Roman"/>
          <w:color w:val="000000"/>
          <w:sz w:val="24"/>
          <w:szCs w:val="24"/>
          <w:lang w:eastAsia="ru-RU"/>
        </w:rPr>
        <w:t>5. Рабочий орган подготавливает материалы к заседаниям бюджетной комиссии в соответствии со сроками и с повесткой дня, определяемыми бюджетной комиссией.</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677" w:name="SUB600000"/>
      <w:bookmarkEnd w:id="677"/>
      <w:r w:rsidRPr="00FC7AC6">
        <w:rPr>
          <w:rFonts w:ascii="Times New Roman" w:eastAsia="Times New Roman" w:hAnsi="Times New Roman" w:cs="Times New Roman"/>
          <w:b/>
          <w:bCs/>
          <w:caps/>
          <w:color w:val="000000"/>
          <w:sz w:val="24"/>
          <w:szCs w:val="24"/>
          <w:lang w:eastAsia="ru-RU"/>
        </w:rPr>
        <w:t>Особенная часть</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Раздел 3. Разработка, рассмотрение, утверждение бюджета</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Глава 11. Основы планирования бюджета</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Статья 60 введена в действие со дня первого официального опубликования в соответствии со </w:t>
      </w:r>
      <w:hyperlink w:anchor="sub2450000"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статьей 245</w:t>
        </w:r>
      </w:hyperlink>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В статью 60 внесены изменения в соответствии с </w:t>
      </w:r>
      <w:hyperlink r:id="rId50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50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60. Общие положения об основах планирования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78" w:name="SUB600100"/>
      <w:bookmarkEnd w:id="678"/>
      <w:r w:rsidRPr="00FC7AC6">
        <w:rPr>
          <w:rFonts w:ascii="Times New Roman" w:eastAsia="Times New Roman" w:hAnsi="Times New Roman" w:cs="Times New Roman"/>
          <w:color w:val="000000"/>
          <w:sz w:val="24"/>
          <w:szCs w:val="24"/>
          <w:lang w:eastAsia="ru-RU"/>
        </w:rPr>
        <w:t>1. Система государственного планирования определяется Президентом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79" w:name="SUB600200"/>
      <w:bookmarkEnd w:id="679"/>
      <w:r w:rsidRPr="00FC7AC6">
        <w:rPr>
          <w:rFonts w:ascii="Times New Roman" w:eastAsia="Times New Roman" w:hAnsi="Times New Roman" w:cs="Times New Roman"/>
          <w:color w:val="000000"/>
          <w:sz w:val="24"/>
          <w:szCs w:val="24"/>
          <w:lang w:eastAsia="ru-RU"/>
        </w:rPr>
        <w:t>2. В бюджетном процессе используются следующие документы: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80" w:name="SUB600201"/>
      <w:bookmarkEnd w:id="680"/>
      <w:r w:rsidRPr="00FC7AC6">
        <w:rPr>
          <w:rFonts w:ascii="Times New Roman" w:eastAsia="Times New Roman" w:hAnsi="Times New Roman" w:cs="Times New Roman"/>
          <w:color w:val="000000"/>
          <w:sz w:val="24"/>
          <w:szCs w:val="24"/>
          <w:lang w:eastAsia="ru-RU"/>
        </w:rPr>
        <w:t>1) прогноз социально-экономического развития Республики или региона;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81" w:name="SUB600202"/>
      <w:bookmarkEnd w:id="681"/>
      <w:r w:rsidRPr="00FC7AC6">
        <w:rPr>
          <w:rFonts w:ascii="Times New Roman" w:eastAsia="Times New Roman" w:hAnsi="Times New Roman" w:cs="Times New Roman"/>
          <w:color w:val="000000"/>
          <w:sz w:val="24"/>
          <w:szCs w:val="24"/>
          <w:lang w:eastAsia="ru-RU"/>
        </w:rPr>
        <w:t>2) закон о республиканском бюджете, решение маслихата о местном бюджете;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82" w:name="SUB600203"/>
      <w:bookmarkEnd w:id="682"/>
      <w:r w:rsidRPr="00FC7AC6">
        <w:rPr>
          <w:rFonts w:ascii="Times New Roman" w:eastAsia="Times New Roman" w:hAnsi="Times New Roman" w:cs="Times New Roman"/>
          <w:color w:val="000000"/>
          <w:sz w:val="24"/>
          <w:szCs w:val="24"/>
          <w:lang w:eastAsia="ru-RU"/>
        </w:rPr>
        <w:t xml:space="preserve">3) стратегические планы государственных органов;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83" w:name="SUB600204"/>
      <w:bookmarkEnd w:id="683"/>
      <w:r w:rsidRPr="00FC7AC6">
        <w:rPr>
          <w:rFonts w:ascii="Times New Roman" w:eastAsia="Times New Roman" w:hAnsi="Times New Roman" w:cs="Times New Roman"/>
          <w:color w:val="000000"/>
          <w:sz w:val="24"/>
          <w:szCs w:val="24"/>
          <w:lang w:eastAsia="ru-RU"/>
        </w:rPr>
        <w:t>4) операционные планы.</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684" w:name="SUB600300"/>
      <w:bookmarkEnd w:id="684"/>
      <w:r w:rsidRPr="00FC7AC6">
        <w:rPr>
          <w:rFonts w:ascii="Times New Roman" w:eastAsia="Times New Roman" w:hAnsi="Times New Roman" w:cs="Times New Roman"/>
          <w:i/>
          <w:iCs/>
          <w:color w:val="FF0000"/>
          <w:sz w:val="24"/>
          <w:szCs w:val="24"/>
          <w:lang w:eastAsia="ru-RU"/>
        </w:rPr>
        <w:t xml:space="preserve">В пункт 3 внесены изменения в соответствии с </w:t>
      </w:r>
      <w:hyperlink r:id="rId50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50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 в редакции </w:t>
      </w:r>
      <w:hyperlink r:id="rId505" w:history="1">
        <w:r w:rsidRPr="00FC7AC6">
          <w:rPr>
            <w:rFonts w:ascii="Times New Roman" w:eastAsia="Times New Roman" w:hAnsi="Times New Roman" w:cs="Times New Roman"/>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50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Центральный уполномоченный орган по государственному планированию осуществляет методологическое руководство по государственному и бюджетному планированию, а также вырабатывает предложения по совершенствованию систем государственного и бюджетного планирования.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685" w:name="SUB610000"/>
      <w:bookmarkEnd w:id="685"/>
      <w:r w:rsidRPr="00FC7AC6">
        <w:rPr>
          <w:rFonts w:ascii="Times New Roman" w:eastAsia="Times New Roman" w:hAnsi="Times New Roman" w:cs="Times New Roman"/>
          <w:i/>
          <w:iCs/>
          <w:color w:val="FF0000"/>
          <w:sz w:val="24"/>
          <w:szCs w:val="24"/>
          <w:lang w:eastAsia="ru-RU"/>
        </w:rPr>
        <w:t xml:space="preserve">Статья 61 введена в действие со дня первого официального опубликования в соответствии со </w:t>
      </w:r>
      <w:hyperlink w:anchor="sub2450000"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статьей 245</w:t>
        </w:r>
      </w:hyperlink>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Статья 61 изложена в редакции </w:t>
      </w:r>
      <w:hyperlink r:id="rId50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50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61. Прогноз социально-экономического развития</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686" w:name="SUB610100"/>
      <w:bookmarkEnd w:id="686"/>
      <w:r w:rsidRPr="00FC7AC6">
        <w:rPr>
          <w:rFonts w:ascii="Times New Roman" w:eastAsia="Times New Roman" w:hAnsi="Times New Roman" w:cs="Times New Roman"/>
          <w:i/>
          <w:iCs/>
          <w:color w:val="FF0000"/>
          <w:sz w:val="24"/>
          <w:szCs w:val="24"/>
          <w:lang w:eastAsia="ru-RU"/>
        </w:rPr>
        <w:t xml:space="preserve">Пункт 1 изложен в редакции </w:t>
      </w:r>
      <w:hyperlink r:id="rId50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51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1. Прогноз социально-экономического развития является документом, определяющим параметры экономического развития страны, региона и экономическую политику </w:t>
      </w:r>
      <w:r w:rsidRPr="00FC7AC6">
        <w:rPr>
          <w:rFonts w:ascii="Times New Roman" w:eastAsia="Times New Roman" w:hAnsi="Times New Roman" w:cs="Times New Roman"/>
          <w:color w:val="000000"/>
          <w:sz w:val="24"/>
          <w:szCs w:val="24"/>
          <w:lang w:eastAsia="ru-RU"/>
        </w:rPr>
        <w:lastRenderedPageBreak/>
        <w:t>государства на среднесрочный период с учетом стратегических целей во взаимосвязи с бюджетными параметрами на три года.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687" w:name="SUB61010100"/>
      <w:bookmarkEnd w:id="687"/>
      <w:r w:rsidRPr="00FC7AC6">
        <w:rPr>
          <w:rFonts w:ascii="Times New Roman" w:eastAsia="Times New Roman" w:hAnsi="Times New Roman" w:cs="Times New Roman"/>
          <w:i/>
          <w:iCs/>
          <w:color w:val="FF0000"/>
          <w:sz w:val="24"/>
          <w:szCs w:val="24"/>
          <w:lang w:eastAsia="ru-RU"/>
        </w:rPr>
        <w:t xml:space="preserve">Статья дополнена пунктом 1-1 в соответствии с </w:t>
      </w:r>
      <w:hyperlink r:id="rId51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внесены изменения в соответствии с </w:t>
      </w:r>
      <w:hyperlink r:id="rId51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 (</w:t>
      </w:r>
      <w:hyperlink r:id="rId51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51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23.11.12 г. № 55-V (</w:t>
      </w:r>
      <w:hyperlink r:id="rId51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1-1. Прогноз социально-экономического развития разрабатывается ежегодно на скользящей основе на пятилетний период с учетом стратегических и программных документов и ежегодного послания Президента Республики Казахстан к народу Казахстана о положении в стране и об основных направлениях внутренней и внешней политики Республики и содержит: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1) на центральном уровне государственного управления: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внешние и внутренние условия развития экономики;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цели и задачи экономической политики на среднесрочный период, в том числе налогово-бюджетной политики;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основные направления и меры экономической политики на пять лет, в том числе налогово-бюджетной политики;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прогноз показателей социально-экономического развития на пятилетний период;</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прогноз бюджетных параметров на трехлетний период, включающий прогноз поступлений и расходов консолидированного, государственного и республиканского бюджетов, дефицит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новые инициативы расходов, направленные на реализацию приоритетов социально-экономического развития;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перечень приоритетных республиканских бюджетных инвестиций;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перечень условно финансируемых расходов;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на местном уровне государственного управления: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прогноз, тенденции, приоритеты, целевые индикаторы и показатели социально-экономического развития региона;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бюджетные параметры на три года, которые должны содержать:</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основные параметры соответствующих местных бюджетов;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новые инициативы расходов, направленные на реализацию приоритетов социально-экономического развития региона;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перечень приоритетных местных бюджетных инвестиций.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Целевые индикаторы и показатели устанавливаются по ключевым направлениям (сферам) для определения количественных и качественных результатов, на достижение которых должна быть направлена социально-экономическая политика Республики Казахстан или региона в течение пятилетнего периода.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88" w:name="SUB610200"/>
      <w:bookmarkEnd w:id="688"/>
      <w:r w:rsidRPr="00FC7AC6">
        <w:rPr>
          <w:rFonts w:ascii="Times New Roman" w:eastAsia="Times New Roman" w:hAnsi="Times New Roman" w:cs="Times New Roman"/>
          <w:color w:val="000000"/>
          <w:sz w:val="24"/>
          <w:szCs w:val="24"/>
          <w:lang w:eastAsia="ru-RU"/>
        </w:rPr>
        <w:t>2. Правительством Республики Казахстан (местным исполнительным органом) могут быть включены дополнительные показатели социально-экономического развития и бюджетных параметров.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89" w:name="SUB610300"/>
      <w:bookmarkEnd w:id="689"/>
      <w:r w:rsidRPr="00FC7AC6">
        <w:rPr>
          <w:rFonts w:ascii="Times New Roman" w:eastAsia="Times New Roman" w:hAnsi="Times New Roman" w:cs="Times New Roman"/>
          <w:color w:val="000000"/>
          <w:sz w:val="24"/>
          <w:szCs w:val="24"/>
          <w:lang w:eastAsia="ru-RU"/>
        </w:rPr>
        <w:t>3. Прогноз бюджетных параметров на второй и третий годы планового периода носит индикативный характер и может быть уточнен при разработке прогноза бюджетных параметров на очередной плановый период с учетом изменений прогноза социально-экономического развития, бюджетного мониторинга и оценки результатов, других внутренних и внешних факторов.</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690" w:name="SUB610400"/>
      <w:bookmarkEnd w:id="690"/>
      <w:r w:rsidRPr="00FC7AC6">
        <w:rPr>
          <w:rFonts w:ascii="Times New Roman" w:eastAsia="Times New Roman" w:hAnsi="Times New Roman" w:cs="Times New Roman"/>
          <w:i/>
          <w:iCs/>
          <w:color w:val="FF0000"/>
          <w:sz w:val="24"/>
          <w:szCs w:val="24"/>
          <w:lang w:eastAsia="ru-RU"/>
        </w:rPr>
        <w:t xml:space="preserve">В пункт 4 внесены изменения в соответствии с </w:t>
      </w:r>
      <w:hyperlink r:id="rId51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51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4. </w:t>
      </w:r>
      <w:hyperlink r:id="rId518" w:history="1">
        <w:r w:rsidRPr="00FC7AC6">
          <w:rPr>
            <w:rFonts w:ascii="Times New Roman" w:eastAsia="Times New Roman" w:hAnsi="Times New Roman" w:cs="Times New Roman"/>
            <w:color w:val="333399"/>
            <w:sz w:val="24"/>
            <w:szCs w:val="24"/>
            <w:u w:val="single"/>
            <w:lang w:eastAsia="ru-RU"/>
          </w:rPr>
          <w:t>Прогноз социально-экономического развития</w:t>
        </w:r>
      </w:hyperlink>
      <w:r w:rsidRPr="00FC7AC6">
        <w:rPr>
          <w:rFonts w:ascii="Times New Roman" w:eastAsia="Times New Roman" w:hAnsi="Times New Roman" w:cs="Times New Roman"/>
          <w:color w:val="000000"/>
          <w:sz w:val="24"/>
          <w:szCs w:val="24"/>
          <w:lang w:eastAsia="ru-RU"/>
        </w:rPr>
        <w:t xml:space="preserve"> разрабатывается соответственно центральным и местным уполномоченными органами по государственному планированию и одобряется Правительством Республики Казахстан или местным исполнительным органом и подлежит опубликованию в средствах массовой информации.</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691" w:name="SUB610500"/>
      <w:bookmarkEnd w:id="691"/>
      <w:r w:rsidRPr="00FC7AC6">
        <w:rPr>
          <w:rFonts w:ascii="Times New Roman" w:eastAsia="Times New Roman" w:hAnsi="Times New Roman" w:cs="Times New Roman"/>
          <w:i/>
          <w:iCs/>
          <w:color w:val="FF0000"/>
          <w:sz w:val="24"/>
          <w:szCs w:val="24"/>
          <w:lang w:eastAsia="ru-RU"/>
        </w:rPr>
        <w:t xml:space="preserve">Статья дополнена пунктом 5 в соответствии с </w:t>
      </w:r>
      <w:hyperlink r:id="rId51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 xml:space="preserve">5. Исключен в соответствии с в соответствии с </w:t>
      </w:r>
      <w:hyperlink r:id="rId520" w:history="1">
        <w:r w:rsidRPr="00FC7AC6">
          <w:rPr>
            <w:rFonts w:ascii="Times New Roman" w:eastAsia="Times New Roman" w:hAnsi="Times New Roman" w:cs="Times New Roman"/>
            <w:color w:val="333399"/>
            <w:sz w:val="24"/>
            <w:szCs w:val="24"/>
            <w:u w:val="single"/>
            <w:lang w:eastAsia="ru-RU"/>
          </w:rPr>
          <w:t>Законом</w:t>
        </w:r>
      </w:hyperlink>
      <w:r w:rsidRPr="00FC7AC6">
        <w:rPr>
          <w:rFonts w:ascii="Times New Roman" w:eastAsia="Times New Roman" w:hAnsi="Times New Roman" w:cs="Times New Roman"/>
          <w:color w:val="000000"/>
          <w:sz w:val="24"/>
          <w:szCs w:val="24"/>
          <w:lang w:eastAsia="ru-RU"/>
        </w:rPr>
        <w:t xml:space="preserve"> РК от 13.06.13 г. № 102-V </w:t>
      </w:r>
      <w:r w:rsidRPr="00FC7AC6">
        <w:rPr>
          <w:rFonts w:ascii="Times New Roman" w:eastAsia="Times New Roman" w:hAnsi="Times New Roman" w:cs="Times New Roman"/>
          <w:i/>
          <w:iCs/>
          <w:color w:val="FF0000"/>
          <w:sz w:val="24"/>
          <w:szCs w:val="24"/>
          <w:lang w:eastAsia="ru-RU"/>
        </w:rPr>
        <w:t>(</w:t>
      </w:r>
      <w:hyperlink r:id="rId52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692" w:name="SUB610600"/>
      <w:bookmarkEnd w:id="692"/>
      <w:r w:rsidRPr="00FC7AC6">
        <w:rPr>
          <w:rFonts w:ascii="Times New Roman" w:eastAsia="Times New Roman" w:hAnsi="Times New Roman" w:cs="Times New Roman"/>
          <w:i/>
          <w:iCs/>
          <w:color w:val="FF0000"/>
          <w:sz w:val="24"/>
          <w:szCs w:val="24"/>
          <w:lang w:eastAsia="ru-RU"/>
        </w:rPr>
        <w:t xml:space="preserve">Статья дополнена пунктом 6 в соответствии с </w:t>
      </w:r>
      <w:hyperlink r:id="rId52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6. Исключен в соответствии с в соответствии с </w:t>
      </w:r>
      <w:hyperlink r:id="rId523" w:history="1">
        <w:r w:rsidRPr="00FC7AC6">
          <w:rPr>
            <w:rFonts w:ascii="Times New Roman" w:eastAsia="Times New Roman" w:hAnsi="Times New Roman" w:cs="Times New Roman"/>
            <w:color w:val="333399"/>
            <w:sz w:val="24"/>
            <w:szCs w:val="24"/>
            <w:u w:val="single"/>
            <w:lang w:eastAsia="ru-RU"/>
          </w:rPr>
          <w:t>Законом</w:t>
        </w:r>
      </w:hyperlink>
      <w:r w:rsidRPr="00FC7AC6">
        <w:rPr>
          <w:rFonts w:ascii="Times New Roman" w:eastAsia="Times New Roman" w:hAnsi="Times New Roman" w:cs="Times New Roman"/>
          <w:color w:val="000000"/>
          <w:sz w:val="24"/>
          <w:szCs w:val="24"/>
          <w:lang w:eastAsia="ru-RU"/>
        </w:rPr>
        <w:t xml:space="preserve"> РК от 13.06.13 г. № 102-V </w:t>
      </w:r>
      <w:r w:rsidRPr="00FC7AC6">
        <w:rPr>
          <w:rFonts w:ascii="Times New Roman" w:eastAsia="Times New Roman" w:hAnsi="Times New Roman" w:cs="Times New Roman"/>
          <w:i/>
          <w:iCs/>
          <w:color w:val="FF0000"/>
          <w:sz w:val="24"/>
          <w:szCs w:val="24"/>
          <w:lang w:eastAsia="ru-RU"/>
        </w:rPr>
        <w:t>(</w:t>
      </w:r>
      <w:hyperlink r:id="rId52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693" w:name="SUB610700"/>
      <w:bookmarkEnd w:id="693"/>
      <w:r w:rsidRPr="00FC7AC6">
        <w:rPr>
          <w:rFonts w:ascii="Times New Roman" w:eastAsia="Times New Roman" w:hAnsi="Times New Roman" w:cs="Times New Roman"/>
          <w:i/>
          <w:iCs/>
          <w:color w:val="FF0000"/>
          <w:sz w:val="24"/>
          <w:szCs w:val="24"/>
          <w:lang w:eastAsia="ru-RU"/>
        </w:rPr>
        <w:t xml:space="preserve">Статья дополнена пунктом 7 в соответствии с </w:t>
      </w:r>
      <w:hyperlink r:id="rId52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внесены изменения в соответствии с </w:t>
      </w:r>
      <w:hyperlink r:id="rId52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 (</w:t>
      </w:r>
      <w:hyperlink r:id="rId52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7. Исключен в соответствии с в соответствии с </w:t>
      </w:r>
      <w:hyperlink r:id="rId528" w:history="1">
        <w:r w:rsidRPr="00FC7AC6">
          <w:rPr>
            <w:rFonts w:ascii="Times New Roman" w:eastAsia="Times New Roman" w:hAnsi="Times New Roman" w:cs="Times New Roman"/>
            <w:color w:val="333399"/>
            <w:sz w:val="24"/>
            <w:szCs w:val="24"/>
            <w:u w:val="single"/>
            <w:lang w:eastAsia="ru-RU"/>
          </w:rPr>
          <w:t>Законом</w:t>
        </w:r>
      </w:hyperlink>
      <w:r w:rsidRPr="00FC7AC6">
        <w:rPr>
          <w:rFonts w:ascii="Times New Roman" w:eastAsia="Times New Roman" w:hAnsi="Times New Roman" w:cs="Times New Roman"/>
          <w:color w:val="000000"/>
          <w:sz w:val="24"/>
          <w:szCs w:val="24"/>
          <w:lang w:eastAsia="ru-RU"/>
        </w:rPr>
        <w:t xml:space="preserve"> РК от 13.06.13 г. № 102-V </w:t>
      </w:r>
      <w:r w:rsidRPr="00FC7AC6">
        <w:rPr>
          <w:rFonts w:ascii="Times New Roman" w:eastAsia="Times New Roman" w:hAnsi="Times New Roman" w:cs="Times New Roman"/>
          <w:i/>
          <w:iCs/>
          <w:color w:val="FF0000"/>
          <w:sz w:val="24"/>
          <w:szCs w:val="24"/>
          <w:lang w:eastAsia="ru-RU"/>
        </w:rPr>
        <w:t>(</w:t>
      </w:r>
      <w:hyperlink r:id="rId52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r w:rsidRPr="00FC7AC6">
        <w:rPr>
          <w:rFonts w:ascii="Times New Roman" w:eastAsia="Times New Roman" w:hAnsi="Times New Roman" w:cs="Times New Roman"/>
          <w:color w:val="000000"/>
          <w:sz w:val="24"/>
          <w:szCs w:val="24"/>
          <w:lang w:eastAsia="ru-RU"/>
        </w:rPr>
        <w:t>.</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694" w:name="SUB61070100"/>
      <w:bookmarkEnd w:id="694"/>
      <w:r w:rsidRPr="00FC7AC6">
        <w:rPr>
          <w:rFonts w:ascii="Times New Roman" w:eastAsia="Times New Roman" w:hAnsi="Times New Roman" w:cs="Times New Roman"/>
          <w:i/>
          <w:iCs/>
          <w:color w:val="FF0000"/>
          <w:sz w:val="24"/>
          <w:szCs w:val="24"/>
          <w:lang w:eastAsia="ru-RU"/>
        </w:rPr>
        <w:t xml:space="preserve">Статья дополнена пунктом 7-1 в соответствии с </w:t>
      </w:r>
      <w:hyperlink r:id="rId53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7-1. Исключен в соответствии с в соответствии с </w:t>
      </w:r>
      <w:hyperlink r:id="rId531" w:history="1">
        <w:r w:rsidRPr="00FC7AC6">
          <w:rPr>
            <w:rFonts w:ascii="Times New Roman" w:eastAsia="Times New Roman" w:hAnsi="Times New Roman" w:cs="Times New Roman"/>
            <w:color w:val="333399"/>
            <w:sz w:val="24"/>
            <w:szCs w:val="24"/>
            <w:u w:val="single"/>
            <w:lang w:eastAsia="ru-RU"/>
          </w:rPr>
          <w:t>Законом</w:t>
        </w:r>
      </w:hyperlink>
      <w:r w:rsidRPr="00FC7AC6">
        <w:rPr>
          <w:rFonts w:ascii="Times New Roman" w:eastAsia="Times New Roman" w:hAnsi="Times New Roman" w:cs="Times New Roman"/>
          <w:color w:val="000000"/>
          <w:sz w:val="24"/>
          <w:szCs w:val="24"/>
          <w:lang w:eastAsia="ru-RU"/>
        </w:rPr>
        <w:t xml:space="preserve"> РК от 13.06.13 г. № 102-V </w:t>
      </w:r>
      <w:r w:rsidRPr="00FC7AC6">
        <w:rPr>
          <w:rFonts w:ascii="Times New Roman" w:eastAsia="Times New Roman" w:hAnsi="Times New Roman" w:cs="Times New Roman"/>
          <w:i/>
          <w:iCs/>
          <w:color w:val="FF0000"/>
          <w:sz w:val="24"/>
          <w:szCs w:val="24"/>
          <w:lang w:eastAsia="ru-RU"/>
        </w:rPr>
        <w:t>(</w:t>
      </w:r>
      <w:hyperlink r:id="rId53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bookmarkStart w:id="695" w:name="SUB610800"/>
      <w:bookmarkEnd w:id="695"/>
      <w:r w:rsidRPr="00FC7AC6">
        <w:rPr>
          <w:rFonts w:ascii="Times New Roman" w:eastAsia="Times New Roman" w:hAnsi="Times New Roman" w:cs="Times New Roman"/>
          <w:i/>
          <w:iCs/>
          <w:color w:val="FF0000"/>
          <w:sz w:val="24"/>
          <w:szCs w:val="24"/>
          <w:lang w:eastAsia="ru-RU"/>
        </w:rPr>
        <w:t xml:space="preserve">Статья дополнена пунктом 8 в соответствии с </w:t>
      </w:r>
      <w:hyperlink r:id="rId53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изложен в редакции </w:t>
      </w:r>
      <w:hyperlink r:id="rId534" w:history="1">
        <w:r w:rsidRPr="00FC7AC6">
          <w:rPr>
            <w:rFonts w:ascii="Times New Roman" w:eastAsia="Times New Roman" w:hAnsi="Times New Roman" w:cs="Times New Roman"/>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53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8. </w:t>
      </w:r>
      <w:hyperlink r:id="rId536" w:history="1">
        <w:r w:rsidRPr="00FC7AC6">
          <w:rPr>
            <w:rFonts w:ascii="Times New Roman" w:eastAsia="Times New Roman" w:hAnsi="Times New Roman" w:cs="Times New Roman"/>
            <w:color w:val="333399"/>
            <w:sz w:val="24"/>
            <w:szCs w:val="24"/>
            <w:u w:val="single"/>
            <w:lang w:eastAsia="ru-RU"/>
          </w:rPr>
          <w:t>Порядок и сроки разработки</w:t>
        </w:r>
      </w:hyperlink>
      <w:r w:rsidRPr="00FC7AC6">
        <w:rPr>
          <w:rFonts w:ascii="Times New Roman" w:eastAsia="Times New Roman" w:hAnsi="Times New Roman" w:cs="Times New Roman"/>
          <w:color w:val="000000"/>
          <w:sz w:val="24"/>
          <w:szCs w:val="24"/>
          <w:lang w:eastAsia="ru-RU"/>
        </w:rPr>
        <w:t xml:space="preserve"> прогноза социально-экономического развития определяются Правительством Республики Казахстан.</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696" w:name="SUB620000"/>
      <w:bookmarkEnd w:id="696"/>
      <w:r w:rsidRPr="00FC7AC6">
        <w:rPr>
          <w:rFonts w:ascii="Times New Roman" w:eastAsia="Times New Roman" w:hAnsi="Times New Roman" w:cs="Times New Roman"/>
          <w:i/>
          <w:iCs/>
          <w:color w:val="FF0000"/>
          <w:sz w:val="24"/>
          <w:szCs w:val="24"/>
          <w:lang w:eastAsia="ru-RU"/>
        </w:rPr>
        <w:t xml:space="preserve">Статья 62 введена в действие со дня первого официального опубликования в соответствии со </w:t>
      </w:r>
      <w:hyperlink w:anchor="sub2450000"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статьей 245</w:t>
        </w:r>
      </w:hyperlink>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Статья 62 изложена в редакции </w:t>
      </w:r>
      <w:hyperlink r:id="rId53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53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62. Стратегический план государственного органа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97" w:name="SUB620100"/>
      <w:bookmarkEnd w:id="697"/>
      <w:r w:rsidRPr="00FC7AC6">
        <w:rPr>
          <w:rFonts w:ascii="Times New Roman" w:eastAsia="Times New Roman" w:hAnsi="Times New Roman" w:cs="Times New Roman"/>
          <w:color w:val="000000"/>
          <w:sz w:val="24"/>
          <w:szCs w:val="24"/>
          <w:lang w:eastAsia="ru-RU"/>
        </w:rPr>
        <w:t xml:space="preserve">1. </w:t>
      </w:r>
      <w:hyperlink r:id="rId539" w:history="1">
        <w:r w:rsidRPr="00FC7AC6">
          <w:rPr>
            <w:rFonts w:ascii="Times New Roman" w:eastAsia="Times New Roman" w:hAnsi="Times New Roman" w:cs="Times New Roman"/>
            <w:color w:val="333399"/>
            <w:sz w:val="24"/>
            <w:szCs w:val="24"/>
            <w:u w:val="single"/>
            <w:lang w:eastAsia="ru-RU"/>
          </w:rPr>
          <w:t>Стратегический план государственного органа</w:t>
        </w:r>
      </w:hyperlink>
      <w:r w:rsidRPr="00FC7AC6">
        <w:rPr>
          <w:rFonts w:ascii="Times New Roman" w:eastAsia="Times New Roman" w:hAnsi="Times New Roman" w:cs="Times New Roman"/>
          <w:color w:val="000000"/>
          <w:sz w:val="24"/>
          <w:szCs w:val="24"/>
          <w:lang w:eastAsia="ru-RU"/>
        </w:rPr>
        <w:t xml:space="preserve"> разрабатывается каждые три года на пятилетний период на основе стратегических и программных документов Республики Казахстан, прогноза социально-экономического развития.</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698" w:name="SUB620200"/>
      <w:bookmarkEnd w:id="698"/>
      <w:r w:rsidRPr="00FC7AC6">
        <w:rPr>
          <w:rFonts w:ascii="Times New Roman" w:eastAsia="Times New Roman" w:hAnsi="Times New Roman" w:cs="Times New Roman"/>
          <w:i/>
          <w:iCs/>
          <w:color w:val="FF0000"/>
          <w:sz w:val="24"/>
          <w:szCs w:val="24"/>
          <w:lang w:eastAsia="ru-RU"/>
        </w:rPr>
        <w:t xml:space="preserve">В пункт 2 внесены изменения в соответствии с </w:t>
      </w:r>
      <w:hyperlink r:id="rId54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05.07.12 г. № 30-V (</w:t>
      </w:r>
      <w:hyperlink r:id="rId54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См. изменения в пункт 2 - </w:t>
      </w:r>
      <w:hyperlink r:id="rId54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w:t>
        </w:r>
      </w:hyperlink>
      <w:r w:rsidRPr="00FC7AC6">
        <w:rPr>
          <w:rFonts w:ascii="Times New Roman" w:eastAsia="Times New Roman" w:hAnsi="Times New Roman" w:cs="Times New Roman"/>
          <w:i/>
          <w:iCs/>
          <w:color w:val="FF0000"/>
          <w:sz w:val="24"/>
          <w:szCs w:val="24"/>
          <w:lang w:eastAsia="ru-RU"/>
        </w:rPr>
        <w:t xml:space="preserve"> РК от 03.12.13 г. № 150-V (вводятся в действие с 1 января 2015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Стратегический план государственного органа определяет стратегические направления, цели, задачи, показатели результатов деятельности государственного органа.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Стратегический план государственного органа, за исключением Национального Банка Республики Казахстан, включает бюджетные программы с объемами финансирования на плановый период.</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699" w:name="SUB620300"/>
      <w:bookmarkEnd w:id="699"/>
      <w:r w:rsidRPr="00FC7AC6">
        <w:rPr>
          <w:rFonts w:ascii="Times New Roman" w:eastAsia="Times New Roman" w:hAnsi="Times New Roman" w:cs="Times New Roman"/>
          <w:color w:val="000000"/>
          <w:sz w:val="24"/>
          <w:szCs w:val="24"/>
          <w:lang w:eastAsia="ru-RU"/>
        </w:rPr>
        <w:t xml:space="preserve">3. Исключен в соответствии с </w:t>
      </w:r>
      <w:hyperlink r:id="rId543" w:history="1">
        <w:r w:rsidRPr="00FC7AC6">
          <w:rPr>
            <w:rFonts w:ascii="Times New Roman" w:eastAsia="Times New Roman" w:hAnsi="Times New Roman" w:cs="Times New Roman"/>
            <w:color w:val="333399"/>
            <w:sz w:val="24"/>
            <w:szCs w:val="24"/>
            <w:u w:val="single"/>
            <w:lang w:eastAsia="ru-RU"/>
          </w:rPr>
          <w:t>Законом</w:t>
        </w:r>
      </w:hyperlink>
      <w:r w:rsidRPr="00FC7AC6">
        <w:rPr>
          <w:rFonts w:ascii="Times New Roman" w:eastAsia="Times New Roman" w:hAnsi="Times New Roman" w:cs="Times New Roman"/>
          <w:color w:val="000000"/>
          <w:sz w:val="24"/>
          <w:szCs w:val="24"/>
          <w:lang w:eastAsia="ru-RU"/>
        </w:rPr>
        <w:t xml:space="preserve"> РК от 24.11.11 г. № 495-IV </w:t>
      </w:r>
      <w:r w:rsidRPr="00FC7AC6">
        <w:rPr>
          <w:rFonts w:ascii="Times New Roman" w:eastAsia="Times New Roman" w:hAnsi="Times New Roman" w:cs="Times New Roman"/>
          <w:i/>
          <w:iCs/>
          <w:color w:val="FF0000"/>
          <w:sz w:val="24"/>
          <w:szCs w:val="24"/>
          <w:lang w:eastAsia="ru-RU"/>
        </w:rPr>
        <w:t>(</w:t>
      </w:r>
      <w:hyperlink r:id="rId54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700" w:name="SUB620400"/>
      <w:bookmarkEnd w:id="700"/>
      <w:r w:rsidRPr="00FC7AC6">
        <w:rPr>
          <w:rFonts w:ascii="Times New Roman" w:eastAsia="Times New Roman" w:hAnsi="Times New Roman" w:cs="Times New Roman"/>
          <w:i/>
          <w:iCs/>
          <w:color w:val="FF0000"/>
          <w:sz w:val="24"/>
          <w:szCs w:val="24"/>
          <w:lang w:eastAsia="ru-RU"/>
        </w:rPr>
        <w:t xml:space="preserve">В пункт 4 внесены изменения в соответствии с </w:t>
      </w:r>
      <w:hyperlink r:id="rId54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54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54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 (</w:t>
      </w:r>
      <w:hyperlink r:id="rId54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54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13.06.13 г. № 101-V (</w:t>
      </w:r>
      <w:hyperlink r:id="rId55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55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03.12.13 г. № 150-V (см. </w:t>
      </w:r>
      <w:hyperlink r:id="rId552" w:history="1">
        <w:r w:rsidRPr="00FC7AC6">
          <w:rPr>
            <w:rFonts w:ascii="Times New Roman" w:eastAsia="Times New Roman" w:hAnsi="Times New Roman" w:cs="Times New Roman"/>
            <w:i/>
            <w:iCs/>
            <w:color w:val="333399"/>
            <w:sz w:val="24"/>
            <w:szCs w:val="24"/>
            <w:u w:val="single"/>
            <w:bdr w:val="none" w:sz="0" w:space="0" w:color="auto" w:frame="1"/>
            <w:lang w:eastAsia="ru-RU"/>
          </w:rPr>
          <w:t>сроки введения</w:t>
        </w:r>
      </w:hyperlink>
      <w:r w:rsidRPr="00FC7AC6">
        <w:rPr>
          <w:rFonts w:ascii="Times New Roman" w:eastAsia="Times New Roman" w:hAnsi="Times New Roman" w:cs="Times New Roman"/>
          <w:i/>
          <w:iCs/>
          <w:color w:val="FF0000"/>
          <w:sz w:val="24"/>
          <w:szCs w:val="24"/>
          <w:lang w:eastAsia="ru-RU"/>
        </w:rPr>
        <w:t xml:space="preserve"> в действие) (</w:t>
      </w:r>
      <w:hyperlink r:id="rId55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 Стратегический план государственного органа, входящего в структуру Правительства Республики Казахстан, утверждается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Стратегический план государственного органа, непосредственно подчиненного и подотчетного Президенту Республики Казахстан, утверждается Президентом Республики Казахстан или должностным лицом, им уполномоченным.</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Стратегические планы Верховного Суда Республики Казахстан, Комитета национальной безопасности Республики Казахстан утверждаются в </w:t>
      </w:r>
      <w:hyperlink r:id="rId554" w:history="1">
        <w:r w:rsidRPr="00FC7AC6">
          <w:rPr>
            <w:rFonts w:ascii="Times New Roman" w:eastAsia="Times New Roman" w:hAnsi="Times New Roman" w:cs="Times New Roman"/>
            <w:color w:val="333399"/>
            <w:sz w:val="24"/>
            <w:szCs w:val="24"/>
            <w:u w:val="single"/>
            <w:lang w:eastAsia="ru-RU"/>
          </w:rPr>
          <w:t>порядке</w:t>
        </w:r>
      </w:hyperlink>
      <w:r w:rsidRPr="00FC7AC6">
        <w:rPr>
          <w:rFonts w:ascii="Times New Roman" w:eastAsia="Times New Roman" w:hAnsi="Times New Roman" w:cs="Times New Roman"/>
          <w:color w:val="000000"/>
          <w:sz w:val="24"/>
          <w:szCs w:val="24"/>
          <w:lang w:eastAsia="ru-RU"/>
        </w:rPr>
        <w:t>, определяемом Президентом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Конституционный Совет Республики Казахстан, Администрация Президента Республики Казахстан, Управление делами Президента Республики Казахстан, Служба охраны Президента Республики Казахстан, Канцелярия Премьер-Министра Республики Казахстан, Хозяйственное управление Парламента Республики Казахстан, Национальный </w:t>
      </w:r>
      <w:r w:rsidRPr="00FC7AC6">
        <w:rPr>
          <w:rFonts w:ascii="Times New Roman" w:eastAsia="Times New Roman" w:hAnsi="Times New Roman" w:cs="Times New Roman"/>
          <w:color w:val="000000"/>
          <w:sz w:val="24"/>
          <w:szCs w:val="24"/>
          <w:lang w:eastAsia="ru-RU"/>
        </w:rPr>
        <w:lastRenderedPageBreak/>
        <w:t>центр по правам человека Республики Казахстан, Служба внешней разведки Республики Казахстан «Сырбар», Республиканская гвардия Республики Казахстан, Счетный комитет по контролю за исполнением республиканского бюджета, Центральная избирательная комиссия Республики Казахстан, ревизионные комиссии областей, городов республиканского значения, столицы, аппараты маслихатов и исполнительные органы, финансируемые из местного бюджета, стратегические планы не разрабатывают.</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701" w:name="SUB620500"/>
      <w:bookmarkEnd w:id="701"/>
      <w:r w:rsidRPr="00FC7AC6">
        <w:rPr>
          <w:rFonts w:ascii="Times New Roman" w:eastAsia="Times New Roman" w:hAnsi="Times New Roman" w:cs="Times New Roman"/>
          <w:i/>
          <w:iCs/>
          <w:color w:val="FF0000"/>
          <w:sz w:val="24"/>
          <w:szCs w:val="24"/>
          <w:lang w:eastAsia="ru-RU"/>
        </w:rPr>
        <w:t xml:space="preserve">В пункт 5 внесены изменения в соответствии с </w:t>
      </w:r>
      <w:hyperlink r:id="rId55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21.07.11 г. № 465-IV (</w:t>
      </w:r>
      <w:hyperlink r:id="rId55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55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55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55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 (</w:t>
      </w:r>
      <w:hyperlink r:id="rId56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5. Исключен в соответствии с </w:t>
      </w:r>
      <w:hyperlink r:id="rId561" w:history="1">
        <w:r w:rsidRPr="00FC7AC6">
          <w:rPr>
            <w:rFonts w:ascii="Times New Roman" w:eastAsia="Times New Roman" w:hAnsi="Times New Roman" w:cs="Times New Roman"/>
            <w:color w:val="333399"/>
            <w:sz w:val="24"/>
            <w:szCs w:val="24"/>
            <w:u w:val="single"/>
            <w:lang w:eastAsia="ru-RU"/>
          </w:rPr>
          <w:t>Законом</w:t>
        </w:r>
      </w:hyperlink>
      <w:r w:rsidRPr="00FC7AC6">
        <w:rPr>
          <w:rFonts w:ascii="Times New Roman" w:eastAsia="Times New Roman" w:hAnsi="Times New Roman" w:cs="Times New Roman"/>
          <w:color w:val="000000"/>
          <w:sz w:val="24"/>
          <w:szCs w:val="24"/>
          <w:lang w:eastAsia="ru-RU"/>
        </w:rPr>
        <w:t xml:space="preserve"> РК от 03.12.13 г. № 150-V </w:t>
      </w:r>
      <w:r w:rsidRPr="00FC7AC6">
        <w:rPr>
          <w:rFonts w:ascii="Times New Roman" w:eastAsia="Times New Roman" w:hAnsi="Times New Roman" w:cs="Times New Roman"/>
          <w:i/>
          <w:iCs/>
          <w:color w:val="FF0000"/>
          <w:sz w:val="24"/>
          <w:szCs w:val="24"/>
          <w:lang w:eastAsia="ru-RU"/>
        </w:rPr>
        <w:t>(</w:t>
      </w:r>
      <w:hyperlink r:id="rId56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702" w:name="SUB620600"/>
      <w:bookmarkEnd w:id="702"/>
      <w:r w:rsidRPr="00FC7AC6">
        <w:rPr>
          <w:rFonts w:ascii="Times New Roman" w:eastAsia="Times New Roman" w:hAnsi="Times New Roman" w:cs="Times New Roman"/>
          <w:i/>
          <w:iCs/>
          <w:color w:val="FF0000"/>
          <w:sz w:val="24"/>
          <w:szCs w:val="24"/>
          <w:lang w:eastAsia="ru-RU"/>
        </w:rPr>
        <w:t xml:space="preserve">В пункт 6 внесены изменения в соответствии с </w:t>
      </w:r>
      <w:hyperlink r:id="rId56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21.07.11 г. № 465-IV (</w:t>
      </w:r>
      <w:hyperlink r:id="rId56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56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56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56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 (</w:t>
      </w:r>
      <w:hyperlink r:id="rId56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 в редакции </w:t>
      </w:r>
      <w:hyperlink r:id="rId56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23.11.12 г. № 55-V (</w:t>
      </w:r>
      <w:hyperlink r:id="rId57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внесены изменения в соответствии с </w:t>
      </w:r>
      <w:hyperlink r:id="rId57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57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6. Стратегические планы центральных государственных органов или изменения и дополнения в стратегические планы после утверждения республиканского бюджета дорабатываются, утверждаются в месячный срок со дня подписания Президентом Республики Казахстан закона о республиканском бюджете и подлежат опубликованию в средствах массовой информации в течение десяти календарных дней с обеспечением защиты государственных секретов в соответствии с законодательством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03" w:name="SUB620700"/>
      <w:bookmarkEnd w:id="703"/>
      <w:r w:rsidRPr="00FC7AC6">
        <w:rPr>
          <w:rFonts w:ascii="Times New Roman" w:eastAsia="Times New Roman" w:hAnsi="Times New Roman" w:cs="Times New Roman"/>
          <w:color w:val="000000"/>
          <w:sz w:val="24"/>
          <w:szCs w:val="24"/>
          <w:lang w:eastAsia="ru-RU"/>
        </w:rPr>
        <w:t>7. Внесение изменений и дополнений в стратегический план государственного органа допускается в случаях: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принятия новых либо внесения изменений в законы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принятия новых либо внесения изменений в стратегические и программные документы;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изменения функций, структуры государственного органа;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 изменения параметров республиканского или местных бюджетов, влияющих на достижение показателей.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При внесении изменений и дополнений в стратегические планы государственных органов соблюдаются требования, установленные настоящим Кодексом при разработке и утверждении стратегических планов.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 случае внесения изменений и дополнений в стратегические планы государственных органов, связанных с уточнением бюджета, соблюдаются требования, установленные настоящим Кодексом при разработке и утверждении бюджета, стратегических планов.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Проекты изменений и дополнений в стратегические планы государственных органов, связанные с изменением объема финансирования, рассматриваются соответствующей бюджетной комиссией.</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704" w:name="SUB620800"/>
      <w:bookmarkEnd w:id="704"/>
      <w:r w:rsidRPr="00FC7AC6">
        <w:rPr>
          <w:rFonts w:ascii="Times New Roman" w:eastAsia="Times New Roman" w:hAnsi="Times New Roman" w:cs="Times New Roman"/>
          <w:i/>
          <w:iCs/>
          <w:color w:val="FF0000"/>
          <w:sz w:val="24"/>
          <w:szCs w:val="24"/>
          <w:lang w:eastAsia="ru-RU"/>
        </w:rPr>
        <w:t xml:space="preserve">Статья дополнена пунктом 8 в соответствии с </w:t>
      </w:r>
      <w:hyperlink r:id="rId57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8. Государственные органы, входящие в структуру Правительства Республики Казахстан, ежегодно до 1 сентября текущего финансового года разрабатывают проекты меморандумов на очередной финансовый год.</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Меморандум разрабатывается в реализацию стратегического плана государственного органа и содержит ключевые целевые индикаторы и показатели задач со значением не ниже предусмотренных в стратегическом плане, достижение (выполнение) которых первый руководитель государственного органа обязуется обеспечить в пределах бюджетных средств в текущем году. Ключевые целевые индикаторы и показатели задач представляют собой показатели, позволяющие определить степень достижения целей, стратегических задач и направлений, качественная сторона которых отражает сущность изменений, происходящих в результате реализации стратегических задач и направлений, а количественная - его измеримые абсолютные или относительные величины.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Меморандум подписывается первым руководителем государственного органа и утверждается Премьер-Министром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hyperlink r:id="rId574" w:history="1">
        <w:r w:rsidRPr="00FC7AC6">
          <w:rPr>
            <w:rFonts w:ascii="Times New Roman" w:eastAsia="Times New Roman" w:hAnsi="Times New Roman" w:cs="Times New Roman"/>
            <w:color w:val="333399"/>
            <w:sz w:val="24"/>
            <w:szCs w:val="24"/>
            <w:u w:val="single"/>
            <w:lang w:eastAsia="ru-RU"/>
          </w:rPr>
          <w:t>Порядок</w:t>
        </w:r>
      </w:hyperlink>
      <w:r w:rsidRPr="00FC7AC6">
        <w:rPr>
          <w:rFonts w:ascii="Times New Roman" w:eastAsia="Times New Roman" w:hAnsi="Times New Roman" w:cs="Times New Roman"/>
          <w:color w:val="000000"/>
          <w:sz w:val="24"/>
          <w:szCs w:val="24"/>
          <w:lang w:eastAsia="ru-RU"/>
        </w:rPr>
        <w:t xml:space="preserve"> разработки, оценки и содержание меморандумов утверждаются уполномоченным органом по государственному планированию.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705" w:name="SUB630000"/>
      <w:bookmarkEnd w:id="705"/>
      <w:r w:rsidRPr="00FC7AC6">
        <w:rPr>
          <w:rFonts w:ascii="Times New Roman" w:eastAsia="Times New Roman" w:hAnsi="Times New Roman" w:cs="Times New Roman"/>
          <w:i/>
          <w:iCs/>
          <w:color w:val="FF0000"/>
          <w:sz w:val="24"/>
          <w:szCs w:val="24"/>
          <w:lang w:eastAsia="ru-RU"/>
        </w:rPr>
        <w:t xml:space="preserve">Статья 63 введена в действие со дня первого официального опубликования в соответствии со </w:t>
      </w:r>
      <w:hyperlink w:anchor="sub2450000"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статьей 245</w:t>
        </w:r>
      </w:hyperlink>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См. изменения в статью 63 - </w:t>
      </w:r>
      <w:hyperlink r:id="rId57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w:t>
        </w:r>
      </w:hyperlink>
      <w:r w:rsidRPr="00FC7AC6">
        <w:rPr>
          <w:rFonts w:ascii="Times New Roman" w:eastAsia="Times New Roman" w:hAnsi="Times New Roman" w:cs="Times New Roman"/>
          <w:i/>
          <w:iCs/>
          <w:color w:val="FF0000"/>
          <w:sz w:val="24"/>
          <w:szCs w:val="24"/>
          <w:lang w:eastAsia="ru-RU"/>
        </w:rPr>
        <w:t xml:space="preserve"> РК от 03.12.13 г. № 150-V (вводятся в действие с 1 января 2016 года)</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63. Операционный план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Для реализации стратегического плана государственный орган разрабатывает операционный план.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Операционный план представляет собой документ, содержащий конкретные действия государственного органа в текущем финансовом году, увязанные по ресурсам, ответственным исполнителям и срокам осуществления мероприятий по достижению целей, задач и показателей результатов стратегического плана.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Операционный план разрабатывается ежегодно и утверждается до 10 января текущего финансового года ответственным секретарем (руководителем) государственного органа.</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706" w:name="SUB640000"/>
      <w:bookmarkEnd w:id="706"/>
      <w:r w:rsidRPr="00FC7AC6">
        <w:rPr>
          <w:rFonts w:ascii="Times New Roman" w:eastAsia="Times New Roman" w:hAnsi="Times New Roman" w:cs="Times New Roman"/>
          <w:b/>
          <w:bCs/>
          <w:color w:val="000000"/>
          <w:sz w:val="24"/>
          <w:szCs w:val="24"/>
          <w:lang w:eastAsia="ru-RU"/>
        </w:rPr>
        <w:t>Глава 12. Разработка бюджета</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Статья 64 введена в действие со дня первого официального опубликования в соответствии со </w:t>
      </w:r>
      <w:hyperlink w:anchor="sub2450000"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статьей 245</w:t>
        </w:r>
      </w:hyperlink>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64. Общие положения о разработке бюджета</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bookmarkStart w:id="707" w:name="SUB640100"/>
      <w:bookmarkEnd w:id="707"/>
      <w:r w:rsidRPr="00FC7AC6">
        <w:rPr>
          <w:rFonts w:ascii="Times New Roman" w:eastAsia="Times New Roman" w:hAnsi="Times New Roman" w:cs="Times New Roman"/>
          <w:i/>
          <w:iCs/>
          <w:color w:val="FF0000"/>
          <w:sz w:val="24"/>
          <w:szCs w:val="24"/>
          <w:lang w:eastAsia="ru-RU"/>
        </w:rPr>
        <w:t xml:space="preserve">Пункт 1 изложен в редакции </w:t>
      </w:r>
      <w:hyperlink r:id="rId57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57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578" w:history="1">
        <w:r w:rsidRPr="00FC7AC6">
          <w:rPr>
            <w:rFonts w:ascii="Times New Roman" w:eastAsia="Times New Roman" w:hAnsi="Times New Roman" w:cs="Times New Roman"/>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57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1. Республиканский бюджет ежегодно разрабатывается на плановый период центральным уполномоченным органом по государственному планированию с учетом прогноза социально-экономического развития.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Статья дополнена пунктом 1-1 в соответствии с </w:t>
      </w:r>
      <w:hyperlink r:id="rId58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1-1. Местные бюджеты ежегодно разрабатываются на плановый период местными уполномоченными органами по государственному планированию с учетом прогноза социально-экономического развития.</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708" w:name="SUB640200"/>
      <w:bookmarkEnd w:id="708"/>
      <w:r w:rsidRPr="00FC7AC6">
        <w:rPr>
          <w:rFonts w:ascii="Times New Roman" w:eastAsia="Times New Roman" w:hAnsi="Times New Roman" w:cs="Times New Roman"/>
          <w:i/>
          <w:iCs/>
          <w:color w:val="FF0000"/>
          <w:sz w:val="24"/>
          <w:szCs w:val="24"/>
          <w:lang w:eastAsia="ru-RU"/>
        </w:rPr>
        <w:t xml:space="preserve">В пункт 2 внесены изменения в соответствии с </w:t>
      </w:r>
      <w:hyperlink r:id="rId58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58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58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58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Администраторам бюджетных программ, местным исполнительным органам запрещается вносить в Правительство Республики Казахстан, центральный уполномоченный орган по государственному планированию и местные уполномоченные органы по государственному планированию предложения об увеличении расходов бюджета вне процесса планирования или уточнения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09" w:name="SUB640300"/>
      <w:bookmarkEnd w:id="709"/>
      <w:r w:rsidRPr="00FC7AC6">
        <w:rPr>
          <w:rFonts w:ascii="Times New Roman" w:eastAsia="Times New Roman" w:hAnsi="Times New Roman" w:cs="Times New Roman"/>
          <w:color w:val="000000"/>
          <w:sz w:val="24"/>
          <w:szCs w:val="24"/>
          <w:lang w:eastAsia="ru-RU"/>
        </w:rPr>
        <w:t xml:space="preserve">3. </w:t>
      </w:r>
      <w:hyperlink r:id="rId585" w:history="1">
        <w:r w:rsidRPr="00FC7AC6">
          <w:rPr>
            <w:rFonts w:ascii="Times New Roman" w:eastAsia="Times New Roman" w:hAnsi="Times New Roman" w:cs="Times New Roman"/>
            <w:color w:val="333399"/>
            <w:sz w:val="24"/>
            <w:szCs w:val="24"/>
            <w:u w:val="single"/>
            <w:lang w:eastAsia="ru-RU"/>
          </w:rPr>
          <w:t>Порядок разработки проекта республиканского бюджета</w:t>
        </w:r>
      </w:hyperlink>
      <w:r w:rsidRPr="00FC7AC6">
        <w:rPr>
          <w:rFonts w:ascii="Times New Roman" w:eastAsia="Times New Roman" w:hAnsi="Times New Roman" w:cs="Times New Roman"/>
          <w:color w:val="000000"/>
          <w:sz w:val="24"/>
          <w:szCs w:val="24"/>
          <w:lang w:eastAsia="ru-RU"/>
        </w:rPr>
        <w:t xml:space="preserve"> определяется Президентом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hyperlink r:id="rId586" w:history="1">
        <w:r w:rsidRPr="00FC7AC6">
          <w:rPr>
            <w:rFonts w:ascii="Times New Roman" w:eastAsia="Times New Roman" w:hAnsi="Times New Roman" w:cs="Times New Roman"/>
            <w:color w:val="333399"/>
            <w:sz w:val="24"/>
            <w:szCs w:val="24"/>
            <w:u w:val="single"/>
            <w:lang w:eastAsia="ru-RU"/>
          </w:rPr>
          <w:t>Порядок разработки проектов местных бюджетов</w:t>
        </w:r>
      </w:hyperlink>
      <w:r w:rsidRPr="00FC7AC6">
        <w:rPr>
          <w:rFonts w:ascii="Times New Roman" w:eastAsia="Times New Roman" w:hAnsi="Times New Roman" w:cs="Times New Roman"/>
          <w:color w:val="000000"/>
          <w:sz w:val="24"/>
          <w:szCs w:val="24"/>
          <w:lang w:eastAsia="ru-RU"/>
        </w:rPr>
        <w:t xml:space="preserve"> определяется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710" w:name="SUB650000"/>
      <w:bookmarkEnd w:id="710"/>
      <w:r w:rsidRPr="00FC7AC6">
        <w:rPr>
          <w:rFonts w:ascii="Times New Roman" w:eastAsia="Times New Roman" w:hAnsi="Times New Roman" w:cs="Times New Roman"/>
          <w:i/>
          <w:iCs/>
          <w:color w:val="FF0000"/>
          <w:sz w:val="24"/>
          <w:szCs w:val="24"/>
          <w:lang w:eastAsia="ru-RU"/>
        </w:rPr>
        <w:t xml:space="preserve">Статья 65 введена в действие со дня первого официального опубликования в соответствии со </w:t>
      </w:r>
      <w:hyperlink w:anchor="sub2450000"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статьей 245</w:t>
        </w:r>
      </w:hyperlink>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В статью 65 внесены изменения в соответствии с </w:t>
      </w:r>
      <w:hyperlink r:id="rId58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58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xml:space="preserve">Статья 65. Прогнозирование поступлений бюджета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711" w:name="SUB650100"/>
      <w:bookmarkEnd w:id="711"/>
      <w:r w:rsidRPr="00FC7AC6">
        <w:rPr>
          <w:rFonts w:ascii="Times New Roman" w:eastAsia="Times New Roman" w:hAnsi="Times New Roman" w:cs="Times New Roman"/>
          <w:i/>
          <w:iCs/>
          <w:color w:val="FF0000"/>
          <w:sz w:val="24"/>
          <w:szCs w:val="24"/>
          <w:lang w:eastAsia="ru-RU"/>
        </w:rPr>
        <w:lastRenderedPageBreak/>
        <w:t xml:space="preserve">Пункт 1 изложен в редакции </w:t>
      </w:r>
      <w:hyperlink r:id="rId58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59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59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59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Прогнозирование поступлений в государственный и республиканский бюджеты, в Национальный фонд Республики Казахстан по категориям, классам и подклассам единой бюджетной классификации осуществляется центральным уполномоченным органом по государственному планированию с учетом прогноза социально-экономического развития.</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Статья дополнена пунктом 1-1 в соответствии с </w:t>
      </w:r>
      <w:hyperlink r:id="rId59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1-1. Прогнозирование поступлений в местный бюджет осуществляется местным уполномоченным органом по государственному планированию с учетом прогноза социально-экономического развития.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12" w:name="SUB650200"/>
      <w:bookmarkEnd w:id="712"/>
      <w:r w:rsidRPr="00FC7AC6">
        <w:rPr>
          <w:rFonts w:ascii="Times New Roman" w:eastAsia="Times New Roman" w:hAnsi="Times New Roman" w:cs="Times New Roman"/>
          <w:color w:val="000000"/>
          <w:sz w:val="24"/>
          <w:szCs w:val="24"/>
          <w:lang w:eastAsia="ru-RU"/>
        </w:rPr>
        <w:t>2. Отражение поступлений в бюджет в виде стоимости товаров (работ, услуг) допускается только при получении связанных грантов в виде безвозмездной технической помощи, а также в случаях, предусмотренных международным договором, ратифицированным Республикой Казахстан. При этом в расходах должна предусматриваться бюджетная программа в объеме, равном стоимости полученных товаров (работ, услуг).</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713" w:name="SUB650300"/>
      <w:bookmarkEnd w:id="713"/>
      <w:r w:rsidRPr="00FC7AC6">
        <w:rPr>
          <w:rFonts w:ascii="Times New Roman" w:eastAsia="Times New Roman" w:hAnsi="Times New Roman" w:cs="Times New Roman"/>
          <w:i/>
          <w:iCs/>
          <w:color w:val="FF0000"/>
          <w:sz w:val="24"/>
          <w:szCs w:val="24"/>
          <w:lang w:eastAsia="ru-RU"/>
        </w:rPr>
        <w:t xml:space="preserve">В пункт 3 внесены изменения в соответствии с </w:t>
      </w:r>
      <w:hyperlink r:id="rId59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59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 в редакции </w:t>
      </w:r>
      <w:hyperlink r:id="rId59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59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3. </w:t>
      </w:r>
      <w:hyperlink r:id="rId598" w:history="1">
        <w:r w:rsidRPr="00FC7AC6">
          <w:rPr>
            <w:rFonts w:ascii="Times New Roman" w:eastAsia="Times New Roman" w:hAnsi="Times New Roman" w:cs="Times New Roman"/>
            <w:color w:val="333399"/>
            <w:sz w:val="24"/>
            <w:szCs w:val="24"/>
            <w:u w:val="single"/>
            <w:lang w:eastAsia="ru-RU"/>
          </w:rPr>
          <w:t>Методика прогнозирования поступлений бюджета</w:t>
        </w:r>
      </w:hyperlink>
      <w:r w:rsidRPr="00FC7AC6">
        <w:rPr>
          <w:rFonts w:ascii="Times New Roman" w:eastAsia="Times New Roman" w:hAnsi="Times New Roman" w:cs="Times New Roman"/>
          <w:color w:val="000000"/>
          <w:sz w:val="24"/>
          <w:szCs w:val="24"/>
          <w:lang w:eastAsia="ru-RU"/>
        </w:rPr>
        <w:t xml:space="preserve"> разрабатывается и утверждается центральным уполномоченным органом по государственному планированию.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714" w:name="SUB65010000"/>
      <w:bookmarkEnd w:id="714"/>
      <w:r w:rsidRPr="00FC7AC6">
        <w:rPr>
          <w:rFonts w:ascii="Times New Roman" w:eastAsia="Times New Roman" w:hAnsi="Times New Roman" w:cs="Times New Roman"/>
          <w:i/>
          <w:iCs/>
          <w:color w:val="FF0000"/>
          <w:sz w:val="24"/>
          <w:szCs w:val="24"/>
          <w:lang w:eastAsia="ru-RU"/>
        </w:rPr>
        <w:t xml:space="preserve">Кодекс дополнен статьей 65-1 в соответствии с </w:t>
      </w:r>
      <w:hyperlink r:id="rId59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03.12.13 г. № 150-V</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65-1. Лимиты расходов администраторов бюджетных программ, лимиты на новые инициативы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Лимиты расходов администраторов бюджетных программ, лимиты на новые инициативы определяются центральным и местными уполномоченными органами по государственному планированию на основе прогнозных показателей социально-экономического развития страны (региона) и республиканского и местного бюджетов, приоритетных направлений расходования бюджетных средств, размера дефицита соответствующего бюджета на планируемый трехлетний период.</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Лимиты расходов определяются для каждого администратора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Лимиты расходов администраторов бюджетных программ, лимиты на новые инициативы определяются с учетом предложения соответствующей бюджетной комиссии.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Одобренные лимиты до 1 мая текущего года доводятся администраторам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Порядок определения лимитов расходов администраторов бюджетных программ, лимитов на новые инициативы устанавливается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715" w:name="SUB660000"/>
      <w:bookmarkEnd w:id="715"/>
      <w:r w:rsidRPr="00FC7AC6">
        <w:rPr>
          <w:rFonts w:ascii="Times New Roman" w:eastAsia="Times New Roman" w:hAnsi="Times New Roman" w:cs="Times New Roman"/>
          <w:i/>
          <w:iCs/>
          <w:color w:val="FF0000"/>
          <w:sz w:val="24"/>
          <w:szCs w:val="24"/>
          <w:lang w:eastAsia="ru-RU"/>
        </w:rPr>
        <w:t xml:space="preserve">Статья 66 введена в действие со дня первого официального опубликования в соответствии со </w:t>
      </w:r>
      <w:hyperlink w:anchor="sub2450000"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статьей 245</w:t>
        </w:r>
      </w:hyperlink>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Статья 66 изложена в редакции </w:t>
      </w:r>
      <w:hyperlink r:id="rId60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60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60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60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внесены изменения в соответствии с </w:t>
      </w:r>
      <w:hyperlink r:id="rId60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 (</w:t>
      </w:r>
      <w:hyperlink r:id="rId60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60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60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изложена в редакции </w:t>
      </w:r>
      <w:hyperlink r:id="rId60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60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66. Документы, представляемые администраторами бюджетных программ, для планирования расходов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16" w:name="SUB660100"/>
      <w:bookmarkEnd w:id="716"/>
      <w:r w:rsidRPr="00FC7AC6">
        <w:rPr>
          <w:rFonts w:ascii="Times New Roman" w:eastAsia="Times New Roman" w:hAnsi="Times New Roman" w:cs="Times New Roman"/>
          <w:color w:val="000000"/>
          <w:sz w:val="24"/>
          <w:szCs w:val="24"/>
          <w:lang w:eastAsia="ru-RU"/>
        </w:rPr>
        <w:t>1. Для планирования расходов бюджета администраторы республиканских бюджетных программ в срок до 15 мая текущего финансового года представляют в центральный уполномоченный орган по государственному планированию проекты стратегических планов или проекты изменений и дополнений в стратегические планы, бюджетные заявки и проекты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17" w:name="SUB660200"/>
      <w:bookmarkEnd w:id="717"/>
      <w:r w:rsidRPr="00FC7AC6">
        <w:rPr>
          <w:rFonts w:ascii="Times New Roman" w:eastAsia="Times New Roman" w:hAnsi="Times New Roman" w:cs="Times New Roman"/>
          <w:color w:val="000000"/>
          <w:sz w:val="24"/>
          <w:szCs w:val="24"/>
          <w:lang w:eastAsia="ru-RU"/>
        </w:rPr>
        <w:lastRenderedPageBreak/>
        <w:t>2. Администраторы бюджетных программ, не разрабатывающие стратегические планы, в срок до 15 мая текущего финансового года представляют в центральный и местный уполномоченные органы по государственному планированию бюджетные заявки и проекты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18" w:name="SUB660300"/>
      <w:bookmarkEnd w:id="718"/>
      <w:r w:rsidRPr="00FC7AC6">
        <w:rPr>
          <w:rFonts w:ascii="Times New Roman" w:eastAsia="Times New Roman" w:hAnsi="Times New Roman" w:cs="Times New Roman"/>
          <w:color w:val="000000"/>
          <w:sz w:val="24"/>
          <w:szCs w:val="24"/>
          <w:lang w:eastAsia="ru-RU"/>
        </w:rPr>
        <w:t>3. В случаях проведения оценки результатов к документам, указанным в настоящей статье, прилагаются результаты оценки.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719" w:name="SUB670000"/>
      <w:bookmarkEnd w:id="719"/>
      <w:r w:rsidRPr="00FC7AC6">
        <w:rPr>
          <w:rFonts w:ascii="Times New Roman" w:eastAsia="Times New Roman" w:hAnsi="Times New Roman" w:cs="Times New Roman"/>
          <w:i/>
          <w:iCs/>
          <w:color w:val="FF0000"/>
          <w:sz w:val="24"/>
          <w:szCs w:val="24"/>
          <w:lang w:eastAsia="ru-RU"/>
        </w:rPr>
        <w:t xml:space="preserve">Статья 67 введена в действие со дня первого официального опубликования в соответствии со </w:t>
      </w:r>
      <w:hyperlink w:anchor="sub2450000"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статьей 245</w:t>
        </w:r>
      </w:hyperlink>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67. Бюджетная заявка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20" w:name="SUB670100"/>
      <w:bookmarkEnd w:id="720"/>
      <w:r w:rsidRPr="00FC7AC6">
        <w:rPr>
          <w:rFonts w:ascii="Times New Roman" w:eastAsia="Times New Roman" w:hAnsi="Times New Roman" w:cs="Times New Roman"/>
          <w:color w:val="000000"/>
          <w:sz w:val="24"/>
          <w:szCs w:val="24"/>
          <w:lang w:eastAsia="ru-RU"/>
        </w:rPr>
        <w:t>1. Бюджетная заявка представляет собой совокупность документов, составляемых администратором бюджетных программ на очередной плановый период для обоснования объемов расходов.</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Статья дополнена пунктом 1-1 в соответствии с </w:t>
      </w:r>
      <w:hyperlink r:id="rId61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03.12.13 г. № 150-V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1-1. Бюджетная заявка составляется на основе и в пределах лимитов расходов администраторов бюджетных программ, лимитов на новые инициативы.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21" w:name="SUB670200"/>
      <w:bookmarkEnd w:id="721"/>
      <w:r w:rsidRPr="00FC7AC6">
        <w:rPr>
          <w:rFonts w:ascii="Times New Roman" w:eastAsia="Times New Roman" w:hAnsi="Times New Roman" w:cs="Times New Roman"/>
          <w:color w:val="000000"/>
          <w:sz w:val="24"/>
          <w:szCs w:val="24"/>
          <w:lang w:eastAsia="ru-RU"/>
        </w:rPr>
        <w:t>2. Расходы бюджета подразделяются на базовые расходы и расходы на новые инициативы.</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722" w:name="SUB670300"/>
      <w:bookmarkEnd w:id="722"/>
      <w:r w:rsidRPr="00FC7AC6">
        <w:rPr>
          <w:rFonts w:ascii="Times New Roman" w:eastAsia="Times New Roman" w:hAnsi="Times New Roman" w:cs="Times New Roman"/>
          <w:i/>
          <w:iCs/>
          <w:color w:val="FF0000"/>
          <w:sz w:val="24"/>
          <w:szCs w:val="24"/>
          <w:lang w:eastAsia="ru-RU"/>
        </w:rPr>
        <w:t xml:space="preserve">Пункт 3 изложен в редакции </w:t>
      </w:r>
      <w:hyperlink r:id="rId61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61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Базовыми расходами являются расходы постоянного характера, капитальные расходы, а также расходы на начатые (продолжающиеся) бюджетные инвестиционные проекты и выполнение принятых государственных концессионных обязательств.</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723" w:name="SUB670400"/>
      <w:bookmarkEnd w:id="723"/>
      <w:r w:rsidRPr="00FC7AC6">
        <w:rPr>
          <w:rFonts w:ascii="Times New Roman" w:eastAsia="Times New Roman" w:hAnsi="Times New Roman" w:cs="Times New Roman"/>
          <w:i/>
          <w:iCs/>
          <w:color w:val="FF0000"/>
          <w:sz w:val="24"/>
          <w:szCs w:val="24"/>
          <w:lang w:eastAsia="ru-RU"/>
        </w:rPr>
        <w:t xml:space="preserve">В пункт 4 внесены изменения в соответствии с </w:t>
      </w:r>
      <w:hyperlink r:id="rId61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61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 Расходами постоянного характера являются расходы, связанные с выполнением государственных функций, полномочий и оказанием государственных услуг, выплатами трансфертов и другими обязательствами государства.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24" w:name="SUB670500"/>
      <w:bookmarkEnd w:id="724"/>
      <w:r w:rsidRPr="00FC7AC6">
        <w:rPr>
          <w:rFonts w:ascii="Times New Roman" w:eastAsia="Times New Roman" w:hAnsi="Times New Roman" w:cs="Times New Roman"/>
          <w:color w:val="000000"/>
          <w:sz w:val="24"/>
          <w:szCs w:val="24"/>
          <w:lang w:eastAsia="ru-RU"/>
        </w:rPr>
        <w:t>5. К расходам на новые инициативы относятся расходы, направленные 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реализацию новых приоритетных направлений социально-экономического развития в соответствии со стратегическими и программными документами, в последующем финансируемых по новым бюджетным программам;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увеличение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и оказываемых государственных услуг) в рамках существующих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Планирование расходов на новые инициативы администратора бюджетных программ осуществляется как за счет выделения дополнительных бюджетных средств, так и за счет перераспределения средств базовых расходов этого администратора бюджетных программ, утвержденных в законе о республиканском бюджете или решении маслихата о местном бюджете, в предыдущий плановый период.</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25" w:name="SUB670600"/>
      <w:bookmarkEnd w:id="725"/>
      <w:r w:rsidRPr="00FC7AC6">
        <w:rPr>
          <w:rFonts w:ascii="Times New Roman" w:eastAsia="Times New Roman" w:hAnsi="Times New Roman" w:cs="Times New Roman"/>
          <w:color w:val="000000"/>
          <w:sz w:val="24"/>
          <w:szCs w:val="24"/>
          <w:lang w:eastAsia="ru-RU"/>
        </w:rPr>
        <w:t>6. Бюджетная заявка включает в себя:</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726" w:name="SUB670601"/>
      <w:bookmarkEnd w:id="726"/>
      <w:r w:rsidRPr="00FC7AC6">
        <w:rPr>
          <w:rFonts w:ascii="Times New Roman" w:eastAsia="Times New Roman" w:hAnsi="Times New Roman" w:cs="Times New Roman"/>
          <w:i/>
          <w:iCs/>
          <w:color w:val="FF0000"/>
          <w:sz w:val="24"/>
          <w:szCs w:val="24"/>
          <w:lang w:eastAsia="ru-RU"/>
        </w:rPr>
        <w:t xml:space="preserve">Подпункт 1 изложен в редакции </w:t>
      </w:r>
      <w:hyperlink r:id="rId61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61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внесены изменения в соответствии с </w:t>
      </w:r>
      <w:hyperlink r:id="rId61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 (</w:t>
      </w:r>
      <w:hyperlink r:id="rId61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 в редакции </w:t>
      </w:r>
      <w:hyperlink r:id="rId61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62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расчеты по видам расходов по каждой бюджетной программе администратора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27" w:name="SUB670602"/>
      <w:bookmarkEnd w:id="727"/>
      <w:r w:rsidRPr="00FC7AC6">
        <w:rPr>
          <w:rFonts w:ascii="Times New Roman" w:eastAsia="Times New Roman" w:hAnsi="Times New Roman" w:cs="Times New Roman"/>
          <w:color w:val="000000"/>
          <w:sz w:val="24"/>
          <w:szCs w:val="24"/>
          <w:lang w:eastAsia="ru-RU"/>
        </w:rPr>
        <w:t>2) информацию о полученных и использованных связанных грантах по состоянию на 1 января текущего финансового года с обязательной разбивкой суммы связанных грантов по направлениям расходования;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28" w:name="SUB670603"/>
      <w:bookmarkEnd w:id="728"/>
      <w:r w:rsidRPr="00FC7AC6">
        <w:rPr>
          <w:rFonts w:ascii="Times New Roman" w:eastAsia="Times New Roman" w:hAnsi="Times New Roman" w:cs="Times New Roman"/>
          <w:color w:val="000000"/>
          <w:sz w:val="24"/>
          <w:szCs w:val="24"/>
          <w:lang w:eastAsia="ru-RU"/>
        </w:rPr>
        <w:lastRenderedPageBreak/>
        <w:t>3) информацию о полученных и использованных несвязанных грантах по состоянию на 1 января текущего финансового года;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729" w:name="SUB670604"/>
      <w:bookmarkEnd w:id="729"/>
      <w:r w:rsidRPr="00FC7AC6">
        <w:rPr>
          <w:rFonts w:ascii="Times New Roman" w:eastAsia="Times New Roman" w:hAnsi="Times New Roman" w:cs="Times New Roman"/>
          <w:i/>
          <w:iCs/>
          <w:color w:val="FF0000"/>
          <w:sz w:val="24"/>
          <w:szCs w:val="24"/>
          <w:lang w:eastAsia="ru-RU"/>
        </w:rPr>
        <w:t xml:space="preserve">В подпункт 4 внесены изменения в соответствии с </w:t>
      </w:r>
      <w:hyperlink r:id="rId62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62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 в редакции </w:t>
      </w:r>
      <w:hyperlink r:id="rId62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62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 прогноз поступлений и расходов денег от реализации государственными учреждениями товаров (работ, услуг), остающихся в их распоряжении, по форме, установленной центральным уполномоченным органом по государственному планированию;</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Пункт дополнен подпунктом 4-1 в соответствии с </w:t>
      </w:r>
      <w:hyperlink r:id="rId62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03.12.13 г. № 150-V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4-1) отчет по итогам мониторинга бюджетных инвестиционных проектов, включая целевые трансферты на развитие, по итогам первого квартала текущего финансового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30" w:name="SUB670605"/>
      <w:bookmarkEnd w:id="730"/>
      <w:r w:rsidRPr="00FC7AC6">
        <w:rPr>
          <w:rFonts w:ascii="Times New Roman" w:eastAsia="Times New Roman" w:hAnsi="Times New Roman" w:cs="Times New Roman"/>
          <w:color w:val="000000"/>
          <w:sz w:val="24"/>
          <w:szCs w:val="24"/>
          <w:lang w:eastAsia="ru-RU"/>
        </w:rPr>
        <w:t>5) пояснительную записку;</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731" w:name="SUB670606"/>
      <w:bookmarkEnd w:id="731"/>
      <w:r w:rsidRPr="00FC7AC6">
        <w:rPr>
          <w:rFonts w:ascii="Times New Roman" w:eastAsia="Times New Roman" w:hAnsi="Times New Roman" w:cs="Times New Roman"/>
          <w:i/>
          <w:iCs/>
          <w:color w:val="FF0000"/>
          <w:sz w:val="24"/>
          <w:szCs w:val="24"/>
          <w:lang w:eastAsia="ru-RU"/>
        </w:rPr>
        <w:t xml:space="preserve">В подпункт 6 внесены изменения в соответствии с </w:t>
      </w:r>
      <w:hyperlink r:id="rId62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62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 в редакции </w:t>
      </w:r>
      <w:hyperlink r:id="rId628" w:history="1">
        <w:r w:rsidRPr="00FC7AC6">
          <w:rPr>
            <w:rFonts w:ascii="Times New Roman" w:eastAsia="Times New Roman" w:hAnsi="Times New Roman" w:cs="Times New Roman"/>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62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6) другую необходимую информацию, запрашиваемую центральным и местным уполномоченными органами по государственному планированию.</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732" w:name="SUB670700"/>
      <w:bookmarkEnd w:id="732"/>
      <w:r w:rsidRPr="00FC7AC6">
        <w:rPr>
          <w:rFonts w:ascii="Times New Roman" w:eastAsia="Times New Roman" w:hAnsi="Times New Roman" w:cs="Times New Roman"/>
          <w:i/>
          <w:iCs/>
          <w:color w:val="FF0000"/>
          <w:sz w:val="24"/>
          <w:szCs w:val="24"/>
          <w:lang w:eastAsia="ru-RU"/>
        </w:rPr>
        <w:t xml:space="preserve">Пункт 7 изложен в редакции </w:t>
      </w:r>
      <w:hyperlink r:id="rId63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63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7. В случае если администратор бюджетных программ в проекте стратегического плана или проекте изменений и дополнений в стратегический план предлагает разработать или внести изменения и дополнения в нормативные правовые акты, требующие дополнительных расходов или сокращения доходов бюджета, то одновременно с бюджетной заявкой вносится проект соответствующего нормативного правового акта.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33" w:name="SUB670800"/>
      <w:bookmarkEnd w:id="733"/>
      <w:r w:rsidRPr="00FC7AC6">
        <w:rPr>
          <w:rFonts w:ascii="Times New Roman" w:eastAsia="Times New Roman" w:hAnsi="Times New Roman" w:cs="Times New Roman"/>
          <w:color w:val="000000"/>
          <w:sz w:val="24"/>
          <w:szCs w:val="24"/>
          <w:lang w:eastAsia="ru-RU"/>
        </w:rPr>
        <w:t>8. Если по отдельным бюджетным программам сумма расходов второго и третьего годов предыдущего планового периода не меняется по сравнению с суммой, утвержденной по данным программам в законе о республиканском бюджете или решении маслихата о местном бюджете, то расчеты по видам расходов по данным программам не составляются.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Расчеты по видам расходов по данным программам составляются только на третий год.</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34" w:name="SUB670900"/>
      <w:bookmarkEnd w:id="734"/>
      <w:r w:rsidRPr="00FC7AC6">
        <w:rPr>
          <w:rFonts w:ascii="Times New Roman" w:eastAsia="Times New Roman" w:hAnsi="Times New Roman" w:cs="Times New Roman"/>
          <w:color w:val="000000"/>
          <w:sz w:val="24"/>
          <w:szCs w:val="24"/>
          <w:lang w:eastAsia="ru-RU"/>
        </w:rPr>
        <w:t>9. Пояснительная записка к бюджетной заявке содержит основные направления расходования средств на плановый период, краткую характеристику и описание заявленных бюджетных программ, обоснование увеличения базовых расходов, анализ достигнутых показателей результатов, а также причины отклонений по бюджетным программам, включенным в состав прошлогодней бюджетной заявки.</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735" w:name="SUB671000"/>
      <w:bookmarkEnd w:id="735"/>
      <w:r w:rsidRPr="00FC7AC6">
        <w:rPr>
          <w:rFonts w:ascii="Times New Roman" w:eastAsia="Times New Roman" w:hAnsi="Times New Roman" w:cs="Times New Roman"/>
          <w:i/>
          <w:iCs/>
          <w:color w:val="FF0000"/>
          <w:sz w:val="24"/>
          <w:szCs w:val="24"/>
          <w:lang w:eastAsia="ru-RU"/>
        </w:rPr>
        <w:t xml:space="preserve">В пункт 10 внесены изменения в соответствии с </w:t>
      </w:r>
      <w:hyperlink r:id="rId63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63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 в редакции </w:t>
      </w:r>
      <w:hyperlink r:id="rId634" w:history="1">
        <w:r w:rsidRPr="00FC7AC6">
          <w:rPr>
            <w:rFonts w:ascii="Times New Roman" w:eastAsia="Times New Roman" w:hAnsi="Times New Roman" w:cs="Times New Roman"/>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63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10. При несоответствии бюджетной заявки требованиям бюджетного законодательства Республики Казахстан по ее составлению и представлению центральный или местный уполномоченный орган по государственному планированию возвращает ее администратору бюджетной программы без рассмотрения.</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736" w:name="SUB671100"/>
      <w:bookmarkEnd w:id="736"/>
      <w:r w:rsidRPr="00FC7AC6">
        <w:rPr>
          <w:rFonts w:ascii="Times New Roman" w:eastAsia="Times New Roman" w:hAnsi="Times New Roman" w:cs="Times New Roman"/>
          <w:i/>
          <w:iCs/>
          <w:color w:val="FF0000"/>
          <w:sz w:val="24"/>
          <w:szCs w:val="24"/>
          <w:lang w:eastAsia="ru-RU"/>
        </w:rPr>
        <w:t xml:space="preserve">В пункт 11 внесены изменения в соответствии с </w:t>
      </w:r>
      <w:hyperlink r:id="rId63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63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11. Исключен в соответствии с </w:t>
      </w:r>
      <w:hyperlink r:id="rId638" w:history="1">
        <w:r w:rsidRPr="00FC7AC6">
          <w:rPr>
            <w:rFonts w:ascii="Times New Roman" w:eastAsia="Times New Roman" w:hAnsi="Times New Roman" w:cs="Times New Roman"/>
            <w:color w:val="333399"/>
            <w:sz w:val="24"/>
            <w:szCs w:val="24"/>
            <w:u w:val="single"/>
            <w:lang w:eastAsia="ru-RU"/>
          </w:rPr>
          <w:t>Законом</w:t>
        </w:r>
      </w:hyperlink>
      <w:r w:rsidRPr="00FC7AC6">
        <w:rPr>
          <w:rFonts w:ascii="Times New Roman" w:eastAsia="Times New Roman" w:hAnsi="Times New Roman" w:cs="Times New Roman"/>
          <w:color w:val="000000"/>
          <w:sz w:val="24"/>
          <w:szCs w:val="24"/>
          <w:lang w:eastAsia="ru-RU"/>
        </w:rPr>
        <w:t xml:space="preserve"> РК от 24.11.11 г. № 495-IV </w:t>
      </w:r>
      <w:r w:rsidRPr="00FC7AC6">
        <w:rPr>
          <w:rFonts w:ascii="Times New Roman" w:eastAsia="Times New Roman" w:hAnsi="Times New Roman" w:cs="Times New Roman"/>
          <w:i/>
          <w:iCs/>
          <w:color w:val="FF0000"/>
          <w:sz w:val="24"/>
          <w:szCs w:val="24"/>
          <w:lang w:eastAsia="ru-RU"/>
        </w:rPr>
        <w:t>(</w:t>
      </w:r>
      <w:hyperlink r:id="rId63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37" w:name="SUB671200"/>
      <w:bookmarkEnd w:id="737"/>
      <w:r w:rsidRPr="00FC7AC6">
        <w:rPr>
          <w:rFonts w:ascii="Times New Roman" w:eastAsia="Times New Roman" w:hAnsi="Times New Roman" w:cs="Times New Roman"/>
          <w:color w:val="000000"/>
          <w:sz w:val="24"/>
          <w:szCs w:val="24"/>
          <w:lang w:eastAsia="ru-RU"/>
        </w:rPr>
        <w:t>12. Администратор бюджетных программ обеспечивает полноту и достоверность информации и расчетов, содержащихся в бюджетной заявке.</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Статья дополнена пунктом 12-1 в соответствии с </w:t>
      </w:r>
      <w:hyperlink r:id="rId64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03.12.13 г. № 150-V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12-1. Ответственность за обоснованность бюджетной заявки и достоверность расчетов к бюджетной заявке несет руководитель администратора бюджетных программ в соответствии с законами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Ответственность за обоснованность бюджетной заявки и достоверность расчетов к бюджетной заявке по бюджетным программам, направленным на вложение целевого </w:t>
      </w:r>
      <w:r w:rsidRPr="00FC7AC6">
        <w:rPr>
          <w:rFonts w:ascii="Times New Roman" w:eastAsia="Times New Roman" w:hAnsi="Times New Roman" w:cs="Times New Roman"/>
          <w:color w:val="000000"/>
          <w:sz w:val="24"/>
          <w:szCs w:val="24"/>
          <w:lang w:eastAsia="ru-RU"/>
        </w:rPr>
        <w:lastRenderedPageBreak/>
        <w:t>вклада, несет руководитель автономной организации образования в соответствии с законами Республики Казахстан.</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738" w:name="SUB671300"/>
      <w:bookmarkEnd w:id="738"/>
      <w:r w:rsidRPr="00FC7AC6">
        <w:rPr>
          <w:rFonts w:ascii="Times New Roman" w:eastAsia="Times New Roman" w:hAnsi="Times New Roman" w:cs="Times New Roman"/>
          <w:i/>
          <w:iCs/>
          <w:color w:val="FF0000"/>
          <w:sz w:val="24"/>
          <w:szCs w:val="24"/>
          <w:lang w:eastAsia="ru-RU"/>
        </w:rPr>
        <w:t xml:space="preserve">В пункт 13 внесены изменения в соответствии с </w:t>
      </w:r>
      <w:hyperlink r:id="rId64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64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 в редакции </w:t>
      </w:r>
      <w:hyperlink r:id="rId643" w:history="1">
        <w:r w:rsidRPr="00FC7AC6">
          <w:rPr>
            <w:rFonts w:ascii="Times New Roman" w:eastAsia="Times New Roman" w:hAnsi="Times New Roman" w:cs="Times New Roman"/>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64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13. </w:t>
      </w:r>
      <w:hyperlink r:id="rId645" w:history="1">
        <w:r w:rsidRPr="00FC7AC6">
          <w:rPr>
            <w:rFonts w:ascii="Times New Roman" w:eastAsia="Times New Roman" w:hAnsi="Times New Roman" w:cs="Times New Roman"/>
            <w:color w:val="333399"/>
            <w:sz w:val="24"/>
            <w:szCs w:val="24"/>
            <w:u w:val="single"/>
            <w:lang w:eastAsia="ru-RU"/>
          </w:rPr>
          <w:t>Порядок составления и представления бюджетной заявки</w:t>
        </w:r>
      </w:hyperlink>
      <w:r w:rsidRPr="00FC7AC6">
        <w:rPr>
          <w:rFonts w:ascii="Times New Roman" w:eastAsia="Times New Roman" w:hAnsi="Times New Roman" w:cs="Times New Roman"/>
          <w:color w:val="000000"/>
          <w:sz w:val="24"/>
          <w:szCs w:val="24"/>
          <w:lang w:eastAsia="ru-RU"/>
        </w:rPr>
        <w:t xml:space="preserve"> определяется центральным уполномоченным органом по государственному планированию.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739" w:name="SUB680000"/>
      <w:bookmarkEnd w:id="739"/>
      <w:r w:rsidRPr="00FC7AC6">
        <w:rPr>
          <w:rFonts w:ascii="Times New Roman" w:eastAsia="Times New Roman" w:hAnsi="Times New Roman" w:cs="Times New Roman"/>
          <w:i/>
          <w:iCs/>
          <w:color w:val="FF0000"/>
          <w:sz w:val="24"/>
          <w:szCs w:val="24"/>
          <w:lang w:eastAsia="ru-RU"/>
        </w:rPr>
        <w:t xml:space="preserve">Статья 68 введена в действие со дня первого официального опубликования в соответствии со </w:t>
      </w:r>
      <w:hyperlink w:anchor="sub2450000"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статьей 245</w:t>
        </w:r>
      </w:hyperlink>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740" w:name="SUB680700"/>
      <w:bookmarkStart w:id="741" w:name="SUB680800"/>
      <w:bookmarkStart w:id="742" w:name="SUB680900"/>
      <w:bookmarkEnd w:id="740"/>
      <w:bookmarkEnd w:id="741"/>
      <w:bookmarkEnd w:id="742"/>
      <w:r w:rsidRPr="00FC7AC6">
        <w:rPr>
          <w:rFonts w:ascii="Times New Roman" w:eastAsia="Times New Roman" w:hAnsi="Times New Roman" w:cs="Times New Roman"/>
          <w:i/>
          <w:iCs/>
          <w:color w:val="FF0000"/>
          <w:sz w:val="24"/>
          <w:szCs w:val="24"/>
          <w:lang w:eastAsia="ru-RU"/>
        </w:rPr>
        <w:t xml:space="preserve">В статью 68 внесены изменения в соответствии с </w:t>
      </w:r>
      <w:hyperlink r:id="rId64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64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изложена в редакции </w:t>
      </w:r>
      <w:hyperlink r:id="rId64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64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внесены изменения в соответствии с </w:t>
      </w:r>
      <w:hyperlink r:id="rId65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 (</w:t>
      </w:r>
      <w:hyperlink r:id="rId65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w:t>
      </w:r>
      <w:hyperlink r:id="rId65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15.04.13 г. № 89-V (</w:t>
      </w:r>
      <w:hyperlink r:id="rId65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65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65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изложена в редакции </w:t>
      </w:r>
      <w:hyperlink r:id="rId65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65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68. Рассмотрение проектов стратегических планов или проектов изменений и дополнений в стратегические планы, проектов бюджетных программ и бюджетных заявок</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43" w:name="SUB680100"/>
      <w:bookmarkEnd w:id="743"/>
      <w:r w:rsidRPr="00FC7AC6">
        <w:rPr>
          <w:rFonts w:ascii="Times New Roman" w:eastAsia="Times New Roman" w:hAnsi="Times New Roman" w:cs="Times New Roman"/>
          <w:color w:val="000000"/>
          <w:sz w:val="24"/>
          <w:szCs w:val="24"/>
          <w:lang w:eastAsia="ru-RU"/>
        </w:rPr>
        <w:t>1. Центральный уполномоченный орган по государственному планированию с учетом результатов анализа исполнения бюджета за отчетный финансовый год, а также результатов оценки эффективности деятельности государственного органа по достижению и реализации стратегических целей и задач в курируемой отрасли (сфере) и управлению бюджетными средствами рассматривает: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проекты стратегических планов или проекты изменений и дополнений в стратегические планы на предмет их соответствия стратегическим и программным документам, прогнозу социально-экономического развития страны, бюджетному и иному законодательству Республики Казахстан;</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Подпункт 2 изложен в редакции </w:t>
      </w:r>
      <w:hyperlink r:id="rId65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14.01.14 г. № 161-V (</w:t>
      </w:r>
      <w:hyperlink r:id="rId65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действующим натуральным нормам и проектам стратегических планов или проектам изменений и дополнений в стратегические планы,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показатели проектов бюджетных программ администраторов бюджетных программ, разрабатывающих стратегические планы, на предмет их взаимосвязи со стратегическими целями, с задачами стратегических направлений;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 показатели проектов бюджетных программ администраторов бюджетных программ, не разрабатывающих стратегические планы, на предмет их соответствия функциям, полномочиям, направлениям деятельности администратора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44" w:name="SUB680200"/>
      <w:bookmarkEnd w:id="744"/>
      <w:r w:rsidRPr="00FC7AC6">
        <w:rPr>
          <w:rFonts w:ascii="Times New Roman" w:eastAsia="Times New Roman" w:hAnsi="Times New Roman" w:cs="Times New Roman"/>
          <w:color w:val="000000"/>
          <w:sz w:val="24"/>
          <w:szCs w:val="24"/>
          <w:lang w:eastAsia="ru-RU"/>
        </w:rPr>
        <w:t>2. Местный уполномоченный орган по государственному планированию с учетом результатов анализа исполнения бюджета за отчетный финансовый год и оценки эффективности деятельности государственного органа по управлению бюджетными средствами рассматривает:</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Подпункт 1 изложен в редакции </w:t>
      </w:r>
      <w:hyperlink r:id="rId66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14.01.14 г. № 161-V (</w:t>
      </w:r>
      <w:hyperlink r:id="rId66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1)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показателям программы развития территорий и действующим натуральным нормам, при этом при рассмотрении бюджетных заявок также используется база данных цен на товары, работы, услуги, установленная </w:t>
      </w:r>
      <w:r w:rsidRPr="00FC7AC6">
        <w:rPr>
          <w:rFonts w:ascii="Times New Roman" w:eastAsia="Times New Roman" w:hAnsi="Times New Roman" w:cs="Times New Roman"/>
          <w:color w:val="000000"/>
          <w:sz w:val="24"/>
          <w:szCs w:val="24"/>
          <w:lang w:eastAsia="ru-RU"/>
        </w:rPr>
        <w:lastRenderedPageBreak/>
        <w:t>законодательством Республики Казахстан о государственных закупках, в качестве ориентира при расчете по видам расходов по каждой бюджетной программе;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проекты бюджетных программ администраторов бюджетных программ на предмет их соответствия функциям, полномочиям, направлениям деятельности администратора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45" w:name="SUB680300"/>
      <w:bookmarkEnd w:id="745"/>
      <w:r w:rsidRPr="00FC7AC6">
        <w:rPr>
          <w:rFonts w:ascii="Times New Roman" w:eastAsia="Times New Roman" w:hAnsi="Times New Roman" w:cs="Times New Roman"/>
          <w:color w:val="000000"/>
          <w:sz w:val="24"/>
          <w:szCs w:val="24"/>
          <w:lang w:eastAsia="ru-RU"/>
        </w:rPr>
        <w:t>3. Центральный и местные уполномоченные органы по государственному планированию по итогам рассмотрения проектов стратегических планов или проектов изменений и дополнений в стратегические планы, бюджетных заявок, проектов бюджетных программ администраторов бюджетных программ формируют заключения по проектам стратегических планов или проектам изменений и дополнений в стратегические планы, бюджетным заявкам и проектам бюджетных программ и направляют их на рассмотрение соответствующей бюджетной комиссии.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46" w:name="SUB680400"/>
      <w:bookmarkEnd w:id="746"/>
      <w:r w:rsidRPr="00FC7AC6">
        <w:rPr>
          <w:rFonts w:ascii="Times New Roman" w:eastAsia="Times New Roman" w:hAnsi="Times New Roman" w:cs="Times New Roman"/>
          <w:color w:val="000000"/>
          <w:sz w:val="24"/>
          <w:szCs w:val="24"/>
          <w:lang w:eastAsia="ru-RU"/>
        </w:rPr>
        <w:t>4. Разногласия между администраторами бюджетных программ и центральным или местными уполномоченными органами по государственному планированию рассматриваются соответствующей бюджетной комиссией. Соответствующая бюджетная комиссия рассматривает материалы, указанные в пунктах 1, 2 и 3 настоящей статьи, и вырабатывает по ним предложения.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47" w:name="SUB680500"/>
      <w:bookmarkEnd w:id="747"/>
      <w:r w:rsidRPr="00FC7AC6">
        <w:rPr>
          <w:rFonts w:ascii="Times New Roman" w:eastAsia="Times New Roman" w:hAnsi="Times New Roman" w:cs="Times New Roman"/>
          <w:color w:val="000000"/>
          <w:sz w:val="24"/>
          <w:szCs w:val="24"/>
          <w:lang w:eastAsia="ru-RU"/>
        </w:rPr>
        <w:t>5. Администраторы бюджетных программ в соответствии с предложениями бюджетной комиссии представляют в центральный или местные уполномоченные органы по государственному планированию доработанные проекты стратегических планов или проекты изменений и дополнений в стратегические планы, проекты бюджетных программ и бюджетные заявки.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48" w:name="SUB680600"/>
      <w:bookmarkEnd w:id="748"/>
      <w:r w:rsidRPr="00FC7AC6">
        <w:rPr>
          <w:rFonts w:ascii="Times New Roman" w:eastAsia="Times New Roman" w:hAnsi="Times New Roman" w:cs="Times New Roman"/>
          <w:color w:val="000000"/>
          <w:sz w:val="24"/>
          <w:szCs w:val="24"/>
          <w:lang w:eastAsia="ru-RU"/>
        </w:rPr>
        <w:t>6. Администраторы бюджетных программ, не разрабатывающие стратегические планы, представляют в центральный или местные уполномоченные органы по государственному планированию доработанные проекты бюджетных программ и бюджетные заявки.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749" w:name="SUB690000"/>
      <w:bookmarkEnd w:id="749"/>
      <w:r w:rsidRPr="00FC7AC6">
        <w:rPr>
          <w:rFonts w:ascii="Times New Roman" w:eastAsia="Times New Roman" w:hAnsi="Times New Roman" w:cs="Times New Roman"/>
          <w:b/>
          <w:bCs/>
          <w:color w:val="000000"/>
          <w:sz w:val="24"/>
          <w:szCs w:val="24"/>
          <w:lang w:eastAsia="ru-RU"/>
        </w:rPr>
        <w:t>Статья 69. Натуральные нормы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50" w:name="SUB690100"/>
      <w:bookmarkEnd w:id="750"/>
      <w:r w:rsidRPr="00FC7AC6">
        <w:rPr>
          <w:rFonts w:ascii="Times New Roman" w:eastAsia="Times New Roman" w:hAnsi="Times New Roman" w:cs="Times New Roman"/>
          <w:color w:val="000000"/>
          <w:sz w:val="24"/>
          <w:szCs w:val="24"/>
          <w:lang w:eastAsia="ru-RU"/>
        </w:rPr>
        <w:t>1. Натуральные нормы представляют собой натуральные показатели потребления или использования необходимых материальных или нематериальных благ.</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51" w:name="SUB690200"/>
      <w:bookmarkEnd w:id="751"/>
      <w:r w:rsidRPr="00FC7AC6">
        <w:rPr>
          <w:rFonts w:ascii="Times New Roman" w:eastAsia="Times New Roman" w:hAnsi="Times New Roman" w:cs="Times New Roman"/>
          <w:color w:val="000000"/>
          <w:sz w:val="24"/>
          <w:szCs w:val="24"/>
          <w:lang w:eastAsia="ru-RU"/>
        </w:rPr>
        <w:t xml:space="preserve">2. </w:t>
      </w:r>
      <w:hyperlink r:id="rId662" w:history="1">
        <w:r w:rsidRPr="00FC7AC6">
          <w:rPr>
            <w:rFonts w:ascii="Times New Roman" w:eastAsia="Times New Roman" w:hAnsi="Times New Roman" w:cs="Times New Roman"/>
            <w:color w:val="333399"/>
            <w:sz w:val="24"/>
            <w:szCs w:val="24"/>
            <w:u w:val="single"/>
            <w:lang w:eastAsia="ru-RU"/>
          </w:rPr>
          <w:t>Натуральные нормы</w:t>
        </w:r>
      </w:hyperlink>
      <w:r w:rsidRPr="00FC7AC6">
        <w:rPr>
          <w:rFonts w:ascii="Times New Roman" w:eastAsia="Times New Roman" w:hAnsi="Times New Roman" w:cs="Times New Roman"/>
          <w:color w:val="000000"/>
          <w:sz w:val="24"/>
          <w:szCs w:val="24"/>
          <w:lang w:eastAsia="ru-RU"/>
        </w:rPr>
        <w:t xml:space="preserve"> разрабатываются центральными государственными органами и утверждаются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52" w:name="SUB690300"/>
      <w:bookmarkEnd w:id="752"/>
      <w:r w:rsidRPr="00FC7AC6">
        <w:rPr>
          <w:rFonts w:ascii="Times New Roman" w:eastAsia="Times New Roman" w:hAnsi="Times New Roman" w:cs="Times New Roman"/>
          <w:color w:val="000000"/>
          <w:sz w:val="24"/>
          <w:szCs w:val="24"/>
          <w:lang w:eastAsia="ru-RU"/>
        </w:rPr>
        <w:t>3. Центральные государственные органы вправе вносить на рассмотрение Республиканской бюджетной комиссии предложения об изменении или отмене натуральных норм.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753" w:name="SUB700000"/>
      <w:bookmarkEnd w:id="753"/>
      <w:r w:rsidRPr="00FC7AC6">
        <w:rPr>
          <w:rFonts w:ascii="Times New Roman" w:eastAsia="Times New Roman" w:hAnsi="Times New Roman" w:cs="Times New Roman"/>
          <w:b/>
          <w:bCs/>
          <w:color w:val="000000"/>
          <w:sz w:val="24"/>
          <w:szCs w:val="24"/>
          <w:lang w:eastAsia="ru-RU"/>
        </w:rPr>
        <w:t>Статья 70. Деньги от реализации государственными учреждениями товаров (работ, услуг)</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754" w:name="SUB700100"/>
      <w:bookmarkEnd w:id="754"/>
      <w:r w:rsidRPr="00FC7AC6">
        <w:rPr>
          <w:rFonts w:ascii="Times New Roman" w:eastAsia="Times New Roman" w:hAnsi="Times New Roman" w:cs="Times New Roman"/>
          <w:i/>
          <w:iCs/>
          <w:color w:val="FF0000"/>
          <w:sz w:val="24"/>
          <w:szCs w:val="24"/>
          <w:lang w:eastAsia="ru-RU"/>
        </w:rPr>
        <w:t xml:space="preserve">В пункт 1 внесены изменения в соответствии с </w:t>
      </w:r>
      <w:hyperlink r:id="rId66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11.12.09 г. № 229-IV (</w:t>
      </w:r>
      <w:hyperlink r:id="rId66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66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66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 в редакции </w:t>
      </w:r>
      <w:hyperlink r:id="rId66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17.01.14 г. № 165-V (</w:t>
      </w:r>
      <w:hyperlink r:id="rId66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образования, сортоиспытания, агрохимического обслуживания сельскохозяйственного производства, ветеринарии, лесного хозяйства, особо охраняемых природных территорий, Вооруженных Сил, специализирующимися в области спорта, а также государственными библиотеками, государственными музеями и музеями-заповедниками, в соответствии с законами Республики Казахстан.</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755" w:name="SUB700200"/>
      <w:bookmarkEnd w:id="755"/>
      <w:r w:rsidRPr="00FC7AC6">
        <w:rPr>
          <w:rFonts w:ascii="Times New Roman" w:eastAsia="Times New Roman" w:hAnsi="Times New Roman" w:cs="Times New Roman"/>
          <w:i/>
          <w:iCs/>
          <w:color w:val="FF0000"/>
          <w:sz w:val="24"/>
          <w:szCs w:val="24"/>
          <w:lang w:eastAsia="ru-RU"/>
        </w:rPr>
        <w:t xml:space="preserve">Пункт 2 изложен в редакции </w:t>
      </w:r>
      <w:hyperlink r:id="rId66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67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 xml:space="preserve">2. </w:t>
      </w:r>
      <w:hyperlink r:id="rId671" w:history="1">
        <w:r w:rsidRPr="00FC7AC6">
          <w:rPr>
            <w:rFonts w:ascii="Times New Roman" w:eastAsia="Times New Roman" w:hAnsi="Times New Roman" w:cs="Times New Roman"/>
            <w:color w:val="333399"/>
            <w:sz w:val="24"/>
            <w:szCs w:val="24"/>
            <w:u w:val="single"/>
            <w:lang w:eastAsia="ru-RU"/>
          </w:rPr>
          <w:t>Порядок оказания платных видов деятельности по реализации товаров (работ, услуг) государственными учреждениями</w:t>
        </w:r>
      </w:hyperlink>
      <w:r w:rsidRPr="00FC7AC6">
        <w:rPr>
          <w:rFonts w:ascii="Times New Roman" w:eastAsia="Times New Roman" w:hAnsi="Times New Roman" w:cs="Times New Roman"/>
          <w:color w:val="000000"/>
          <w:sz w:val="24"/>
          <w:szCs w:val="24"/>
          <w:lang w:eastAsia="ru-RU"/>
        </w:rPr>
        <w:t>, деньги от реализации которых остаются в их распоряжении согласно пункту 1 настоящей статьи, и расходования ими денег от реализации товаров (работ, услуг) разрабатывается центральным государственным органом соответствующей отрасли (сферы) и утверждается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756" w:name="SUB710000"/>
      <w:bookmarkEnd w:id="756"/>
      <w:r w:rsidRPr="00FC7AC6">
        <w:rPr>
          <w:rFonts w:ascii="Times New Roman" w:eastAsia="Times New Roman" w:hAnsi="Times New Roman" w:cs="Times New Roman"/>
          <w:i/>
          <w:iCs/>
          <w:color w:val="FF0000"/>
          <w:sz w:val="24"/>
          <w:szCs w:val="24"/>
          <w:lang w:eastAsia="ru-RU"/>
        </w:rPr>
        <w:t xml:space="preserve">Статья 71 введена в действие со дня первого официального опубликования в соответствии со </w:t>
      </w:r>
      <w:hyperlink w:anchor="sub2450000"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статьей 245</w:t>
        </w:r>
      </w:hyperlink>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71. Разработка проекта закона о республиканском бюджете</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757" w:name="SUB710100"/>
      <w:bookmarkEnd w:id="757"/>
      <w:r w:rsidRPr="00FC7AC6">
        <w:rPr>
          <w:rFonts w:ascii="Times New Roman" w:eastAsia="Times New Roman" w:hAnsi="Times New Roman" w:cs="Times New Roman"/>
          <w:i/>
          <w:iCs/>
          <w:color w:val="FF0000"/>
          <w:sz w:val="24"/>
          <w:szCs w:val="24"/>
          <w:lang w:eastAsia="ru-RU"/>
        </w:rPr>
        <w:t xml:space="preserve">В пункт 1 внесены изменения в соответствии с </w:t>
      </w:r>
      <w:hyperlink r:id="rId67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67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 в редакции </w:t>
      </w:r>
      <w:hyperlink r:id="rId67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67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Центральный уполномоченный орган по государственному планированию составляет проект республиканского бюджета и вносит его на рассмотрение Республиканской бюджетной комиссии.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58" w:name="SUB710200"/>
      <w:bookmarkEnd w:id="758"/>
      <w:r w:rsidRPr="00FC7AC6">
        <w:rPr>
          <w:rFonts w:ascii="Times New Roman" w:eastAsia="Times New Roman" w:hAnsi="Times New Roman" w:cs="Times New Roman"/>
          <w:color w:val="000000"/>
          <w:sz w:val="24"/>
          <w:szCs w:val="24"/>
          <w:lang w:eastAsia="ru-RU"/>
        </w:rPr>
        <w:t>2. Рассмотрение и определение проекта республиканского бюджета завершаются не позднее 1 августа текущего финансового года.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759" w:name="SUB710300"/>
      <w:bookmarkEnd w:id="759"/>
      <w:r w:rsidRPr="00FC7AC6">
        <w:rPr>
          <w:rFonts w:ascii="Times New Roman" w:eastAsia="Times New Roman" w:hAnsi="Times New Roman" w:cs="Times New Roman"/>
          <w:i/>
          <w:iCs/>
          <w:color w:val="FF0000"/>
          <w:sz w:val="24"/>
          <w:szCs w:val="24"/>
          <w:lang w:eastAsia="ru-RU"/>
        </w:rPr>
        <w:t xml:space="preserve">В пункт 3 внесены изменения в соответствии с </w:t>
      </w:r>
      <w:hyperlink r:id="rId67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23.11.12 г. № 55-V (</w:t>
      </w:r>
      <w:hyperlink r:id="rId67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67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04.07.13 г. № 131-V (</w:t>
      </w:r>
      <w:hyperlink r:id="rId67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Текст проекта закона о республиканском бюджете должен содержать на очередной финансовый год:</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объемы доходов, поступления трансфертов, затрат, чистого бюджетного кредитования, сальдо по операциям с финансовыми активами, дефицита (профицита), финансирования дефицита (использования профицита);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минимальные размеры заработной платы, пенсии, размер месячного расчетного показателя, прожиточного минимума и государственной базовой пенсионной выплаты;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объемы бюджетных изъятий из местных бюджетов в республиканский бюджет;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объемы бюджетных субвенций, передаваемых из республиканского бюджета в местные бюджеты;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объем гарантированного трансферта из Национального фонда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размер резерва Правительства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лимит предоставления государственных гарантий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лимит предоставления поручительств государства;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лимит правительственного долга;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лимит государственных концессионных обязательств Правительства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объем условно финансируемых расходов;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другие положения.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60" w:name="SUB710400"/>
      <w:bookmarkEnd w:id="760"/>
      <w:r w:rsidRPr="00FC7AC6">
        <w:rPr>
          <w:rFonts w:ascii="Times New Roman" w:eastAsia="Times New Roman" w:hAnsi="Times New Roman" w:cs="Times New Roman"/>
          <w:color w:val="000000"/>
          <w:sz w:val="24"/>
          <w:szCs w:val="24"/>
          <w:lang w:eastAsia="ru-RU"/>
        </w:rPr>
        <w:t>4. К проекту закона о республиканском бюджете прилагаются: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61" w:name="SUB710401"/>
      <w:bookmarkEnd w:id="761"/>
      <w:r w:rsidRPr="00FC7AC6">
        <w:rPr>
          <w:rFonts w:ascii="Times New Roman" w:eastAsia="Times New Roman" w:hAnsi="Times New Roman" w:cs="Times New Roman"/>
          <w:color w:val="000000"/>
          <w:sz w:val="24"/>
          <w:szCs w:val="24"/>
          <w:lang w:eastAsia="ru-RU"/>
        </w:rPr>
        <w:t>1) проект республиканского бюджета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 расходах на второй и третий годы планового периода базовые расходы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62" w:name="SUB710402"/>
      <w:bookmarkEnd w:id="762"/>
      <w:r w:rsidRPr="00FC7AC6">
        <w:rPr>
          <w:rFonts w:ascii="Times New Roman" w:eastAsia="Times New Roman" w:hAnsi="Times New Roman" w:cs="Times New Roman"/>
          <w:color w:val="000000"/>
          <w:sz w:val="24"/>
          <w:szCs w:val="24"/>
          <w:lang w:eastAsia="ru-RU"/>
        </w:rPr>
        <w:t>2) объемы поступлений на очередной финансовый год, направляемых в Национальный фонд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63" w:name="SUB710403"/>
      <w:bookmarkEnd w:id="763"/>
      <w:r w:rsidRPr="00FC7AC6">
        <w:rPr>
          <w:rFonts w:ascii="Times New Roman" w:eastAsia="Times New Roman" w:hAnsi="Times New Roman" w:cs="Times New Roman"/>
          <w:color w:val="000000"/>
          <w:sz w:val="24"/>
          <w:szCs w:val="24"/>
          <w:lang w:eastAsia="ru-RU"/>
        </w:rPr>
        <w:lastRenderedPageBreak/>
        <w:t>3) перечень республиканских и местных бюджетных программ на очередной финансовый год, не подлежащих секвестру в процессе исполнения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64" w:name="SUB710404"/>
      <w:bookmarkEnd w:id="764"/>
      <w:r w:rsidRPr="00FC7AC6">
        <w:rPr>
          <w:rFonts w:ascii="Times New Roman" w:eastAsia="Times New Roman" w:hAnsi="Times New Roman" w:cs="Times New Roman"/>
          <w:color w:val="000000"/>
          <w:sz w:val="24"/>
          <w:szCs w:val="24"/>
          <w:lang w:eastAsia="ru-RU"/>
        </w:rPr>
        <w:t>4) другие данные.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65" w:name="SUB710500"/>
      <w:bookmarkEnd w:id="765"/>
      <w:r w:rsidRPr="00FC7AC6">
        <w:rPr>
          <w:rFonts w:ascii="Times New Roman" w:eastAsia="Times New Roman" w:hAnsi="Times New Roman" w:cs="Times New Roman"/>
          <w:color w:val="000000"/>
          <w:sz w:val="24"/>
          <w:szCs w:val="24"/>
          <w:lang w:eastAsia="ru-RU"/>
        </w:rPr>
        <w:t>5. Размер утверждаемого дефицита (профицита) республиканского бюджета на очередной финансовый год отражается в денежном выражении и процентах к валовому внутреннему продукту.</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766" w:name="SUB710600"/>
      <w:bookmarkEnd w:id="766"/>
      <w:r w:rsidRPr="00FC7AC6">
        <w:rPr>
          <w:rFonts w:ascii="Times New Roman" w:eastAsia="Times New Roman" w:hAnsi="Times New Roman" w:cs="Times New Roman"/>
          <w:i/>
          <w:iCs/>
          <w:color w:val="FF0000"/>
          <w:sz w:val="24"/>
          <w:szCs w:val="24"/>
          <w:lang w:eastAsia="ru-RU"/>
        </w:rPr>
        <w:t xml:space="preserve">В пункт 6 внесены изменения в соответствии с </w:t>
      </w:r>
      <w:hyperlink r:id="rId68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68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 в редакции </w:t>
      </w:r>
      <w:hyperlink r:id="rId68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68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6. Центральный уполномоченный орган по государственному планированию не позднее 15 августа текущего финансового года представляет проект закона о республиканском бюджете на рассмотрение в Правительство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767" w:name="SUB720000"/>
      <w:bookmarkEnd w:id="767"/>
      <w:r w:rsidRPr="00FC7AC6">
        <w:rPr>
          <w:rFonts w:ascii="Times New Roman" w:eastAsia="Times New Roman" w:hAnsi="Times New Roman" w:cs="Times New Roman"/>
          <w:b/>
          <w:bCs/>
          <w:color w:val="000000"/>
          <w:sz w:val="24"/>
          <w:szCs w:val="24"/>
          <w:lang w:eastAsia="ru-RU"/>
        </w:rPr>
        <w:t xml:space="preserve">Статья 72. Разработка проекта решения маслихата об областном бюджете, о бюджетах города республиканского значения, столицы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68" w:name="SUB720100"/>
      <w:bookmarkEnd w:id="768"/>
      <w:r w:rsidRPr="00FC7AC6">
        <w:rPr>
          <w:rFonts w:ascii="Times New Roman" w:eastAsia="Times New Roman" w:hAnsi="Times New Roman" w:cs="Times New Roman"/>
          <w:color w:val="000000"/>
          <w:sz w:val="24"/>
          <w:szCs w:val="24"/>
          <w:lang w:eastAsia="ru-RU"/>
        </w:rPr>
        <w:t>1. Местный уполномоченный орган по государственному планированию составляет проект областного бюджета, бюджетов города республиканского значения, столицы и вносит его на рассмотрение бюджетной комиссии области,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69" w:name="SUB720200"/>
      <w:bookmarkEnd w:id="769"/>
      <w:r w:rsidRPr="00FC7AC6">
        <w:rPr>
          <w:rFonts w:ascii="Times New Roman" w:eastAsia="Times New Roman" w:hAnsi="Times New Roman" w:cs="Times New Roman"/>
          <w:color w:val="000000"/>
          <w:sz w:val="24"/>
          <w:szCs w:val="24"/>
          <w:lang w:eastAsia="ru-RU"/>
        </w:rPr>
        <w:t>2. Рассмотрение и определение проекта областного бюджета, бюджетов города республиканского значения, столицы завершаются не позднее 15 сентября текущего финансового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70" w:name="SUB720300"/>
      <w:bookmarkEnd w:id="770"/>
      <w:r w:rsidRPr="00FC7AC6">
        <w:rPr>
          <w:rFonts w:ascii="Times New Roman" w:eastAsia="Times New Roman" w:hAnsi="Times New Roman" w:cs="Times New Roman"/>
          <w:color w:val="000000"/>
          <w:sz w:val="24"/>
          <w:szCs w:val="24"/>
          <w:lang w:eastAsia="ru-RU"/>
        </w:rPr>
        <w:t>3. Текст проекта решения об областном бюджете, о бюджетах города республиканского значения, столицы должен содержать на очередной финансовый год:</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71" w:name="SUB720301"/>
      <w:bookmarkEnd w:id="771"/>
      <w:r w:rsidRPr="00FC7AC6">
        <w:rPr>
          <w:rFonts w:ascii="Times New Roman" w:eastAsia="Times New Roman" w:hAnsi="Times New Roman" w:cs="Times New Roman"/>
          <w:color w:val="000000"/>
          <w:sz w:val="24"/>
          <w:szCs w:val="24"/>
          <w:lang w:eastAsia="ru-RU"/>
        </w:rPr>
        <w:t>1) объемы доходов, поступления трансфертов, затрат, чистого бюджетного кредитования, сальдо по операциям с финансовыми активами, дефицита (профицита), финансирования дефицита (использования профицита)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72" w:name="SUB720302"/>
      <w:bookmarkEnd w:id="772"/>
      <w:r w:rsidRPr="00FC7AC6">
        <w:rPr>
          <w:rFonts w:ascii="Times New Roman" w:eastAsia="Times New Roman" w:hAnsi="Times New Roman" w:cs="Times New Roman"/>
          <w:color w:val="000000"/>
          <w:sz w:val="24"/>
          <w:szCs w:val="24"/>
          <w:lang w:eastAsia="ru-RU"/>
        </w:rPr>
        <w:t>2) объемы бюджетных субвенций, передаваемых из областного бюджета в бюджеты районов (городов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73" w:name="SUB720303"/>
      <w:bookmarkEnd w:id="773"/>
      <w:r w:rsidRPr="00FC7AC6">
        <w:rPr>
          <w:rFonts w:ascii="Times New Roman" w:eastAsia="Times New Roman" w:hAnsi="Times New Roman" w:cs="Times New Roman"/>
          <w:color w:val="000000"/>
          <w:sz w:val="24"/>
          <w:szCs w:val="24"/>
          <w:lang w:eastAsia="ru-RU"/>
        </w:rPr>
        <w:t>3) объемы бюджетных изъятий из бюджетов районов (городов областного значения) в областной бюджет;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74" w:name="SUB720304"/>
      <w:bookmarkEnd w:id="774"/>
      <w:r w:rsidRPr="00FC7AC6">
        <w:rPr>
          <w:rFonts w:ascii="Times New Roman" w:eastAsia="Times New Roman" w:hAnsi="Times New Roman" w:cs="Times New Roman"/>
          <w:color w:val="000000"/>
          <w:sz w:val="24"/>
          <w:szCs w:val="24"/>
          <w:lang w:eastAsia="ru-RU"/>
        </w:rPr>
        <w:t>4) размер резерва местного исполнительного органа области,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75" w:name="SUB720305"/>
      <w:bookmarkEnd w:id="775"/>
      <w:r w:rsidRPr="00FC7AC6">
        <w:rPr>
          <w:rFonts w:ascii="Times New Roman" w:eastAsia="Times New Roman" w:hAnsi="Times New Roman" w:cs="Times New Roman"/>
          <w:color w:val="000000"/>
          <w:sz w:val="24"/>
          <w:szCs w:val="24"/>
          <w:lang w:eastAsia="ru-RU"/>
        </w:rPr>
        <w:t>5) другие положения.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76" w:name="SUB720400"/>
      <w:bookmarkEnd w:id="776"/>
      <w:r w:rsidRPr="00FC7AC6">
        <w:rPr>
          <w:rFonts w:ascii="Times New Roman" w:eastAsia="Times New Roman" w:hAnsi="Times New Roman" w:cs="Times New Roman"/>
          <w:color w:val="000000"/>
          <w:sz w:val="24"/>
          <w:szCs w:val="24"/>
          <w:lang w:eastAsia="ru-RU"/>
        </w:rPr>
        <w:t>4. К проекту решения об областном бюджете, о бюджетах города республиканского значения, столицы прилагаются: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77" w:name="SUB720401"/>
      <w:bookmarkEnd w:id="777"/>
      <w:r w:rsidRPr="00FC7AC6">
        <w:rPr>
          <w:rFonts w:ascii="Times New Roman" w:eastAsia="Times New Roman" w:hAnsi="Times New Roman" w:cs="Times New Roman"/>
          <w:color w:val="000000"/>
          <w:sz w:val="24"/>
          <w:szCs w:val="24"/>
          <w:lang w:eastAsia="ru-RU"/>
        </w:rPr>
        <w:t>1) проект областного бюджета, бюджетов города республиканского значения, столицы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 расходах на второй и третий годы планового периода базовые расходы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78" w:name="SUB720402"/>
      <w:bookmarkEnd w:id="778"/>
      <w:r w:rsidRPr="00FC7AC6">
        <w:rPr>
          <w:rFonts w:ascii="Times New Roman" w:eastAsia="Times New Roman" w:hAnsi="Times New Roman" w:cs="Times New Roman"/>
          <w:color w:val="000000"/>
          <w:sz w:val="24"/>
          <w:szCs w:val="24"/>
          <w:lang w:eastAsia="ru-RU"/>
        </w:rPr>
        <w:t>2) перечень местных бюджетных программ на очередной финансовый год, не подлежащих секвестру в процессе исполнения местного бюджета на очередной финансовый год, в том числе установленных законом о республиканском бюджете;</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779" w:name="SUB720403"/>
      <w:bookmarkEnd w:id="779"/>
      <w:r w:rsidRPr="00FC7AC6">
        <w:rPr>
          <w:rFonts w:ascii="Times New Roman" w:eastAsia="Times New Roman" w:hAnsi="Times New Roman" w:cs="Times New Roman"/>
          <w:i/>
          <w:iCs/>
          <w:color w:val="FF0000"/>
          <w:sz w:val="24"/>
          <w:szCs w:val="24"/>
          <w:lang w:eastAsia="ru-RU"/>
        </w:rPr>
        <w:t xml:space="preserve">В подпункт 3 внесены изменения в соответствии с </w:t>
      </w:r>
      <w:hyperlink r:id="rId68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68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3) объем поступлений в Национальный фонд Республики Казахстан от продажи земельных участков сельскохозяйственного назначения на очередной финансовый год;</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80" w:name="SUB720404"/>
      <w:bookmarkEnd w:id="780"/>
      <w:r w:rsidRPr="00FC7AC6">
        <w:rPr>
          <w:rFonts w:ascii="Times New Roman" w:eastAsia="Times New Roman" w:hAnsi="Times New Roman" w:cs="Times New Roman"/>
          <w:color w:val="000000"/>
          <w:sz w:val="24"/>
          <w:szCs w:val="24"/>
          <w:lang w:eastAsia="ru-RU"/>
        </w:rPr>
        <w:t>4) бюджетные программы каждого района в городе;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81" w:name="SUB720405"/>
      <w:bookmarkEnd w:id="781"/>
      <w:r w:rsidRPr="00FC7AC6">
        <w:rPr>
          <w:rFonts w:ascii="Times New Roman" w:eastAsia="Times New Roman" w:hAnsi="Times New Roman" w:cs="Times New Roman"/>
          <w:color w:val="000000"/>
          <w:sz w:val="24"/>
          <w:szCs w:val="24"/>
          <w:lang w:eastAsia="ru-RU"/>
        </w:rPr>
        <w:t>5) другие данные.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82" w:name="SUB720500"/>
      <w:bookmarkEnd w:id="782"/>
      <w:r w:rsidRPr="00FC7AC6">
        <w:rPr>
          <w:rFonts w:ascii="Times New Roman" w:eastAsia="Times New Roman" w:hAnsi="Times New Roman" w:cs="Times New Roman"/>
          <w:color w:val="000000"/>
          <w:sz w:val="24"/>
          <w:szCs w:val="24"/>
          <w:lang w:eastAsia="ru-RU"/>
        </w:rPr>
        <w:t>5. Размер утверждаемого дефицита (профицита) областных бюджетов, бюджетов города республиканского значения, столицы отражается в денежном выражении.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83" w:name="SUB720600"/>
      <w:bookmarkEnd w:id="783"/>
      <w:r w:rsidRPr="00FC7AC6">
        <w:rPr>
          <w:rFonts w:ascii="Times New Roman" w:eastAsia="Times New Roman" w:hAnsi="Times New Roman" w:cs="Times New Roman"/>
          <w:color w:val="000000"/>
          <w:sz w:val="24"/>
          <w:szCs w:val="24"/>
          <w:lang w:eastAsia="ru-RU"/>
        </w:rPr>
        <w:t>6. Местный уполномоченный орган по государственному планированию не позднее 1 октября текущего финансового года представляет проект областного бюджета, бюджетов города республиканского значения, столицы на рассмотрение местным исполнительным органам области,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784" w:name="SUB730000"/>
      <w:bookmarkEnd w:id="784"/>
      <w:r w:rsidRPr="00FC7AC6">
        <w:rPr>
          <w:rFonts w:ascii="Times New Roman" w:eastAsia="Times New Roman" w:hAnsi="Times New Roman" w:cs="Times New Roman"/>
          <w:b/>
          <w:bCs/>
          <w:color w:val="000000"/>
          <w:sz w:val="24"/>
          <w:szCs w:val="24"/>
          <w:lang w:eastAsia="ru-RU"/>
        </w:rPr>
        <w:t>Статья 73. Разработка проекта решения маслихата о бюджете района (города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85" w:name="SUB730100"/>
      <w:bookmarkEnd w:id="785"/>
      <w:r w:rsidRPr="00FC7AC6">
        <w:rPr>
          <w:rFonts w:ascii="Times New Roman" w:eastAsia="Times New Roman" w:hAnsi="Times New Roman" w:cs="Times New Roman"/>
          <w:color w:val="000000"/>
          <w:sz w:val="24"/>
          <w:szCs w:val="24"/>
          <w:lang w:eastAsia="ru-RU"/>
        </w:rPr>
        <w:t>1. Местный уполномоченный орган по государственному планированию составляет проект бюджета района (города областного значения) и вносит его на рассмотрение бюджетной комиссии района (города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86" w:name="SUB730200"/>
      <w:bookmarkEnd w:id="786"/>
      <w:r w:rsidRPr="00FC7AC6">
        <w:rPr>
          <w:rFonts w:ascii="Times New Roman" w:eastAsia="Times New Roman" w:hAnsi="Times New Roman" w:cs="Times New Roman"/>
          <w:color w:val="000000"/>
          <w:sz w:val="24"/>
          <w:szCs w:val="24"/>
          <w:lang w:eastAsia="ru-RU"/>
        </w:rPr>
        <w:t>2. Рассмотрение и определение проекта бюджета района (города областного значения) завершаются не позднее 1 октября текущего финансового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87" w:name="SUB730300"/>
      <w:bookmarkEnd w:id="787"/>
      <w:r w:rsidRPr="00FC7AC6">
        <w:rPr>
          <w:rFonts w:ascii="Times New Roman" w:eastAsia="Times New Roman" w:hAnsi="Times New Roman" w:cs="Times New Roman"/>
          <w:color w:val="000000"/>
          <w:sz w:val="24"/>
          <w:szCs w:val="24"/>
          <w:lang w:eastAsia="ru-RU"/>
        </w:rPr>
        <w:t>3. Текст проекта решения маслихата о бюджете района (города областного значения) должен содержать на очередной финансовый год:</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88" w:name="SUB730301"/>
      <w:bookmarkEnd w:id="788"/>
      <w:r w:rsidRPr="00FC7AC6">
        <w:rPr>
          <w:rFonts w:ascii="Times New Roman" w:eastAsia="Times New Roman" w:hAnsi="Times New Roman" w:cs="Times New Roman"/>
          <w:color w:val="000000"/>
          <w:sz w:val="24"/>
          <w:szCs w:val="24"/>
          <w:lang w:eastAsia="ru-RU"/>
        </w:rPr>
        <w:t>1) объемы доходов, поступления трансфертов, затрат, чистого бюджетного кредитования, сальдо по операциям с финансовыми активами, дефицита (профицита), финансирования дефицита (использования профицита)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89" w:name="SUB730302"/>
      <w:bookmarkEnd w:id="789"/>
      <w:r w:rsidRPr="00FC7AC6">
        <w:rPr>
          <w:rFonts w:ascii="Times New Roman" w:eastAsia="Times New Roman" w:hAnsi="Times New Roman" w:cs="Times New Roman"/>
          <w:color w:val="000000"/>
          <w:sz w:val="24"/>
          <w:szCs w:val="24"/>
          <w:lang w:eastAsia="ru-RU"/>
        </w:rPr>
        <w:t>2) объемы бюджетных субвенций, передаваемых из областного бюджета в бюджет района (города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90" w:name="SUB730303"/>
      <w:bookmarkEnd w:id="790"/>
      <w:r w:rsidRPr="00FC7AC6">
        <w:rPr>
          <w:rFonts w:ascii="Times New Roman" w:eastAsia="Times New Roman" w:hAnsi="Times New Roman" w:cs="Times New Roman"/>
          <w:color w:val="000000"/>
          <w:sz w:val="24"/>
          <w:szCs w:val="24"/>
          <w:lang w:eastAsia="ru-RU"/>
        </w:rPr>
        <w:t>3) объемы бюджетных изъятий из бюджета района (города областного значения) в областной бюджет;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91" w:name="SUB730304"/>
      <w:bookmarkEnd w:id="791"/>
      <w:r w:rsidRPr="00FC7AC6">
        <w:rPr>
          <w:rFonts w:ascii="Times New Roman" w:eastAsia="Times New Roman" w:hAnsi="Times New Roman" w:cs="Times New Roman"/>
          <w:color w:val="000000"/>
          <w:sz w:val="24"/>
          <w:szCs w:val="24"/>
          <w:lang w:eastAsia="ru-RU"/>
        </w:rPr>
        <w:t>4) размер резерва местного исполнительного органа района (города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92" w:name="SUB730305"/>
      <w:bookmarkEnd w:id="792"/>
      <w:r w:rsidRPr="00FC7AC6">
        <w:rPr>
          <w:rFonts w:ascii="Times New Roman" w:eastAsia="Times New Roman" w:hAnsi="Times New Roman" w:cs="Times New Roman"/>
          <w:color w:val="000000"/>
          <w:sz w:val="24"/>
          <w:szCs w:val="24"/>
          <w:lang w:eastAsia="ru-RU"/>
        </w:rPr>
        <w:t>5) другие положения.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93" w:name="SUB730400"/>
      <w:bookmarkEnd w:id="793"/>
      <w:r w:rsidRPr="00FC7AC6">
        <w:rPr>
          <w:rFonts w:ascii="Times New Roman" w:eastAsia="Times New Roman" w:hAnsi="Times New Roman" w:cs="Times New Roman"/>
          <w:color w:val="000000"/>
          <w:sz w:val="24"/>
          <w:szCs w:val="24"/>
          <w:lang w:eastAsia="ru-RU"/>
        </w:rPr>
        <w:t>4. К проекту решения о бюджете района (города областного значения) прилагаются: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94" w:name="SUB730401"/>
      <w:bookmarkEnd w:id="794"/>
      <w:r w:rsidRPr="00FC7AC6">
        <w:rPr>
          <w:rFonts w:ascii="Times New Roman" w:eastAsia="Times New Roman" w:hAnsi="Times New Roman" w:cs="Times New Roman"/>
          <w:color w:val="000000"/>
          <w:sz w:val="24"/>
          <w:szCs w:val="24"/>
          <w:lang w:eastAsia="ru-RU"/>
        </w:rPr>
        <w:t>1) проект бюджета района (города областного значения)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 расходах на второй и третий годы планового периода базовые расходы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95" w:name="SUB730402"/>
      <w:bookmarkEnd w:id="795"/>
      <w:r w:rsidRPr="00FC7AC6">
        <w:rPr>
          <w:rFonts w:ascii="Times New Roman" w:eastAsia="Times New Roman" w:hAnsi="Times New Roman" w:cs="Times New Roman"/>
          <w:color w:val="000000"/>
          <w:sz w:val="24"/>
          <w:szCs w:val="24"/>
          <w:lang w:eastAsia="ru-RU"/>
        </w:rPr>
        <w:t>2) перечень бюджетных программ на очередной финансовый год, не подлежащих секвестру в процессе исполнения местного бюджета, в том числе установленных решением областного маслихата об утверждении областного бюджета;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796" w:name="SUB730403"/>
      <w:bookmarkEnd w:id="796"/>
      <w:r w:rsidRPr="00FC7AC6">
        <w:rPr>
          <w:rFonts w:ascii="Times New Roman" w:eastAsia="Times New Roman" w:hAnsi="Times New Roman" w:cs="Times New Roman"/>
          <w:i/>
          <w:iCs/>
          <w:color w:val="FF0000"/>
          <w:sz w:val="24"/>
          <w:szCs w:val="24"/>
          <w:lang w:eastAsia="ru-RU"/>
        </w:rPr>
        <w:t xml:space="preserve">В подпункт 3 внесены изменения в соответствии с </w:t>
      </w:r>
      <w:hyperlink r:id="rId68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68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объем поступлений в Национальный фонд Республики Казахстан от продажи земельных участков сельскохозяйственного назначения на очередной финансовый год;</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97" w:name="SUB730404"/>
      <w:bookmarkEnd w:id="797"/>
      <w:r w:rsidRPr="00FC7AC6">
        <w:rPr>
          <w:rFonts w:ascii="Times New Roman" w:eastAsia="Times New Roman" w:hAnsi="Times New Roman" w:cs="Times New Roman"/>
          <w:color w:val="000000"/>
          <w:sz w:val="24"/>
          <w:szCs w:val="24"/>
          <w:lang w:eastAsia="ru-RU"/>
        </w:rPr>
        <w:t>4) бюджетные программы каждого района в городе, города районного значения, поселка, села, сельского округа;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98" w:name="SUB730405"/>
      <w:bookmarkEnd w:id="798"/>
      <w:r w:rsidRPr="00FC7AC6">
        <w:rPr>
          <w:rFonts w:ascii="Times New Roman" w:eastAsia="Times New Roman" w:hAnsi="Times New Roman" w:cs="Times New Roman"/>
          <w:color w:val="000000"/>
          <w:sz w:val="24"/>
          <w:szCs w:val="24"/>
          <w:lang w:eastAsia="ru-RU"/>
        </w:rPr>
        <w:t>5) другие данные.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799" w:name="SUB730500"/>
      <w:bookmarkEnd w:id="799"/>
      <w:r w:rsidRPr="00FC7AC6">
        <w:rPr>
          <w:rFonts w:ascii="Times New Roman" w:eastAsia="Times New Roman" w:hAnsi="Times New Roman" w:cs="Times New Roman"/>
          <w:color w:val="000000"/>
          <w:sz w:val="24"/>
          <w:szCs w:val="24"/>
          <w:lang w:eastAsia="ru-RU"/>
        </w:rPr>
        <w:lastRenderedPageBreak/>
        <w:t>5. Размер утверждаемого дефицита (профицита) бюджета района (города областного значения) на очередной финансовый год отражается в денежном выражении.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00" w:name="SUB730600"/>
      <w:bookmarkEnd w:id="800"/>
      <w:r w:rsidRPr="00FC7AC6">
        <w:rPr>
          <w:rFonts w:ascii="Times New Roman" w:eastAsia="Times New Roman" w:hAnsi="Times New Roman" w:cs="Times New Roman"/>
          <w:color w:val="000000"/>
          <w:sz w:val="24"/>
          <w:szCs w:val="24"/>
          <w:lang w:eastAsia="ru-RU"/>
        </w:rPr>
        <w:t>6. Местный уполномоченный орган по государственному планированию не позднее 15 октября текущего финансового года представляет проект бюджета района (города областного значения) на рассмотрение местному исполнительному органу района (города областного значения).</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801" w:name="SUB740000"/>
      <w:bookmarkEnd w:id="801"/>
      <w:r w:rsidRPr="00FC7AC6">
        <w:rPr>
          <w:rFonts w:ascii="Times New Roman" w:eastAsia="Times New Roman" w:hAnsi="Times New Roman" w:cs="Times New Roman"/>
          <w:b/>
          <w:bCs/>
          <w:color w:val="000000"/>
          <w:sz w:val="24"/>
          <w:szCs w:val="24"/>
          <w:lang w:eastAsia="ru-RU"/>
        </w:rPr>
        <w:t>Глава 13. Основные положения процесса рассмотрения и утверждения проекта бюджета</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Статья 74 введена в действие со дня первого официального опубликования в соответствии со </w:t>
      </w:r>
      <w:hyperlink w:anchor="sub2450000"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статьей 245</w:t>
        </w:r>
      </w:hyperlink>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xml:space="preserve">Статья 74. Общие положения о рассмотрении и утверждении проекта республиканского бюджета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02" w:name="SUB740100"/>
      <w:bookmarkEnd w:id="802"/>
      <w:r w:rsidRPr="00FC7AC6">
        <w:rPr>
          <w:rFonts w:ascii="Times New Roman" w:eastAsia="Times New Roman" w:hAnsi="Times New Roman" w:cs="Times New Roman"/>
          <w:color w:val="000000"/>
          <w:sz w:val="24"/>
          <w:szCs w:val="24"/>
          <w:lang w:eastAsia="ru-RU"/>
        </w:rPr>
        <w:t>1. Проект закона о республиканском бюджете вносится Правительством Республики Казахстан в Парламент Республики Казахстан не позднее 1 сентября текущего финансового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Правительство Республики Казахстан одновременно с проектом закона о республиканском бюджете представляет следующие документы и материалы:</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803" w:name="SUB740101"/>
      <w:bookmarkEnd w:id="803"/>
      <w:r w:rsidRPr="00FC7AC6">
        <w:rPr>
          <w:rFonts w:ascii="Times New Roman" w:eastAsia="Times New Roman" w:hAnsi="Times New Roman" w:cs="Times New Roman"/>
          <w:i/>
          <w:iCs/>
          <w:color w:val="FF0000"/>
          <w:sz w:val="24"/>
          <w:szCs w:val="24"/>
          <w:lang w:eastAsia="ru-RU"/>
        </w:rPr>
        <w:t xml:space="preserve">В подпункт 1 внесены изменения в соответствии с </w:t>
      </w:r>
      <w:hyperlink r:id="rId68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68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прогноз социально-экономического развития республики;</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804" w:name="SUB740102"/>
      <w:bookmarkEnd w:id="804"/>
      <w:r w:rsidRPr="00FC7AC6">
        <w:rPr>
          <w:rFonts w:ascii="Times New Roman" w:eastAsia="Times New Roman" w:hAnsi="Times New Roman" w:cs="Times New Roman"/>
          <w:i/>
          <w:iCs/>
          <w:color w:val="FF0000"/>
          <w:sz w:val="24"/>
          <w:szCs w:val="24"/>
          <w:lang w:eastAsia="ru-RU"/>
        </w:rPr>
        <w:t xml:space="preserve">Подпункт 2 изложен в редакции </w:t>
      </w:r>
      <w:hyperlink r:id="rId69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69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проекты стратегических планов или проекты изменений и дополнений в стратегические планы центральных государственных органов;</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805" w:name="SUB74010201"/>
      <w:bookmarkEnd w:id="805"/>
      <w:r w:rsidRPr="00FC7AC6">
        <w:rPr>
          <w:rFonts w:ascii="Times New Roman" w:eastAsia="Times New Roman" w:hAnsi="Times New Roman" w:cs="Times New Roman"/>
          <w:i/>
          <w:iCs/>
          <w:color w:val="FF0000"/>
          <w:sz w:val="24"/>
          <w:szCs w:val="24"/>
          <w:lang w:eastAsia="ru-RU"/>
        </w:rPr>
        <w:t xml:space="preserve">Пункт 1 дополнен подпунктом 2-1 в соответствии с </w:t>
      </w:r>
      <w:hyperlink r:id="rId69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 внесены изменения в соответствии с </w:t>
      </w:r>
      <w:hyperlink r:id="rId69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69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2-1) проекты бюджетных программ администраторов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06" w:name="SUB740103"/>
      <w:bookmarkEnd w:id="806"/>
      <w:r w:rsidRPr="00FC7AC6">
        <w:rPr>
          <w:rFonts w:ascii="Times New Roman" w:eastAsia="Times New Roman" w:hAnsi="Times New Roman" w:cs="Times New Roman"/>
          <w:color w:val="000000"/>
          <w:sz w:val="24"/>
          <w:szCs w:val="24"/>
          <w:lang w:eastAsia="ru-RU"/>
        </w:rPr>
        <w:t>3) данные о состоянии государственного и гарантированного государством долга на последнюю отчетную дату;</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807" w:name="SUB740104"/>
      <w:bookmarkEnd w:id="807"/>
      <w:r w:rsidRPr="00FC7AC6">
        <w:rPr>
          <w:rFonts w:ascii="Times New Roman" w:eastAsia="Times New Roman" w:hAnsi="Times New Roman" w:cs="Times New Roman"/>
          <w:i/>
          <w:iCs/>
          <w:color w:val="FF0000"/>
          <w:sz w:val="24"/>
          <w:szCs w:val="24"/>
          <w:lang w:eastAsia="ru-RU"/>
        </w:rPr>
        <w:t xml:space="preserve">В подпункт 4 внесены изменения в соответствии с </w:t>
      </w:r>
      <w:hyperlink r:id="rId69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69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 информацию, конкретизирующую направления расходования бюджетных средств в разрезе бюджетных подпрограмм бюджетных программ, и пояснительную записку, раскрывающую решения, заложенные в проекте республиканского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08" w:name="SUB740200"/>
      <w:bookmarkEnd w:id="808"/>
      <w:r w:rsidRPr="00FC7AC6">
        <w:rPr>
          <w:rFonts w:ascii="Times New Roman" w:eastAsia="Times New Roman" w:hAnsi="Times New Roman" w:cs="Times New Roman"/>
          <w:color w:val="000000"/>
          <w:sz w:val="24"/>
          <w:szCs w:val="24"/>
          <w:lang w:eastAsia="ru-RU"/>
        </w:rPr>
        <w:t>2. Утверждение республиканского бюджета происходит в раздельном заседании Палат путем последовательного рассмотрения вначале в Мажилисе, а затем в Сенате не позднее 1 декабря текущего финансового года.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809" w:name="SUB740300"/>
      <w:bookmarkEnd w:id="809"/>
      <w:r w:rsidRPr="00FC7AC6">
        <w:rPr>
          <w:rFonts w:ascii="Times New Roman" w:eastAsia="Times New Roman" w:hAnsi="Times New Roman" w:cs="Times New Roman"/>
          <w:i/>
          <w:iCs/>
          <w:color w:val="FF0000"/>
          <w:sz w:val="24"/>
          <w:szCs w:val="24"/>
          <w:lang w:eastAsia="ru-RU"/>
        </w:rPr>
        <w:t xml:space="preserve">В пункт 3 внесены изменения в соответствии с </w:t>
      </w:r>
      <w:hyperlink r:id="rId69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69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69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70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В случае если Парламентом Республики Казахстан до 1 декабря текущего года не будет принят закон о республиканском бюджете, Президент Республики Казахстан вправе издать указ о республиканском финансовом плане на первый квартал очередного финансового года, который действует до утверждения Парламентом Республики Казахстан закона о республиканском бюджете. Проект указа Президента Республики Казахстан о республиканском финансовом плане на первый квартал очередного финансового года, а также проект постановления Правительства Республики Казахстан о его реализации разрабатываются центральным уполномоченным органом по государственному планированию.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Республиканский финансовый план на первый квартал очередного финансового года утверждается не позднее 25 декабря текущего года в объеме одной четвертой части прогноза республиканского бюджета на очередной финансовый год.</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Исполнение республиканского финансового плана осуществляется в порядке, установленном настоящим Кодексом.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10" w:name="SUB740400"/>
      <w:bookmarkEnd w:id="810"/>
      <w:r w:rsidRPr="00FC7AC6">
        <w:rPr>
          <w:rFonts w:ascii="Times New Roman" w:eastAsia="Times New Roman" w:hAnsi="Times New Roman" w:cs="Times New Roman"/>
          <w:color w:val="000000"/>
          <w:sz w:val="24"/>
          <w:szCs w:val="24"/>
          <w:lang w:eastAsia="ru-RU"/>
        </w:rPr>
        <w:t>4. В случае утверждения республиканского финансового плана на первый квартал очередного финансового года республиканский бюджет на данный финансовый год должен быть утвержден не позднее 1 марта того же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При этом республиканский бюджет на данный финансовый год утверждается с учетом республиканского финансового плана на первый квартал того же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11" w:name="SUB740500"/>
      <w:bookmarkEnd w:id="811"/>
      <w:r w:rsidRPr="00FC7AC6">
        <w:rPr>
          <w:rFonts w:ascii="Times New Roman" w:eastAsia="Times New Roman" w:hAnsi="Times New Roman" w:cs="Times New Roman"/>
          <w:color w:val="000000"/>
          <w:sz w:val="24"/>
          <w:szCs w:val="24"/>
          <w:lang w:eastAsia="ru-RU"/>
        </w:rPr>
        <w:t>5. Закон о республиканском бюджете с приложениями, указ Президента Республики Казахстан о республиканском финансовом плане на первый квартал предстоящего финансового года с приложениями публикуются в средствах массовой информации.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812" w:name="SUB750000"/>
      <w:bookmarkEnd w:id="812"/>
      <w:r w:rsidRPr="00FC7AC6">
        <w:rPr>
          <w:rFonts w:ascii="Times New Roman" w:eastAsia="Times New Roman" w:hAnsi="Times New Roman" w:cs="Times New Roman"/>
          <w:b/>
          <w:bCs/>
          <w:color w:val="000000"/>
          <w:sz w:val="24"/>
          <w:szCs w:val="24"/>
          <w:lang w:eastAsia="ru-RU"/>
        </w:rPr>
        <w:t>Статья 75. Общие положения о рассмотрении и утверждении проекта местного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13" w:name="SUB750100"/>
      <w:bookmarkEnd w:id="813"/>
      <w:r w:rsidRPr="00FC7AC6">
        <w:rPr>
          <w:rFonts w:ascii="Times New Roman" w:eastAsia="Times New Roman" w:hAnsi="Times New Roman" w:cs="Times New Roman"/>
          <w:color w:val="000000"/>
          <w:sz w:val="24"/>
          <w:szCs w:val="24"/>
          <w:lang w:eastAsia="ru-RU"/>
        </w:rPr>
        <w:t>1. Проект областного бюджета, бюджета города республиканского значения, столицы вносится местным исполнительным органом области, города республиканского значения, столицы в соответствующий маслихат не позднее 15 октября текущего финансового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Проект бюджета района (города областного значения) вносится местным исполнительным органом района (города областного значения) в соответствующий маслихат не позднее 1 ноября текущего финансового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Местный исполнительный орган одновременно с проектом местного бюджета представляет следующие документы и материалы:</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814" w:name="SUB750101"/>
      <w:bookmarkEnd w:id="814"/>
      <w:r w:rsidRPr="00FC7AC6">
        <w:rPr>
          <w:rFonts w:ascii="Times New Roman" w:eastAsia="Times New Roman" w:hAnsi="Times New Roman" w:cs="Times New Roman"/>
          <w:i/>
          <w:iCs/>
          <w:color w:val="FF0000"/>
          <w:sz w:val="24"/>
          <w:szCs w:val="24"/>
          <w:lang w:eastAsia="ru-RU"/>
        </w:rPr>
        <w:t xml:space="preserve">В подпункт 1 внесены изменения в соответствии с </w:t>
      </w:r>
      <w:hyperlink r:id="rId70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70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прогноз социально-экономического развития региона;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815" w:name="SUB750102"/>
      <w:bookmarkEnd w:id="815"/>
      <w:r w:rsidRPr="00FC7AC6">
        <w:rPr>
          <w:rFonts w:ascii="Times New Roman" w:eastAsia="Times New Roman" w:hAnsi="Times New Roman" w:cs="Times New Roman"/>
          <w:i/>
          <w:iCs/>
          <w:color w:val="FF0000"/>
          <w:sz w:val="24"/>
          <w:szCs w:val="24"/>
          <w:lang w:eastAsia="ru-RU"/>
        </w:rPr>
        <w:t xml:space="preserve">Подпункт 2 изложен в редакции </w:t>
      </w:r>
      <w:hyperlink r:id="rId70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70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2) Исключен в соответствии с </w:t>
      </w:r>
      <w:hyperlink r:id="rId705" w:history="1">
        <w:r w:rsidRPr="00FC7AC6">
          <w:rPr>
            <w:rFonts w:ascii="Times New Roman" w:eastAsia="Times New Roman" w:hAnsi="Times New Roman" w:cs="Times New Roman"/>
            <w:color w:val="333399"/>
            <w:sz w:val="24"/>
            <w:szCs w:val="24"/>
            <w:u w:val="single"/>
            <w:lang w:eastAsia="ru-RU"/>
          </w:rPr>
          <w:t>Законом</w:t>
        </w:r>
      </w:hyperlink>
      <w:r w:rsidRPr="00FC7AC6">
        <w:rPr>
          <w:rFonts w:ascii="Times New Roman" w:eastAsia="Times New Roman" w:hAnsi="Times New Roman" w:cs="Times New Roman"/>
          <w:color w:val="000000"/>
          <w:sz w:val="24"/>
          <w:szCs w:val="24"/>
          <w:lang w:eastAsia="ru-RU"/>
        </w:rPr>
        <w:t xml:space="preserve"> РК от 03.12.13 г. № 150-V </w:t>
      </w:r>
      <w:r w:rsidRPr="00FC7AC6">
        <w:rPr>
          <w:rFonts w:ascii="Times New Roman" w:eastAsia="Times New Roman" w:hAnsi="Times New Roman" w:cs="Times New Roman"/>
          <w:i/>
          <w:iCs/>
          <w:color w:val="FF0000"/>
          <w:sz w:val="24"/>
          <w:szCs w:val="24"/>
          <w:lang w:eastAsia="ru-RU"/>
        </w:rPr>
        <w:t>(</w:t>
      </w:r>
      <w:hyperlink r:id="rId70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816" w:name="SUB75010201"/>
      <w:bookmarkEnd w:id="816"/>
      <w:r w:rsidRPr="00FC7AC6">
        <w:rPr>
          <w:rFonts w:ascii="Times New Roman" w:eastAsia="Times New Roman" w:hAnsi="Times New Roman" w:cs="Times New Roman"/>
          <w:i/>
          <w:iCs/>
          <w:color w:val="FF0000"/>
          <w:sz w:val="24"/>
          <w:szCs w:val="24"/>
          <w:lang w:eastAsia="ru-RU"/>
        </w:rPr>
        <w:t xml:space="preserve">Пункт 1 дополнен подпунктом 2-1 в соответствии с </w:t>
      </w:r>
      <w:hyperlink r:id="rId70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 изложен в редакции </w:t>
      </w:r>
      <w:hyperlink r:id="rId70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70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2-1) проекты бюджетных программ администраторов бюджетных программ;</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817" w:name="SUB750103"/>
      <w:bookmarkEnd w:id="817"/>
      <w:r w:rsidRPr="00FC7AC6">
        <w:rPr>
          <w:rFonts w:ascii="Times New Roman" w:eastAsia="Times New Roman" w:hAnsi="Times New Roman" w:cs="Times New Roman"/>
          <w:i/>
          <w:iCs/>
          <w:color w:val="FF0000"/>
          <w:sz w:val="24"/>
          <w:szCs w:val="24"/>
          <w:lang w:eastAsia="ru-RU"/>
        </w:rPr>
        <w:t xml:space="preserve">В подпункт 3 внесены изменения в соответствии с </w:t>
      </w:r>
      <w:hyperlink r:id="rId71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71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информацию, конкретизирующую направления расходования бюджетных средств в разрезе бюджетных подпрограмм бюджетных программ, и пояснительную записку, раскрывающую решения, заложенные в проект местного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18" w:name="SUB750200"/>
      <w:bookmarkEnd w:id="818"/>
      <w:r w:rsidRPr="00FC7AC6">
        <w:rPr>
          <w:rFonts w:ascii="Times New Roman" w:eastAsia="Times New Roman" w:hAnsi="Times New Roman" w:cs="Times New Roman"/>
          <w:color w:val="000000"/>
          <w:sz w:val="24"/>
          <w:szCs w:val="24"/>
          <w:lang w:eastAsia="ru-RU"/>
        </w:rPr>
        <w:t>2. Областной бюджет, бюджеты города республиканского значения, столицы утверждаются соответствующими маслихатами не позднее двухнедельного срока после подписания Президентом Республики Казахстан закона о республиканском бюджете.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Бюджет района (города областного значения) утверждается маслихатом не позднее двухнедельного срока после подписания решения областного маслихата об утверждении областного бюджета.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819" w:name="SUB750300"/>
      <w:bookmarkEnd w:id="819"/>
      <w:r w:rsidRPr="00FC7AC6">
        <w:rPr>
          <w:rFonts w:ascii="Times New Roman" w:eastAsia="Times New Roman" w:hAnsi="Times New Roman" w:cs="Times New Roman"/>
          <w:i/>
          <w:iCs/>
          <w:color w:val="FF0000"/>
          <w:sz w:val="24"/>
          <w:szCs w:val="24"/>
          <w:lang w:eastAsia="ru-RU"/>
        </w:rPr>
        <w:t xml:space="preserve">В пункт 3 внесены изменения в соответствии с </w:t>
      </w:r>
      <w:hyperlink r:id="rId71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71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3. В случае, если маслихатом в установленный </w:t>
      </w:r>
      <w:hyperlink w:anchor="sub750200" w:history="1">
        <w:r w:rsidRPr="00FC7AC6">
          <w:rPr>
            <w:rFonts w:ascii="Times New Roman" w:eastAsia="Times New Roman" w:hAnsi="Times New Roman" w:cs="Times New Roman"/>
            <w:color w:val="333399"/>
            <w:sz w:val="24"/>
            <w:szCs w:val="24"/>
            <w:u w:val="single"/>
            <w:lang w:eastAsia="ru-RU"/>
          </w:rPr>
          <w:t>пунктом 2</w:t>
        </w:r>
      </w:hyperlink>
      <w:r w:rsidRPr="00FC7AC6">
        <w:rPr>
          <w:rFonts w:ascii="Times New Roman" w:eastAsia="Times New Roman" w:hAnsi="Times New Roman" w:cs="Times New Roman"/>
          <w:color w:val="000000"/>
          <w:sz w:val="24"/>
          <w:szCs w:val="24"/>
          <w:lang w:eastAsia="ru-RU"/>
        </w:rPr>
        <w:t xml:space="preserve"> настоящей статьи срок не будет принято решение о местном бюджете, местный исполнительный орган соответствующей административно-территориальной единицы издает постановление о местном финансовом плане на первый квартал очередного финансового года, которое действует до утверждения маслихатом местного бюджета. Проект постановления местного исполнительного органа о местном финансовом плане на первый квартал </w:t>
      </w:r>
      <w:r w:rsidRPr="00FC7AC6">
        <w:rPr>
          <w:rFonts w:ascii="Times New Roman" w:eastAsia="Times New Roman" w:hAnsi="Times New Roman" w:cs="Times New Roman"/>
          <w:color w:val="000000"/>
          <w:sz w:val="24"/>
          <w:szCs w:val="24"/>
          <w:lang w:eastAsia="ru-RU"/>
        </w:rPr>
        <w:lastRenderedPageBreak/>
        <w:t>очередного финансового года разрабатывается местным уполномоченным органом по государственному планированию.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Местный финансовый план на первый квартал очередного финансового года утверждается не позднее 25 декабря текущего года в объеме одной четвертой части прогноза местного бюджета на очередной финансовый год.</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Исполнение местного финансового плана осуществляется в порядке, установленном настоящим Кодексом.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20" w:name="SUB750400"/>
      <w:bookmarkEnd w:id="820"/>
      <w:r w:rsidRPr="00FC7AC6">
        <w:rPr>
          <w:rFonts w:ascii="Times New Roman" w:eastAsia="Times New Roman" w:hAnsi="Times New Roman" w:cs="Times New Roman"/>
          <w:color w:val="000000"/>
          <w:sz w:val="24"/>
          <w:szCs w:val="24"/>
          <w:lang w:eastAsia="ru-RU"/>
        </w:rPr>
        <w:t>4. В случае утверждения местного финансового плана на первый квартал очередного финансового года местный бюджет на данный финансовый год должен быть утвержден не позднее 1 марта того же года.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821" w:name="SUB750500"/>
      <w:bookmarkEnd w:id="821"/>
      <w:r w:rsidRPr="00FC7AC6">
        <w:rPr>
          <w:rFonts w:ascii="Times New Roman" w:eastAsia="Times New Roman" w:hAnsi="Times New Roman" w:cs="Times New Roman"/>
          <w:i/>
          <w:iCs/>
          <w:color w:val="FF0000"/>
          <w:sz w:val="24"/>
          <w:szCs w:val="24"/>
          <w:lang w:eastAsia="ru-RU"/>
        </w:rPr>
        <w:t xml:space="preserve">В пункт 5 внесены изменения в соответствии с </w:t>
      </w:r>
      <w:hyperlink r:id="rId71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71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5. Местные исполнительные органы областей, города республиканского значения, столицы в течение семи календарных дней после принятия решений районными (городскими) маслихатами об утверждении бюджетов районов (городов областного значения) представляют в центральный уполномоченный орган по государственному планированию и центральный уполномоченный орган по исполнению бюджета бюджеты областей, города республиканского значения, столицы, сведенные на основе утвержденных местных бюджетов, а также перечень инвестиционных проектов на плановый период, финансируемых из местных бюджетов.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22" w:name="SUB750600"/>
      <w:bookmarkEnd w:id="822"/>
      <w:r w:rsidRPr="00FC7AC6">
        <w:rPr>
          <w:rFonts w:ascii="Times New Roman" w:eastAsia="Times New Roman" w:hAnsi="Times New Roman" w:cs="Times New Roman"/>
          <w:color w:val="000000"/>
          <w:sz w:val="24"/>
          <w:szCs w:val="24"/>
          <w:lang w:eastAsia="ru-RU"/>
        </w:rPr>
        <w:t>6. Решение маслихата о местном бюджете с приложениями и постановление местного исполнительного органа о местном финансовом плане на первый квартал очередного финансового года с приложениями публикуются в средствах массовой информации.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823" w:name="SUB760000"/>
      <w:bookmarkEnd w:id="823"/>
      <w:r w:rsidRPr="00FC7AC6">
        <w:rPr>
          <w:rFonts w:ascii="Times New Roman" w:eastAsia="Times New Roman" w:hAnsi="Times New Roman" w:cs="Times New Roman"/>
          <w:b/>
          <w:bCs/>
          <w:color w:val="000000"/>
          <w:sz w:val="24"/>
          <w:szCs w:val="24"/>
          <w:lang w:eastAsia="ru-RU"/>
        </w:rPr>
        <w:t>Статья 76. Основные принципы рассмотрения проектов бюджетов представительными органами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24" w:name="SUB760100"/>
      <w:bookmarkEnd w:id="824"/>
      <w:r w:rsidRPr="00FC7AC6">
        <w:rPr>
          <w:rFonts w:ascii="Times New Roman" w:eastAsia="Times New Roman" w:hAnsi="Times New Roman" w:cs="Times New Roman"/>
          <w:color w:val="000000"/>
          <w:sz w:val="24"/>
          <w:szCs w:val="24"/>
          <w:lang w:eastAsia="ru-RU"/>
        </w:rPr>
        <w:t>1. При рассмотрении проектов бюджетов представительные органы придерживаются следующих принципов: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25" w:name="SUB760101"/>
      <w:bookmarkEnd w:id="825"/>
      <w:r w:rsidRPr="00FC7AC6">
        <w:rPr>
          <w:rFonts w:ascii="Times New Roman" w:eastAsia="Times New Roman" w:hAnsi="Times New Roman" w:cs="Times New Roman"/>
          <w:color w:val="000000"/>
          <w:sz w:val="24"/>
          <w:szCs w:val="24"/>
          <w:lang w:eastAsia="ru-RU"/>
        </w:rPr>
        <w:t>1) принципа обоснованности;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26" w:name="SUB760102"/>
      <w:bookmarkEnd w:id="826"/>
      <w:r w:rsidRPr="00FC7AC6">
        <w:rPr>
          <w:rFonts w:ascii="Times New Roman" w:eastAsia="Times New Roman" w:hAnsi="Times New Roman" w:cs="Times New Roman"/>
          <w:color w:val="000000"/>
          <w:sz w:val="24"/>
          <w:szCs w:val="24"/>
          <w:lang w:eastAsia="ru-RU"/>
        </w:rPr>
        <w:t>2) принципа соблюдения сбалансированности бюджета.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827" w:name="SUB760200"/>
      <w:bookmarkEnd w:id="827"/>
      <w:r w:rsidRPr="00FC7AC6">
        <w:rPr>
          <w:rFonts w:ascii="Times New Roman" w:eastAsia="Times New Roman" w:hAnsi="Times New Roman" w:cs="Times New Roman"/>
          <w:i/>
          <w:iCs/>
          <w:color w:val="FF0000"/>
          <w:sz w:val="24"/>
          <w:szCs w:val="24"/>
          <w:lang w:eastAsia="ru-RU"/>
        </w:rPr>
        <w:t xml:space="preserve">Пункт 2 изложен в редакции </w:t>
      </w:r>
      <w:hyperlink r:id="rId71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71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Принцип обоснованности означает, что любые предложения депутатов о внесении изменений или дополнений в проект бюджета должны сопровождаться письменным изложением необходимости введения данных поправок, их соответствия приоритетам социально-экономического развития с приложением соответствующих расчетов к ним и предложений по корректировке показателей программ развития территорий, а также показателей, предусмотренных в бюджетных программах.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28" w:name="SUB760300"/>
      <w:bookmarkEnd w:id="828"/>
      <w:r w:rsidRPr="00FC7AC6">
        <w:rPr>
          <w:rFonts w:ascii="Times New Roman" w:eastAsia="Times New Roman" w:hAnsi="Times New Roman" w:cs="Times New Roman"/>
          <w:color w:val="000000"/>
          <w:sz w:val="24"/>
          <w:szCs w:val="24"/>
          <w:lang w:eastAsia="ru-RU"/>
        </w:rPr>
        <w:t>3. Принцип соблюдения сбалансированности бюджета означает, что при внесении депутатами любого изменения или дополнения в проект бюджета должны быть определены дополнительные источники поступлений либо сокращаемые расходы для сохранения размера дефицита бюджета не более установленного проектом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829" w:name="SUB770000"/>
      <w:bookmarkEnd w:id="829"/>
      <w:r w:rsidRPr="00FC7AC6">
        <w:rPr>
          <w:rFonts w:ascii="Times New Roman" w:eastAsia="Times New Roman" w:hAnsi="Times New Roman" w:cs="Times New Roman"/>
          <w:i/>
          <w:iCs/>
          <w:color w:val="FF0000"/>
          <w:sz w:val="24"/>
          <w:szCs w:val="24"/>
          <w:lang w:eastAsia="ru-RU"/>
        </w:rPr>
        <w:t xml:space="preserve">Статья 77 введена в действие со дня первого официального опубликования в соответствии со </w:t>
      </w:r>
      <w:hyperlink w:anchor="sub2450000"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статьей 245</w:t>
        </w:r>
      </w:hyperlink>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В статью 77 внесены изменения в соответствии с </w:t>
      </w:r>
      <w:hyperlink r:id="rId71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71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xml:space="preserve">Статья 77. Рассмотрение проекта республиканского бюджета в Парламенте Республики Казахстан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Рассмотрение проекта закона о республиканском бюджете на пленарных заседаниях Мажилиса и Сената Парламента Республики Казахстан включает доклады уполномоченного Правительством Республики Казахстан лица (лиц) по прогнозу социально-экономического развития республики и проекту закона о республиканском </w:t>
      </w:r>
      <w:r w:rsidRPr="00FC7AC6">
        <w:rPr>
          <w:rFonts w:ascii="Times New Roman" w:eastAsia="Times New Roman" w:hAnsi="Times New Roman" w:cs="Times New Roman"/>
          <w:color w:val="000000"/>
          <w:sz w:val="24"/>
          <w:szCs w:val="24"/>
          <w:lang w:eastAsia="ru-RU"/>
        </w:rPr>
        <w:lastRenderedPageBreak/>
        <w:t>бюджете, Председателя Национального Банка Республики Казахстан по денежно-кредитной политике, а также лиц, уполномоченных Палатами Парламента Республики Казахстан, с заключениями по проекту закона.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830" w:name="SUB780000"/>
      <w:bookmarkEnd w:id="830"/>
      <w:r w:rsidRPr="00FC7AC6">
        <w:rPr>
          <w:rFonts w:ascii="Times New Roman" w:eastAsia="Times New Roman" w:hAnsi="Times New Roman" w:cs="Times New Roman"/>
          <w:b/>
          <w:bCs/>
          <w:color w:val="000000"/>
          <w:sz w:val="24"/>
          <w:szCs w:val="24"/>
          <w:lang w:eastAsia="ru-RU"/>
        </w:rPr>
        <w:t>Статья 78. Рассмотрение проекта местного бюджета в постоянных комиссиях маслихата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31" w:name="SUB780100"/>
      <w:bookmarkEnd w:id="831"/>
      <w:r w:rsidRPr="00FC7AC6">
        <w:rPr>
          <w:rFonts w:ascii="Times New Roman" w:eastAsia="Times New Roman" w:hAnsi="Times New Roman" w:cs="Times New Roman"/>
          <w:color w:val="000000"/>
          <w:sz w:val="24"/>
          <w:szCs w:val="24"/>
          <w:lang w:eastAsia="ru-RU"/>
        </w:rPr>
        <w:t>1. Проект местного бюджета рассматривается в постоянных комиссиях соответствующего маслихата.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32" w:name="SUB780200"/>
      <w:bookmarkEnd w:id="832"/>
      <w:r w:rsidRPr="00FC7AC6">
        <w:rPr>
          <w:rFonts w:ascii="Times New Roman" w:eastAsia="Times New Roman" w:hAnsi="Times New Roman" w:cs="Times New Roman"/>
          <w:color w:val="000000"/>
          <w:sz w:val="24"/>
          <w:szCs w:val="24"/>
          <w:lang w:eastAsia="ru-RU"/>
        </w:rPr>
        <w:t>2. Постоянные комиссии соответствующих маслихатов создают рабочие группы из числа членов комиссии. В рабочие группы могут привлекаться представители местных исполнительных органов.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33" w:name="SUB780300"/>
      <w:bookmarkEnd w:id="833"/>
      <w:r w:rsidRPr="00FC7AC6">
        <w:rPr>
          <w:rFonts w:ascii="Times New Roman" w:eastAsia="Times New Roman" w:hAnsi="Times New Roman" w:cs="Times New Roman"/>
          <w:color w:val="000000"/>
          <w:sz w:val="24"/>
          <w:szCs w:val="24"/>
          <w:lang w:eastAsia="ru-RU"/>
        </w:rPr>
        <w:t>3. Постоянные комиссии с учетом мнений рабочих групп вырабатывают предложения по внесению изменений и дополнений в проект местного бюджета с соответствующими обоснованиями и расчетами и направляют их в головную постоянную комиссию, определенную соответствующим маслихатом.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34" w:name="SUB780400"/>
      <w:bookmarkEnd w:id="834"/>
      <w:r w:rsidRPr="00FC7AC6">
        <w:rPr>
          <w:rFonts w:ascii="Times New Roman" w:eastAsia="Times New Roman" w:hAnsi="Times New Roman" w:cs="Times New Roman"/>
          <w:color w:val="000000"/>
          <w:sz w:val="24"/>
          <w:szCs w:val="24"/>
          <w:lang w:eastAsia="ru-RU"/>
        </w:rPr>
        <w:t>4. Головная постоянная комиссия осуществляет свод предложений постоянных комиссий, который выносится на сессию маслихата. При этом в свод включаются только те предложения, которые имеют соответствующие обоснование и расчеты.</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835" w:name="SUB780500"/>
      <w:bookmarkEnd w:id="835"/>
      <w:r w:rsidRPr="00FC7AC6">
        <w:rPr>
          <w:rFonts w:ascii="Times New Roman" w:eastAsia="Times New Roman" w:hAnsi="Times New Roman" w:cs="Times New Roman"/>
          <w:i/>
          <w:iCs/>
          <w:color w:val="FF0000"/>
          <w:sz w:val="24"/>
          <w:szCs w:val="24"/>
          <w:lang w:eastAsia="ru-RU"/>
        </w:rPr>
        <w:t xml:space="preserve">В пункт 5 внесены изменения в соответствии с </w:t>
      </w:r>
      <w:hyperlink r:id="rId72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72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5. Обсуждение на сессии соответствующего маслихата проекта местного бюджета включает в себя доклады акима соответствующей административно-территориальной единицы или уполномоченного местным исполнительным органом лица (лиц) по прогнозу социально-экономического развития региона, проекту местного бюджета, а также лиц, уполномоченных маслихатом, с заключением по проекту местного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836" w:name="SUB790000"/>
      <w:bookmarkEnd w:id="836"/>
      <w:r w:rsidRPr="00FC7AC6">
        <w:rPr>
          <w:rFonts w:ascii="Times New Roman" w:eastAsia="Times New Roman" w:hAnsi="Times New Roman" w:cs="Times New Roman"/>
          <w:i/>
          <w:iCs/>
          <w:color w:val="FF0000"/>
          <w:sz w:val="24"/>
          <w:szCs w:val="24"/>
          <w:lang w:eastAsia="ru-RU"/>
        </w:rPr>
        <w:t xml:space="preserve">Статья 79 введена в действие со дня первого официального опубликования в соответствии со </w:t>
      </w:r>
      <w:hyperlink w:anchor="sub2450000"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статьей 245</w:t>
        </w:r>
      </w:hyperlink>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79. Постановления Правительства Республики Казахстан и местных исполнительных органов о реализации закона о республиканском бюджете и решений маслихатов о местных бюджетах</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837" w:name="SUB790100"/>
      <w:bookmarkEnd w:id="837"/>
      <w:r w:rsidRPr="00FC7AC6">
        <w:rPr>
          <w:rFonts w:ascii="Times New Roman" w:eastAsia="Times New Roman" w:hAnsi="Times New Roman" w:cs="Times New Roman"/>
          <w:i/>
          <w:iCs/>
          <w:color w:val="FF0000"/>
          <w:sz w:val="24"/>
          <w:szCs w:val="24"/>
          <w:lang w:eastAsia="ru-RU"/>
        </w:rPr>
        <w:t xml:space="preserve">В пункт 1 внесены изменения в соответствии с </w:t>
      </w:r>
      <w:hyperlink r:id="rId72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72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72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72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72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72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Постановление Правительства Республики Казахстан о реализации закона о республиканском бюджете принимается в недельный срок со дня подписания Президентом Республики Казахстан закона о республиканском бюджете.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Постановление местного исполнительного органа о реализации решения маслихата о местном бюджете принимается в двухнедельный срок после утверждения маслихатом местного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Проекты постановлений Правительства Республики Казахстан и местных исполнительных органов о реализации закона о республиканском бюджете и реализации решения маслихата о местном бюджете разрабатываются соответственно центральным и местным уполномоченными органами по государственному планированию.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38" w:name="SUB790200"/>
      <w:bookmarkEnd w:id="838"/>
      <w:r w:rsidRPr="00FC7AC6">
        <w:rPr>
          <w:rFonts w:ascii="Times New Roman" w:eastAsia="Times New Roman" w:hAnsi="Times New Roman" w:cs="Times New Roman"/>
          <w:color w:val="000000"/>
          <w:sz w:val="24"/>
          <w:szCs w:val="24"/>
          <w:lang w:eastAsia="ru-RU"/>
        </w:rPr>
        <w:t>2. Постановления Правительства Республики Казахстан и местных исполнительных органов о реализации закона о республиканском бюджете и реализации решения маслихата о местном бюджете предусматривают поручения уполномоченному органу по исполнению бюджета, администраторам бюджетных программ по обеспечению своевременного исполнения бюджета, местным исполнительным органам в части использования целевых трансфертов и кредитов из вышестоящего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К постановлению Правительства Республики Казахстан о реализации закона о республиканском бюджете прилагаются:</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839" w:name="SUB790201"/>
      <w:bookmarkEnd w:id="839"/>
      <w:r w:rsidRPr="00FC7AC6">
        <w:rPr>
          <w:rFonts w:ascii="Times New Roman" w:eastAsia="Times New Roman" w:hAnsi="Times New Roman" w:cs="Times New Roman"/>
          <w:i/>
          <w:iCs/>
          <w:color w:val="FF0000"/>
          <w:sz w:val="24"/>
          <w:szCs w:val="24"/>
          <w:lang w:eastAsia="ru-RU"/>
        </w:rPr>
        <w:lastRenderedPageBreak/>
        <w:t xml:space="preserve">Подпункт 1 изложен в редакции </w:t>
      </w:r>
      <w:hyperlink r:id="rId72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72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внесены изменения в соответствии с </w:t>
      </w:r>
      <w:hyperlink r:id="rId73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73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распределение целевых текущих трансфертов и кредитов нижестоящим бюджетам между областями, городом республиканского значения, столицей;</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Пункт дополнен подпунктом 1-1 в соответствии с </w:t>
      </w:r>
      <w:hyperlink r:id="rId73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1-1) распределение общей суммы резерва Правительства Республики Казахстан по видам резерва;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840" w:name="SUB790202"/>
      <w:bookmarkEnd w:id="840"/>
      <w:r w:rsidRPr="00FC7AC6">
        <w:rPr>
          <w:rFonts w:ascii="Times New Roman" w:eastAsia="Times New Roman" w:hAnsi="Times New Roman" w:cs="Times New Roman"/>
          <w:i/>
          <w:iCs/>
          <w:color w:val="FF0000"/>
          <w:sz w:val="24"/>
          <w:szCs w:val="24"/>
          <w:lang w:eastAsia="ru-RU"/>
        </w:rPr>
        <w:t xml:space="preserve">Подпункт 2 изложен в редакции </w:t>
      </w:r>
      <w:hyperlink r:id="rId73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73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перечень приоритетных республиканских бюджетных инвестиций, включая бюджетные инвестиции в разрезе объектов, а также целевые трансферты на развитие и кредиты в разрезе областей, городов республиканского значения, столицы на плановый период;</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Пункт дополнен подпунктом 2-1 в соответствии с </w:t>
      </w:r>
      <w:hyperlink r:id="rId73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(введено в действие с 1 июля 2011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2-1) перечень приоритетных республиканских бюджетных инвестиций, включая инвестиционные проекты, а также целевые трансферты на развитие и кредиты в разрезе областей, городов республиканского значения, столицы на плановый период в разрезе объектов, направленных на реализацию особо важных и требующих оперативной реализации задач, не прошедших этапы планирования, установленные </w:t>
      </w:r>
      <w:hyperlink w:anchor="sub1520000" w:history="1">
        <w:r w:rsidRPr="00FC7AC6">
          <w:rPr>
            <w:rFonts w:ascii="Times New Roman" w:eastAsia="Times New Roman" w:hAnsi="Times New Roman" w:cs="Times New Roman"/>
            <w:color w:val="333399"/>
            <w:sz w:val="24"/>
            <w:szCs w:val="24"/>
            <w:u w:val="single"/>
            <w:lang w:eastAsia="ru-RU"/>
          </w:rPr>
          <w:t>статьями 152</w:t>
        </w:r>
      </w:hyperlink>
      <w:r w:rsidRPr="00FC7AC6">
        <w:rPr>
          <w:rFonts w:ascii="Times New Roman" w:eastAsia="Times New Roman" w:hAnsi="Times New Roman" w:cs="Times New Roman"/>
          <w:color w:val="000000"/>
          <w:sz w:val="24"/>
          <w:szCs w:val="24"/>
          <w:lang w:eastAsia="ru-RU"/>
        </w:rPr>
        <w:t xml:space="preserve"> и </w:t>
      </w:r>
      <w:hyperlink w:anchor="sub1560000" w:history="1">
        <w:r w:rsidRPr="00FC7AC6">
          <w:rPr>
            <w:rFonts w:ascii="Times New Roman" w:eastAsia="Times New Roman" w:hAnsi="Times New Roman" w:cs="Times New Roman"/>
            <w:color w:val="333399"/>
            <w:sz w:val="24"/>
            <w:szCs w:val="24"/>
            <w:u w:val="single"/>
            <w:lang w:eastAsia="ru-RU"/>
          </w:rPr>
          <w:t>156</w:t>
        </w:r>
      </w:hyperlink>
      <w:r w:rsidRPr="00FC7AC6">
        <w:rPr>
          <w:rFonts w:ascii="Times New Roman" w:eastAsia="Times New Roman" w:hAnsi="Times New Roman" w:cs="Times New Roman"/>
          <w:color w:val="000000"/>
          <w:sz w:val="24"/>
          <w:szCs w:val="24"/>
          <w:lang w:eastAsia="ru-RU"/>
        </w:rPr>
        <w:t xml:space="preserve"> настоящего Кодекса, но имеющих положительные предложения Республиканской бюджетной комиссии.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 случаях непредставления соответствующей документации в установленный срок бюджетные инвестиции исключаются из республиканского бюджета при уточнении или корректировке. При этом суммы, предусмотренные на реализацию указанных бюджетных инвестиций, могут перераспределяться между другими бюджетными инвестициями соответствующего администратора бюджетных программ;</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841" w:name="SUB790203"/>
      <w:bookmarkEnd w:id="841"/>
      <w:r w:rsidRPr="00FC7AC6">
        <w:rPr>
          <w:rFonts w:ascii="Times New Roman" w:eastAsia="Times New Roman" w:hAnsi="Times New Roman" w:cs="Times New Roman"/>
          <w:i/>
          <w:iCs/>
          <w:color w:val="FF0000"/>
          <w:sz w:val="24"/>
          <w:szCs w:val="24"/>
          <w:lang w:eastAsia="ru-RU"/>
        </w:rPr>
        <w:t xml:space="preserve">Подпункт 3 изложен в редакции </w:t>
      </w:r>
      <w:hyperlink r:id="rId73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73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перечень концессионных проектов на плановый период, требующих финансирования государственных концессионных обязательств из республиканского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42" w:name="SUB790204"/>
      <w:bookmarkEnd w:id="842"/>
      <w:r w:rsidRPr="00FC7AC6">
        <w:rPr>
          <w:rFonts w:ascii="Times New Roman" w:eastAsia="Times New Roman" w:hAnsi="Times New Roman" w:cs="Times New Roman"/>
          <w:color w:val="000000"/>
          <w:sz w:val="24"/>
          <w:szCs w:val="24"/>
          <w:lang w:eastAsia="ru-RU"/>
        </w:rPr>
        <w:t xml:space="preserve">4) Исключен в соответствии с </w:t>
      </w:r>
      <w:hyperlink r:id="rId738" w:history="1">
        <w:r w:rsidRPr="00FC7AC6">
          <w:rPr>
            <w:rFonts w:ascii="Times New Roman" w:eastAsia="Times New Roman" w:hAnsi="Times New Roman" w:cs="Times New Roman"/>
            <w:color w:val="333399"/>
            <w:sz w:val="24"/>
            <w:szCs w:val="24"/>
            <w:u w:val="single"/>
            <w:lang w:eastAsia="ru-RU"/>
          </w:rPr>
          <w:t>Законом</w:t>
        </w:r>
      </w:hyperlink>
      <w:r w:rsidRPr="00FC7AC6">
        <w:rPr>
          <w:rFonts w:ascii="Times New Roman" w:eastAsia="Times New Roman" w:hAnsi="Times New Roman" w:cs="Times New Roman"/>
          <w:color w:val="000000"/>
          <w:sz w:val="24"/>
          <w:szCs w:val="24"/>
          <w:lang w:eastAsia="ru-RU"/>
        </w:rPr>
        <w:t xml:space="preserve"> РК от 02.04.10 г. № 263-IV </w:t>
      </w:r>
      <w:r w:rsidRPr="00FC7AC6">
        <w:rPr>
          <w:rFonts w:ascii="Times New Roman" w:eastAsia="Times New Roman" w:hAnsi="Times New Roman" w:cs="Times New Roman"/>
          <w:i/>
          <w:iCs/>
          <w:color w:val="FF0000"/>
          <w:sz w:val="24"/>
          <w:szCs w:val="24"/>
          <w:lang w:eastAsia="ru-RU"/>
        </w:rPr>
        <w:t>(введен в действие с 1 января 2010 года) (</w:t>
      </w:r>
      <w:hyperlink r:id="rId73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43" w:name="SUB790205"/>
      <w:bookmarkEnd w:id="843"/>
      <w:r w:rsidRPr="00FC7AC6">
        <w:rPr>
          <w:rFonts w:ascii="Times New Roman" w:eastAsia="Times New Roman" w:hAnsi="Times New Roman" w:cs="Times New Roman"/>
          <w:color w:val="000000"/>
          <w:sz w:val="24"/>
          <w:szCs w:val="24"/>
          <w:lang w:eastAsia="ru-RU"/>
        </w:rPr>
        <w:t>5) перечень государственных заданий с указанием администраторов республиканских бюджетных программ и юридических лиц, ответственных за выполнение государственных заданий;</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844" w:name="SUB79020501"/>
      <w:bookmarkEnd w:id="844"/>
      <w:r w:rsidRPr="00FC7AC6">
        <w:rPr>
          <w:rFonts w:ascii="Times New Roman" w:eastAsia="Times New Roman" w:hAnsi="Times New Roman" w:cs="Times New Roman"/>
          <w:i/>
          <w:iCs/>
          <w:color w:val="FF0000"/>
          <w:sz w:val="24"/>
          <w:szCs w:val="24"/>
          <w:lang w:eastAsia="ru-RU"/>
        </w:rPr>
        <w:t xml:space="preserve">Пункт дополнен подпунктом 5-1 в соответствии с </w:t>
      </w:r>
      <w:hyperlink r:id="rId74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23.11.12 г. № 55-V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5-1) перечень условно финансируемых расходов с указанием администраторов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45" w:name="SUB790206"/>
      <w:bookmarkEnd w:id="845"/>
      <w:r w:rsidRPr="00FC7AC6">
        <w:rPr>
          <w:rFonts w:ascii="Times New Roman" w:eastAsia="Times New Roman" w:hAnsi="Times New Roman" w:cs="Times New Roman"/>
          <w:color w:val="000000"/>
          <w:sz w:val="24"/>
          <w:szCs w:val="24"/>
          <w:lang w:eastAsia="ru-RU"/>
        </w:rPr>
        <w:t>6) другие данные или показатели, необходимые для реализации закона о республиканском бюджете, определение которых возложено на Правительство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К постановлению местных исполнительных органов о реализации решения маслихата о местном бюджете прилагаются:</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В подпункт 1 внесены изменения в соответствии с </w:t>
      </w:r>
      <w:hyperlink r:id="rId74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74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распределение целевых трансфертов и кредитов нижестоящим бюджетам между районами (городами областного значения);</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Пункт дополнен подпунктом 1-1 в соответствии с </w:t>
      </w:r>
      <w:hyperlink r:id="rId74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1-1) распределение общей суммы резерва местного исполнительного органа по видам резерва;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В подпункт 2 внесены изменения в соответствии с </w:t>
      </w:r>
      <w:hyperlink r:id="rId74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74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 в редакции </w:t>
      </w:r>
      <w:hyperlink r:id="rId74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74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перечень приоритетных местных бюджетных инвестиций, включая инвестиционные проекты в разрезе объектов, а также целевые трансферты на развитие в разрезе районов, городов областного значения на плановый период;</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Подпункт 3 изложен в редакции </w:t>
      </w:r>
      <w:hyperlink r:id="rId74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74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перечень концессионных проектов на плановый период, требующих финансирования государственных концессионных обязательств из местного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4) Исключен в соответствии с </w:t>
      </w:r>
      <w:hyperlink r:id="rId750" w:history="1">
        <w:r w:rsidRPr="00FC7AC6">
          <w:rPr>
            <w:rFonts w:ascii="Times New Roman" w:eastAsia="Times New Roman" w:hAnsi="Times New Roman" w:cs="Times New Roman"/>
            <w:color w:val="333399"/>
            <w:sz w:val="24"/>
            <w:szCs w:val="24"/>
            <w:u w:val="single"/>
            <w:lang w:eastAsia="ru-RU"/>
          </w:rPr>
          <w:t>Законом</w:t>
        </w:r>
      </w:hyperlink>
      <w:r w:rsidRPr="00FC7AC6">
        <w:rPr>
          <w:rFonts w:ascii="Times New Roman" w:eastAsia="Times New Roman" w:hAnsi="Times New Roman" w:cs="Times New Roman"/>
          <w:color w:val="000000"/>
          <w:sz w:val="24"/>
          <w:szCs w:val="24"/>
          <w:lang w:eastAsia="ru-RU"/>
        </w:rPr>
        <w:t xml:space="preserve"> РК от 02.04.10 г. № 263-IV </w:t>
      </w:r>
      <w:r w:rsidRPr="00FC7AC6">
        <w:rPr>
          <w:rFonts w:ascii="Times New Roman" w:eastAsia="Times New Roman" w:hAnsi="Times New Roman" w:cs="Times New Roman"/>
          <w:i/>
          <w:iCs/>
          <w:color w:val="FF0000"/>
          <w:sz w:val="24"/>
          <w:szCs w:val="24"/>
          <w:lang w:eastAsia="ru-RU"/>
        </w:rPr>
        <w:t>(введен в действие с 1 января 2010 года) (</w:t>
      </w:r>
      <w:hyperlink r:id="rId75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5) другие данные или показатели, необходимые для реализации решения маслихата о местном бюджете, определение которых возложено на местный исполнительный орган.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46" w:name="SUB790300"/>
      <w:bookmarkEnd w:id="846"/>
      <w:r w:rsidRPr="00FC7AC6">
        <w:rPr>
          <w:rFonts w:ascii="Times New Roman" w:eastAsia="Times New Roman" w:hAnsi="Times New Roman" w:cs="Times New Roman"/>
          <w:color w:val="000000"/>
          <w:sz w:val="24"/>
          <w:szCs w:val="24"/>
          <w:lang w:eastAsia="ru-RU"/>
        </w:rPr>
        <w:t>3. В случае уточнения республиканского бюджета постановление Правительства Республики Казахстан о внесении изменений и дополнений в постановление Правительства Республики Казахстан о реализации закона о республиканском бюджете утверждается в течение десяти дней со дня подписания Президентом Республики Казахстан закона о внесении изменений и дополнений в закон о республиканском бюджете.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 случае уточнения местного бюджета постановление местного исполнительного органа о внесении изменений и дополнений в постановление местного исполнительного органа о реализации решения маслихата о местном бюджете утверждается в двухнедельный срок после утверждения решения маслихата о внесении изменений и дополнений в решение маслихата о местном бюджете.</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847" w:name="SUB800000"/>
      <w:bookmarkEnd w:id="847"/>
      <w:r w:rsidRPr="00FC7AC6">
        <w:rPr>
          <w:rFonts w:ascii="Times New Roman" w:eastAsia="Times New Roman" w:hAnsi="Times New Roman" w:cs="Times New Roman"/>
          <w:b/>
          <w:bCs/>
          <w:color w:val="000000"/>
          <w:sz w:val="24"/>
          <w:szCs w:val="24"/>
          <w:lang w:eastAsia="ru-RU"/>
        </w:rPr>
        <w:t>Глава 14. Разработка, введение или прекращение действия чрезвычайного государственного бюджета</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80. Основание для разработки, введения или прекращения действия чрезвычайного государственного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48" w:name="SUB800100"/>
      <w:bookmarkEnd w:id="848"/>
      <w:r w:rsidRPr="00FC7AC6">
        <w:rPr>
          <w:rFonts w:ascii="Times New Roman" w:eastAsia="Times New Roman" w:hAnsi="Times New Roman" w:cs="Times New Roman"/>
          <w:color w:val="000000"/>
          <w:sz w:val="24"/>
          <w:szCs w:val="24"/>
          <w:lang w:eastAsia="ru-RU"/>
        </w:rPr>
        <w:t>1. Основанием для разработки, введения или прекращения действия чрезвычайного государственного бюджета являются указы Президента Республики Казахстан о введении или полной или частичной отмене чрезвычайного или военного положения на территории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49" w:name="SUB800200"/>
      <w:bookmarkEnd w:id="849"/>
      <w:r w:rsidRPr="00FC7AC6">
        <w:rPr>
          <w:rFonts w:ascii="Times New Roman" w:eastAsia="Times New Roman" w:hAnsi="Times New Roman" w:cs="Times New Roman"/>
          <w:color w:val="000000"/>
          <w:sz w:val="24"/>
          <w:szCs w:val="24"/>
          <w:lang w:eastAsia="ru-RU"/>
        </w:rPr>
        <w:t>2. Введение чрезвычайного положения на территории нескольких регионов Республики Казахстан одновременно может являться основанием для введения чрезвычайного государственного бюджета лишь в случае, когда последствия чрезвычайного положения могут создать реальную угрозу национальным интересам и экономической безопасности республики.</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bookmarkStart w:id="850" w:name="SUB800300"/>
      <w:bookmarkEnd w:id="850"/>
      <w:r w:rsidRPr="00FC7AC6">
        <w:rPr>
          <w:rFonts w:ascii="Times New Roman" w:eastAsia="Times New Roman" w:hAnsi="Times New Roman" w:cs="Times New Roman"/>
          <w:i/>
          <w:iCs/>
          <w:color w:val="FF0000"/>
          <w:sz w:val="24"/>
          <w:szCs w:val="24"/>
          <w:lang w:eastAsia="ru-RU"/>
        </w:rPr>
        <w:t xml:space="preserve">В пункт 3 внесены изменения в соответствии с </w:t>
      </w:r>
      <w:hyperlink r:id="rId75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75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754" w:history="1">
        <w:r w:rsidRPr="00FC7AC6">
          <w:rPr>
            <w:rFonts w:ascii="Times New Roman" w:eastAsia="Times New Roman" w:hAnsi="Times New Roman" w:cs="Times New Roman"/>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75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3. Чрезвычайный государственный бюджет разрабатывается центральным уполномоченным органом по государственному планированию и утверждается указом Президента Республики Казахстан в </w:t>
      </w:r>
      <w:hyperlink r:id="rId756" w:history="1">
        <w:r w:rsidRPr="00FC7AC6">
          <w:rPr>
            <w:rFonts w:ascii="Times New Roman" w:eastAsia="Times New Roman" w:hAnsi="Times New Roman" w:cs="Times New Roman"/>
            <w:color w:val="333399"/>
            <w:sz w:val="24"/>
            <w:szCs w:val="24"/>
            <w:u w:val="single"/>
            <w:lang w:eastAsia="ru-RU"/>
          </w:rPr>
          <w:t>порядке</w:t>
        </w:r>
      </w:hyperlink>
      <w:r w:rsidRPr="00FC7AC6">
        <w:rPr>
          <w:rFonts w:ascii="Times New Roman" w:eastAsia="Times New Roman" w:hAnsi="Times New Roman" w:cs="Times New Roman"/>
          <w:color w:val="000000"/>
          <w:sz w:val="24"/>
          <w:szCs w:val="24"/>
          <w:lang w:eastAsia="ru-RU"/>
        </w:rPr>
        <w:t>, установленном законодательством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851" w:name="SUB810000"/>
      <w:bookmarkEnd w:id="851"/>
      <w:r w:rsidRPr="00FC7AC6">
        <w:rPr>
          <w:rFonts w:ascii="Times New Roman" w:eastAsia="Times New Roman" w:hAnsi="Times New Roman" w:cs="Times New Roman"/>
          <w:b/>
          <w:bCs/>
          <w:color w:val="000000"/>
          <w:sz w:val="24"/>
          <w:szCs w:val="24"/>
          <w:lang w:eastAsia="ru-RU"/>
        </w:rPr>
        <w:t>Статья 81. Разработка проекта чрезвычайного государственного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52" w:name="SUB810100"/>
      <w:bookmarkEnd w:id="852"/>
      <w:r w:rsidRPr="00FC7AC6">
        <w:rPr>
          <w:rFonts w:ascii="Times New Roman" w:eastAsia="Times New Roman" w:hAnsi="Times New Roman" w:cs="Times New Roman"/>
          <w:color w:val="000000"/>
          <w:sz w:val="24"/>
          <w:szCs w:val="24"/>
          <w:lang w:eastAsia="ru-RU"/>
        </w:rPr>
        <w:t xml:space="preserve">1. Исключен в соответствии с </w:t>
      </w:r>
      <w:hyperlink r:id="rId757" w:history="1">
        <w:r w:rsidRPr="00FC7AC6">
          <w:rPr>
            <w:rFonts w:ascii="Times New Roman" w:eastAsia="Times New Roman" w:hAnsi="Times New Roman" w:cs="Times New Roman"/>
            <w:color w:val="333399"/>
            <w:sz w:val="24"/>
            <w:szCs w:val="24"/>
            <w:u w:val="single"/>
            <w:lang w:eastAsia="ru-RU"/>
          </w:rPr>
          <w:t>Законом</w:t>
        </w:r>
      </w:hyperlink>
      <w:r w:rsidRPr="00FC7AC6">
        <w:rPr>
          <w:rFonts w:ascii="Times New Roman" w:eastAsia="Times New Roman" w:hAnsi="Times New Roman" w:cs="Times New Roman"/>
          <w:color w:val="000000"/>
          <w:sz w:val="24"/>
          <w:szCs w:val="24"/>
          <w:lang w:eastAsia="ru-RU"/>
        </w:rPr>
        <w:t xml:space="preserve"> РК от 24.11.11 г. № 495-IV</w:t>
      </w:r>
      <w:r w:rsidRPr="00FC7AC6">
        <w:rPr>
          <w:rFonts w:ascii="Times New Roman" w:eastAsia="Times New Roman" w:hAnsi="Times New Roman" w:cs="Times New Roman"/>
          <w:i/>
          <w:iCs/>
          <w:color w:val="FF0000"/>
          <w:sz w:val="24"/>
          <w:szCs w:val="24"/>
          <w:lang w:eastAsia="ru-RU"/>
        </w:rPr>
        <w:t xml:space="preserve"> (</w:t>
      </w:r>
      <w:hyperlink r:id="rId75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bookmarkStart w:id="853" w:name="SUB810200"/>
      <w:bookmarkEnd w:id="853"/>
      <w:r w:rsidRPr="00FC7AC6">
        <w:rPr>
          <w:rFonts w:ascii="Times New Roman" w:eastAsia="Times New Roman" w:hAnsi="Times New Roman" w:cs="Times New Roman"/>
          <w:i/>
          <w:iCs/>
          <w:color w:val="FF0000"/>
          <w:sz w:val="24"/>
          <w:szCs w:val="24"/>
          <w:lang w:eastAsia="ru-RU"/>
        </w:rPr>
        <w:t xml:space="preserve">В пункт 2 внесены изменения в соответствии с </w:t>
      </w:r>
      <w:hyperlink r:id="rId75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76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 в редакции </w:t>
      </w:r>
      <w:hyperlink r:id="rId761" w:history="1">
        <w:r w:rsidRPr="00FC7AC6">
          <w:rPr>
            <w:rFonts w:ascii="Times New Roman" w:eastAsia="Times New Roman" w:hAnsi="Times New Roman" w:cs="Times New Roman"/>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76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2. При введении Президентом Республики Казахстан чрезвычайного или военного положения соответствующие государственные органы вносят в центральный уполномоченный орган по государственному планированию бюджетные заявки по финансированию мероприятий, осуществляемых в период действия чрезвычайного или военного положения.</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bookmarkStart w:id="854" w:name="SUB810300"/>
      <w:bookmarkEnd w:id="854"/>
      <w:r w:rsidRPr="00FC7AC6">
        <w:rPr>
          <w:rFonts w:ascii="Times New Roman" w:eastAsia="Times New Roman" w:hAnsi="Times New Roman" w:cs="Times New Roman"/>
          <w:i/>
          <w:iCs/>
          <w:color w:val="FF0000"/>
          <w:sz w:val="24"/>
          <w:szCs w:val="24"/>
          <w:lang w:eastAsia="ru-RU"/>
        </w:rPr>
        <w:t xml:space="preserve">В пункт 3 внесены изменения в соответствии с </w:t>
      </w:r>
      <w:hyperlink r:id="rId76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76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 в редакции </w:t>
      </w:r>
      <w:hyperlink r:id="rId765" w:history="1">
        <w:r w:rsidRPr="00FC7AC6">
          <w:rPr>
            <w:rFonts w:ascii="Times New Roman" w:eastAsia="Times New Roman" w:hAnsi="Times New Roman" w:cs="Times New Roman"/>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76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Центральный уполномоченный орган по государственному планированию составляет перечень и объемы бюджетных программ для финансирования мероприятий чрезвычайного или военного положения и вносит их на рассмотрение Республиканской бюджетной комиссии.</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855" w:name="SUB810400"/>
      <w:bookmarkEnd w:id="855"/>
      <w:r w:rsidRPr="00FC7AC6">
        <w:rPr>
          <w:rFonts w:ascii="Times New Roman" w:eastAsia="Times New Roman" w:hAnsi="Times New Roman" w:cs="Times New Roman"/>
          <w:i/>
          <w:iCs/>
          <w:color w:val="FF0000"/>
          <w:sz w:val="24"/>
          <w:szCs w:val="24"/>
          <w:lang w:eastAsia="ru-RU"/>
        </w:rPr>
        <w:t xml:space="preserve">В пункт 4 внесены изменения в соответствии с </w:t>
      </w:r>
      <w:hyperlink r:id="rId76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76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76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77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4. После одобрения Республиканской бюджетной комиссией указанных в пункте 3 настоящей </w:t>
      </w:r>
      <w:hyperlink w:anchor="sub0" w:history="1">
        <w:r w:rsidRPr="00FC7AC6">
          <w:rPr>
            <w:rFonts w:ascii="Times New Roman" w:eastAsia="Times New Roman" w:hAnsi="Times New Roman" w:cs="Times New Roman"/>
            <w:color w:val="333399"/>
            <w:sz w:val="24"/>
            <w:szCs w:val="24"/>
            <w:u w:val="single"/>
            <w:lang w:eastAsia="ru-RU"/>
          </w:rPr>
          <w:t>статьи</w:t>
        </w:r>
      </w:hyperlink>
      <w:r w:rsidRPr="00FC7AC6">
        <w:rPr>
          <w:rFonts w:ascii="Times New Roman" w:eastAsia="Times New Roman" w:hAnsi="Times New Roman" w:cs="Times New Roman"/>
          <w:color w:val="000000"/>
          <w:sz w:val="24"/>
          <w:szCs w:val="24"/>
          <w:lang w:eastAsia="ru-RU"/>
        </w:rPr>
        <w:t xml:space="preserve"> перечней и объемов бюджетных программ центральный уполномоченный орган по государственному планированию составляет проект указа Президента Республики Казахстан о чрезвычайном государственном бюджете. К проекту указа Президента Республики Казахстан о чрезвычайном государственном бюджете прилагаются: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56" w:name="SUB810401"/>
      <w:bookmarkEnd w:id="856"/>
      <w:r w:rsidRPr="00FC7AC6">
        <w:rPr>
          <w:rFonts w:ascii="Times New Roman" w:eastAsia="Times New Roman" w:hAnsi="Times New Roman" w:cs="Times New Roman"/>
          <w:color w:val="000000"/>
          <w:sz w:val="24"/>
          <w:szCs w:val="24"/>
          <w:lang w:eastAsia="ru-RU"/>
        </w:rPr>
        <w:t>1) чрезвычайный государственный бюджет, который составляется по структуре, установленной настоящим Кодексом;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57" w:name="SUB810402"/>
      <w:bookmarkEnd w:id="857"/>
      <w:r w:rsidRPr="00FC7AC6">
        <w:rPr>
          <w:rFonts w:ascii="Times New Roman" w:eastAsia="Times New Roman" w:hAnsi="Times New Roman" w:cs="Times New Roman"/>
          <w:color w:val="000000"/>
          <w:sz w:val="24"/>
          <w:szCs w:val="24"/>
          <w:lang w:eastAsia="ru-RU"/>
        </w:rPr>
        <w:t>2) показатели республиканского и местных бюджетов, включенные в состав чрезвычайного государственного бюджета и скорректированные с учетом потребности на финансирование мероприятий чрезвычайного или военного положения.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58" w:name="SUB810500"/>
      <w:bookmarkEnd w:id="858"/>
      <w:r w:rsidRPr="00FC7AC6">
        <w:rPr>
          <w:rFonts w:ascii="Times New Roman" w:eastAsia="Times New Roman" w:hAnsi="Times New Roman" w:cs="Times New Roman"/>
          <w:color w:val="000000"/>
          <w:sz w:val="24"/>
          <w:szCs w:val="24"/>
          <w:lang w:eastAsia="ru-RU"/>
        </w:rPr>
        <w:t xml:space="preserve">5. Проект указа Президента Республики Казахстан о чрезвычайном государственном бюджете вносится Правительством Республики Казахстан на утверждение Президенту Республики Казахстан в установленном законодательством Республики Казахстан </w:t>
      </w:r>
      <w:hyperlink r:id="rId771" w:history="1">
        <w:r w:rsidRPr="00FC7AC6">
          <w:rPr>
            <w:rFonts w:ascii="Times New Roman" w:eastAsia="Times New Roman" w:hAnsi="Times New Roman" w:cs="Times New Roman"/>
            <w:color w:val="333399"/>
            <w:sz w:val="24"/>
            <w:szCs w:val="24"/>
            <w:u w:val="single"/>
            <w:lang w:eastAsia="ru-RU"/>
          </w:rPr>
          <w:t>порядке</w:t>
        </w:r>
      </w:hyperlink>
      <w:r w:rsidRPr="00FC7AC6">
        <w:rPr>
          <w:rFonts w:ascii="Times New Roman" w:eastAsia="Times New Roman" w:hAnsi="Times New Roman" w:cs="Times New Roman"/>
          <w:color w:val="000000"/>
          <w:sz w:val="24"/>
          <w:szCs w:val="24"/>
          <w:lang w:eastAsia="ru-RU"/>
        </w:rPr>
        <w:t>, если иное не предусмотрено указом Президента Республики Казахстан о введении чрезвычайного или военного положения.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859" w:name="SUB820000"/>
      <w:bookmarkEnd w:id="859"/>
      <w:r w:rsidRPr="00FC7AC6">
        <w:rPr>
          <w:rFonts w:ascii="Times New Roman" w:eastAsia="Times New Roman" w:hAnsi="Times New Roman" w:cs="Times New Roman"/>
          <w:b/>
          <w:bCs/>
          <w:color w:val="000000"/>
          <w:sz w:val="24"/>
          <w:szCs w:val="24"/>
          <w:lang w:eastAsia="ru-RU"/>
        </w:rPr>
        <w:t>Раздел 4. Исполнение бюджета</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Глава 15. Общие положения об исполнении бюджета</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82. Общие положения об исполнении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60" w:name="SUB820100"/>
      <w:bookmarkEnd w:id="860"/>
      <w:r w:rsidRPr="00FC7AC6">
        <w:rPr>
          <w:rFonts w:ascii="Times New Roman" w:eastAsia="Times New Roman" w:hAnsi="Times New Roman" w:cs="Times New Roman"/>
          <w:color w:val="000000"/>
          <w:sz w:val="24"/>
          <w:szCs w:val="24"/>
          <w:lang w:eastAsia="ru-RU"/>
        </w:rPr>
        <w:t>1. Исполнением бюджета является выполнение комплекса мероприятий по обеспечению поступлений в бюджет, реализации бюджетных программ (подпрограмм), финансированию дефицита (использованию профицита)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61" w:name="SUB820200"/>
      <w:bookmarkEnd w:id="861"/>
      <w:r w:rsidRPr="00FC7AC6">
        <w:rPr>
          <w:rFonts w:ascii="Times New Roman" w:eastAsia="Times New Roman" w:hAnsi="Times New Roman" w:cs="Times New Roman"/>
          <w:color w:val="000000"/>
          <w:sz w:val="24"/>
          <w:szCs w:val="24"/>
          <w:lang w:eastAsia="ru-RU"/>
        </w:rPr>
        <w:t>2. Исполнение республиканского бюджета обеспечивается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62" w:name="SUB820300"/>
      <w:bookmarkEnd w:id="862"/>
      <w:r w:rsidRPr="00FC7AC6">
        <w:rPr>
          <w:rFonts w:ascii="Times New Roman" w:eastAsia="Times New Roman" w:hAnsi="Times New Roman" w:cs="Times New Roman"/>
          <w:color w:val="000000"/>
          <w:sz w:val="24"/>
          <w:szCs w:val="24"/>
          <w:lang w:eastAsia="ru-RU"/>
        </w:rPr>
        <w:t>3. Исполнение местных бюджетов обеспечивается местными исполнительными органами.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63" w:name="SUB820400"/>
      <w:bookmarkEnd w:id="863"/>
      <w:r w:rsidRPr="00FC7AC6">
        <w:rPr>
          <w:rFonts w:ascii="Times New Roman" w:eastAsia="Times New Roman" w:hAnsi="Times New Roman" w:cs="Times New Roman"/>
          <w:color w:val="000000"/>
          <w:sz w:val="24"/>
          <w:szCs w:val="24"/>
          <w:lang w:eastAsia="ru-RU"/>
        </w:rPr>
        <w:t>4. Центральный уполномоченный орган по исполнению бюджета осуществляет формирование и реализацию государственной политики в области исполнения бюджета, разрабатывает, утверждает в пределах своей компетенции нормативные правовые акты по вопросам исполнения республиканского и местных бюджетов, осуществляет методологическое руководство в области исполнения республиканского и местных бюджетов, бухгалтерского и бюджетного учета, финансовой и бюджетной отчетности.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64" w:name="SUB820500"/>
      <w:bookmarkEnd w:id="864"/>
      <w:r w:rsidRPr="00FC7AC6">
        <w:rPr>
          <w:rFonts w:ascii="Times New Roman" w:eastAsia="Times New Roman" w:hAnsi="Times New Roman" w:cs="Times New Roman"/>
          <w:color w:val="000000"/>
          <w:sz w:val="24"/>
          <w:szCs w:val="24"/>
          <w:lang w:eastAsia="ru-RU"/>
        </w:rPr>
        <w:t>5. Исполнение бюджета начинается 1 января и завершается 31 декабря текущего финансового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65" w:name="SUB820600"/>
      <w:bookmarkEnd w:id="865"/>
      <w:r w:rsidRPr="00FC7AC6">
        <w:rPr>
          <w:rFonts w:ascii="Times New Roman" w:eastAsia="Times New Roman" w:hAnsi="Times New Roman" w:cs="Times New Roman"/>
          <w:color w:val="000000"/>
          <w:sz w:val="24"/>
          <w:szCs w:val="24"/>
          <w:lang w:eastAsia="ru-RU"/>
        </w:rPr>
        <w:lastRenderedPageBreak/>
        <w:t>6. Исполнение бюджета осуществляется в пределах объемов бюджетных средств на соответствующий финансовый год, утвержденных законом о республиканском бюджете или решением маслихата о местном бюджете.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При исполнении бюджета использование в текущем финансовом году бюджетных средств, предусмотренных во втором и (или) третьем финансовых годах планового периода, не допускается.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66" w:name="SUB820700"/>
      <w:bookmarkEnd w:id="866"/>
      <w:r w:rsidRPr="00FC7AC6">
        <w:rPr>
          <w:rFonts w:ascii="Times New Roman" w:eastAsia="Times New Roman" w:hAnsi="Times New Roman" w:cs="Times New Roman"/>
          <w:color w:val="000000"/>
          <w:sz w:val="24"/>
          <w:szCs w:val="24"/>
          <w:lang w:eastAsia="ru-RU"/>
        </w:rPr>
        <w:t>7. Организация исполнения бюджета и координация деятельности администраторов бюджетных программ по исполнению бюджета возлагается на соответствующий уполномоченный орган по исполнению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67" w:name="SUB820800"/>
      <w:bookmarkEnd w:id="867"/>
      <w:r w:rsidRPr="00FC7AC6">
        <w:rPr>
          <w:rFonts w:ascii="Times New Roman" w:eastAsia="Times New Roman" w:hAnsi="Times New Roman" w:cs="Times New Roman"/>
          <w:color w:val="000000"/>
          <w:sz w:val="24"/>
          <w:szCs w:val="24"/>
          <w:lang w:eastAsia="ru-RU"/>
        </w:rPr>
        <w:t xml:space="preserve">8. </w:t>
      </w:r>
      <w:hyperlink r:id="rId772" w:history="1">
        <w:r w:rsidRPr="00FC7AC6">
          <w:rPr>
            <w:rFonts w:ascii="Times New Roman" w:eastAsia="Times New Roman" w:hAnsi="Times New Roman" w:cs="Times New Roman"/>
            <w:color w:val="333399"/>
            <w:sz w:val="24"/>
            <w:szCs w:val="24"/>
            <w:u w:val="single"/>
            <w:lang w:eastAsia="ru-RU"/>
          </w:rPr>
          <w:t>Процедуры исполнения бюджета и их кассовое обслуживание</w:t>
        </w:r>
      </w:hyperlink>
      <w:r w:rsidRPr="00FC7AC6">
        <w:rPr>
          <w:rFonts w:ascii="Times New Roman" w:eastAsia="Times New Roman" w:hAnsi="Times New Roman" w:cs="Times New Roman"/>
          <w:color w:val="000000"/>
          <w:sz w:val="24"/>
          <w:szCs w:val="24"/>
          <w:lang w:eastAsia="ru-RU"/>
        </w:rPr>
        <w:t xml:space="preserve"> определяются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868" w:name="SUB830000"/>
      <w:bookmarkEnd w:id="868"/>
      <w:r w:rsidRPr="00FC7AC6">
        <w:rPr>
          <w:rFonts w:ascii="Times New Roman" w:eastAsia="Times New Roman" w:hAnsi="Times New Roman" w:cs="Times New Roman"/>
          <w:i/>
          <w:iCs/>
          <w:color w:val="FF0000"/>
          <w:sz w:val="24"/>
          <w:szCs w:val="24"/>
          <w:lang w:eastAsia="ru-RU"/>
        </w:rPr>
        <w:t xml:space="preserve">Статья 83 изложена в редакции </w:t>
      </w:r>
      <w:hyperlink r:id="rId77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13.06.13 г. № 101-V (</w:t>
      </w:r>
      <w:hyperlink r:id="rId77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83. Исполнение бюджета с учетом особенностей некоторых законов Республики Казахстан и актов Президента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Положения настоящего Кодекса, регулирующие исполнение бюджета, применяются с учетом особенностей, установленных законами Республики Казахстан, актами Президента Республики Казахстан, регулирующими вопросы государственных секретов, выборов Президента Республики Казахстан, депутатов Парламента Республики Казахстан, депутатов маслихатов, акимов городов районного значения, сел, поселков, сельских округов, а также членов органов местного самоуправления в Республике Казахстан, осуществления оперативно-розыскной деятельности, обеспечения внешнеполитической деятельности, обороноспособности и национальной безопасности страны.</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869" w:name="SUB840000"/>
      <w:bookmarkEnd w:id="869"/>
      <w:r w:rsidRPr="00FC7AC6">
        <w:rPr>
          <w:rFonts w:ascii="Times New Roman" w:eastAsia="Times New Roman" w:hAnsi="Times New Roman" w:cs="Times New Roman"/>
          <w:b/>
          <w:bCs/>
          <w:color w:val="000000"/>
          <w:sz w:val="24"/>
          <w:szCs w:val="24"/>
          <w:lang w:eastAsia="ru-RU"/>
        </w:rPr>
        <w:t>Глава 16. Процесс исполнения бюджета</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Статья 84 введена в действие со дня первого официального опубликования в соответствии со </w:t>
      </w:r>
      <w:hyperlink w:anchor="sub2450000"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статьей 245</w:t>
        </w:r>
      </w:hyperlink>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xml:space="preserve">Статья 84. Документы, являющиеся основой исполнения бюджета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Основой исполнения бюджета являются: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70" w:name="SUB840001"/>
      <w:bookmarkEnd w:id="870"/>
      <w:r w:rsidRPr="00FC7AC6">
        <w:rPr>
          <w:rFonts w:ascii="Times New Roman" w:eastAsia="Times New Roman" w:hAnsi="Times New Roman" w:cs="Times New Roman"/>
          <w:color w:val="000000"/>
          <w:sz w:val="24"/>
          <w:szCs w:val="24"/>
          <w:lang w:eastAsia="ru-RU"/>
        </w:rPr>
        <w:t>1) настоящий Кодекс;</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71" w:name="SUB840002"/>
      <w:bookmarkEnd w:id="871"/>
      <w:r w:rsidRPr="00FC7AC6">
        <w:rPr>
          <w:rFonts w:ascii="Times New Roman" w:eastAsia="Times New Roman" w:hAnsi="Times New Roman" w:cs="Times New Roman"/>
          <w:color w:val="000000"/>
          <w:sz w:val="24"/>
          <w:szCs w:val="24"/>
          <w:lang w:eastAsia="ru-RU"/>
        </w:rPr>
        <w:t>2) закон о республиканском бюджете и решение маслихата о местном бюджете;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72" w:name="SUB840003"/>
      <w:bookmarkEnd w:id="872"/>
      <w:r w:rsidRPr="00FC7AC6">
        <w:rPr>
          <w:rFonts w:ascii="Times New Roman" w:eastAsia="Times New Roman" w:hAnsi="Times New Roman" w:cs="Times New Roman"/>
          <w:color w:val="000000"/>
          <w:sz w:val="24"/>
          <w:szCs w:val="24"/>
          <w:lang w:eastAsia="ru-RU"/>
        </w:rPr>
        <w:t>3) указ о республиканском финансовом плане и постановление местного исполнительного органа о местном финансовом плане на первый квартал очередного финансового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73" w:name="SUB840004"/>
      <w:bookmarkEnd w:id="873"/>
      <w:r w:rsidRPr="00FC7AC6">
        <w:rPr>
          <w:rFonts w:ascii="Times New Roman" w:eastAsia="Times New Roman" w:hAnsi="Times New Roman" w:cs="Times New Roman"/>
          <w:color w:val="000000"/>
          <w:sz w:val="24"/>
          <w:szCs w:val="24"/>
          <w:lang w:eastAsia="ru-RU"/>
        </w:rPr>
        <w:t>4) постановления Правительства Республики Казахстан или местного исполнительного органа о реализации закона о республиканском бюджете или решения маслихата о местном бюджете;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74" w:name="SUB840005"/>
      <w:bookmarkEnd w:id="874"/>
      <w:r w:rsidRPr="00FC7AC6">
        <w:rPr>
          <w:rFonts w:ascii="Times New Roman" w:eastAsia="Times New Roman" w:hAnsi="Times New Roman" w:cs="Times New Roman"/>
          <w:color w:val="000000"/>
          <w:sz w:val="24"/>
          <w:szCs w:val="24"/>
          <w:lang w:eastAsia="ru-RU"/>
        </w:rPr>
        <w:t>5) решение Правительства Республики Казахстан или местного исполнительного органа, принимаемое в ходе исполнения республиканского или местного бюджетов;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75" w:name="SUB840006"/>
      <w:bookmarkEnd w:id="875"/>
      <w:r w:rsidRPr="00FC7AC6">
        <w:rPr>
          <w:rFonts w:ascii="Times New Roman" w:eastAsia="Times New Roman" w:hAnsi="Times New Roman" w:cs="Times New Roman"/>
          <w:color w:val="000000"/>
          <w:sz w:val="24"/>
          <w:szCs w:val="24"/>
          <w:lang w:eastAsia="ru-RU"/>
        </w:rPr>
        <w:t>6) стратегические планы государственных органов;</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Статья дополнена подпунктом 6-1 в соответствии с </w:t>
      </w:r>
      <w:hyperlink r:id="rId77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03.12.13 г. № 150-V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6-1) бюджетные программы;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76" w:name="SUB840007"/>
      <w:bookmarkEnd w:id="876"/>
      <w:r w:rsidRPr="00FC7AC6">
        <w:rPr>
          <w:rFonts w:ascii="Times New Roman" w:eastAsia="Times New Roman" w:hAnsi="Times New Roman" w:cs="Times New Roman"/>
          <w:color w:val="000000"/>
          <w:sz w:val="24"/>
          <w:szCs w:val="24"/>
          <w:lang w:eastAsia="ru-RU"/>
        </w:rPr>
        <w:t>7) соглашения о результатах по целевым трансфертам;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77" w:name="SUB840008"/>
      <w:bookmarkEnd w:id="877"/>
      <w:r w:rsidRPr="00FC7AC6">
        <w:rPr>
          <w:rFonts w:ascii="Times New Roman" w:eastAsia="Times New Roman" w:hAnsi="Times New Roman" w:cs="Times New Roman"/>
          <w:color w:val="000000"/>
          <w:sz w:val="24"/>
          <w:szCs w:val="24"/>
          <w:lang w:eastAsia="ru-RU"/>
        </w:rPr>
        <w:t>8) сводный план финансирования по обязательствам, сводный план поступлений и финансирования по платежам;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78" w:name="SUB840009"/>
      <w:bookmarkEnd w:id="878"/>
      <w:r w:rsidRPr="00FC7AC6">
        <w:rPr>
          <w:rFonts w:ascii="Times New Roman" w:eastAsia="Times New Roman" w:hAnsi="Times New Roman" w:cs="Times New Roman"/>
          <w:color w:val="000000"/>
          <w:sz w:val="24"/>
          <w:szCs w:val="24"/>
          <w:lang w:eastAsia="ru-RU"/>
        </w:rPr>
        <w:t>9) планы финансирования по обязательствам и платежам администраторов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79" w:name="SUB840010"/>
      <w:bookmarkEnd w:id="879"/>
      <w:r w:rsidRPr="00FC7AC6">
        <w:rPr>
          <w:rFonts w:ascii="Times New Roman" w:eastAsia="Times New Roman" w:hAnsi="Times New Roman" w:cs="Times New Roman"/>
          <w:color w:val="000000"/>
          <w:sz w:val="24"/>
          <w:szCs w:val="24"/>
          <w:lang w:eastAsia="ru-RU"/>
        </w:rPr>
        <w:t>10) индивидуальные планы финансирования по обязательствам и платежам государственных учреждений;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80" w:name="SUB840011"/>
      <w:bookmarkEnd w:id="880"/>
      <w:r w:rsidRPr="00FC7AC6">
        <w:rPr>
          <w:rFonts w:ascii="Times New Roman" w:eastAsia="Times New Roman" w:hAnsi="Times New Roman" w:cs="Times New Roman"/>
          <w:color w:val="000000"/>
          <w:sz w:val="24"/>
          <w:szCs w:val="24"/>
          <w:lang w:eastAsia="ru-RU"/>
        </w:rPr>
        <w:t>11) нормативные правовые акты, определяющие порядок исполнения бюджета в соответствии с настоящим Кодексом.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881" w:name="SUB850000"/>
      <w:bookmarkEnd w:id="881"/>
      <w:r w:rsidRPr="00FC7AC6">
        <w:rPr>
          <w:rFonts w:ascii="Times New Roman" w:eastAsia="Times New Roman" w:hAnsi="Times New Roman" w:cs="Times New Roman"/>
          <w:i/>
          <w:iCs/>
          <w:color w:val="FF0000"/>
          <w:sz w:val="24"/>
          <w:szCs w:val="24"/>
          <w:lang w:eastAsia="ru-RU"/>
        </w:rPr>
        <w:t xml:space="preserve">Статья 85 введена в действие со дня первого официального опубликования в соответствии со </w:t>
      </w:r>
      <w:hyperlink w:anchor="sub2450000"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статьей 245</w:t>
        </w:r>
      </w:hyperlink>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85. Сводный план финансирования по обязательствам, сводный план поступлений и финансирования по платежам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82" w:name="SUB850100"/>
      <w:bookmarkEnd w:id="882"/>
      <w:r w:rsidRPr="00FC7AC6">
        <w:rPr>
          <w:rFonts w:ascii="Times New Roman" w:eastAsia="Times New Roman" w:hAnsi="Times New Roman" w:cs="Times New Roman"/>
          <w:color w:val="000000"/>
          <w:sz w:val="24"/>
          <w:szCs w:val="24"/>
          <w:lang w:eastAsia="ru-RU"/>
        </w:rPr>
        <w:t>1. Составление, утверждение и ведение сводного плана финансирования по обязательствам, сводного плана поступлений и финансирования по платежам по республиканскому и местному бюджетам осуществляются соответственно центральным и местным уполномоченным органом по исполнению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83" w:name="SUB850200"/>
      <w:bookmarkEnd w:id="883"/>
      <w:r w:rsidRPr="00FC7AC6">
        <w:rPr>
          <w:rFonts w:ascii="Times New Roman" w:eastAsia="Times New Roman" w:hAnsi="Times New Roman" w:cs="Times New Roman"/>
          <w:color w:val="000000"/>
          <w:sz w:val="24"/>
          <w:szCs w:val="24"/>
          <w:lang w:eastAsia="ru-RU"/>
        </w:rPr>
        <w:t>2. Сводный план финансирования по обязательствам составляется по функциональным группам, администраторам бюджетных программ и бюджетным программам функциональной классификации расходов бюджета на основании планов финансирования по обязательствам администраторов бюджетных программ, определяющих в пределах предназначенных им годовых объемов бюджетных средств помесячный объем обязательств в денежном выражении, принимаемых собственно администраторами бюджетных программ и их подведомственными государственными учреждениями.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84" w:name="SUB850300"/>
      <w:bookmarkEnd w:id="884"/>
      <w:r w:rsidRPr="00FC7AC6">
        <w:rPr>
          <w:rFonts w:ascii="Times New Roman" w:eastAsia="Times New Roman" w:hAnsi="Times New Roman" w:cs="Times New Roman"/>
          <w:color w:val="000000"/>
          <w:sz w:val="24"/>
          <w:szCs w:val="24"/>
          <w:lang w:eastAsia="ru-RU"/>
        </w:rPr>
        <w:t>3. Сводный план поступлений и финансирования по платежам является документом, определяющим сбалансированный помесячный план поступлений в бюджет и финансирования бюджетных программ по платежам.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Сводный план поступлений и финансирования по платежам должен быть сбалансирован, что означает недопущение превышения расходов над поступлениями по месяцам нарастающим итогом с начала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85" w:name="SUB850400"/>
      <w:bookmarkEnd w:id="885"/>
      <w:r w:rsidRPr="00FC7AC6">
        <w:rPr>
          <w:rFonts w:ascii="Times New Roman" w:eastAsia="Times New Roman" w:hAnsi="Times New Roman" w:cs="Times New Roman"/>
          <w:color w:val="000000"/>
          <w:sz w:val="24"/>
          <w:szCs w:val="24"/>
          <w:lang w:eastAsia="ru-RU"/>
        </w:rPr>
        <w:t>4. Сводный план поступлений и финансирования по платежам состоит из сводного плана поступлений в бюджет, составляемого по категориям, классам, подклассам, спецификам классификации поступлений бюджета, и сводного плана финансирования по платежам, составляемого по функциональным группам, администраторам бюджетных программ и бюджетным программам функциональной классификации расходов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Сводный план поступлений в бюджет составляется уполномоченным органом по исполнению бюджета по полному объему группировочных кодов классификации поступлений бюджета, исходя из сроков поступлений платежей в бюджет в соответствии с законодательными актами Республики Казахстан, динамики поступлений платежей в бюджет за предыдущие годы, результатов анализа динамики доходности государственных ценных бумаг и уровня спроса и предложений на рынке ценных бумаг, условий кредитных договоров, договоров займов, соглашений о связанных грантах.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Сводный план финансирования по платежам составляется на основании планов финансирования по платежам администраторов бюджетных программ, определяющих в пределах предназначенных им годовых объемов бюджетных средств помесячный объем бюджетных средств, необходимых собственно администратору бюджетных программ и его подведомственным государственным учреждениям для осуществления платежей в счет выполнения принятых обязательств.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Годовые суммы сводного плана финансирования по обязательствам, сводного плана поступлений и финансирования по платежам должны соответствовать суммам поступлений и расходов утвержденного (уточненного)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86" w:name="SUB850500"/>
      <w:bookmarkEnd w:id="886"/>
      <w:r w:rsidRPr="00FC7AC6">
        <w:rPr>
          <w:rFonts w:ascii="Times New Roman" w:eastAsia="Times New Roman" w:hAnsi="Times New Roman" w:cs="Times New Roman"/>
          <w:color w:val="000000"/>
          <w:sz w:val="24"/>
          <w:szCs w:val="24"/>
          <w:lang w:eastAsia="ru-RU"/>
        </w:rPr>
        <w:t>5. Индивидуальные планы финансирования по обязательствам и платежам государственных учреждений разрабатываются государственными учреждениями по функциональной и экономической классификациям расходов бюджета и передаются администраторам бюджетных программ для их утверждения и разработки планов финансирования по обязательствам и платежам администраторов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87" w:name="SUB850600"/>
      <w:bookmarkEnd w:id="887"/>
      <w:r w:rsidRPr="00FC7AC6">
        <w:rPr>
          <w:rFonts w:ascii="Times New Roman" w:eastAsia="Times New Roman" w:hAnsi="Times New Roman" w:cs="Times New Roman"/>
          <w:color w:val="000000"/>
          <w:sz w:val="24"/>
          <w:szCs w:val="24"/>
          <w:lang w:eastAsia="ru-RU"/>
        </w:rPr>
        <w:t>6. Итоговые суммы расходов по индивидуальным планам финансирования по обязательствам и платежам должны соответствовать сводным планам финансирования по обязательствам и платежам.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88" w:name="SUB850700"/>
      <w:bookmarkEnd w:id="888"/>
      <w:r w:rsidRPr="00FC7AC6">
        <w:rPr>
          <w:rFonts w:ascii="Times New Roman" w:eastAsia="Times New Roman" w:hAnsi="Times New Roman" w:cs="Times New Roman"/>
          <w:color w:val="000000"/>
          <w:sz w:val="24"/>
          <w:szCs w:val="24"/>
          <w:lang w:eastAsia="ru-RU"/>
        </w:rPr>
        <w:lastRenderedPageBreak/>
        <w:t>7. Планы финансирования по обязательствам и платежам администраторов бюджетных программ разрабатываются администраторами бюджетных программ по функциональной и экономической классификациям расходов и передаются в центральный или местный уполномоченный орган по исполнению бюджета на уровне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Администратор бюджетных программ обеспечивает распределение плановых назначений по месяцам в целях своевременной реализации операционного плана.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89" w:name="SUB850800"/>
      <w:bookmarkEnd w:id="889"/>
      <w:r w:rsidRPr="00FC7AC6">
        <w:rPr>
          <w:rFonts w:ascii="Times New Roman" w:eastAsia="Times New Roman" w:hAnsi="Times New Roman" w:cs="Times New Roman"/>
          <w:color w:val="000000"/>
          <w:sz w:val="24"/>
          <w:szCs w:val="24"/>
          <w:lang w:eastAsia="ru-RU"/>
        </w:rPr>
        <w:t>8. Сводный план финансирования по обязательствам, сводный план поступлений и финансирования по платежам, планы финансирования по обязательствам и платежам администраторов бюджетных программ, индивидуальные планы финансирования по обязательствам и платежам государственных учреждений разрабатываются и утверждаются на первый год планового периода.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890" w:name="SUB850900"/>
      <w:bookmarkEnd w:id="890"/>
      <w:r w:rsidRPr="00FC7AC6">
        <w:rPr>
          <w:rFonts w:ascii="Times New Roman" w:eastAsia="Times New Roman" w:hAnsi="Times New Roman" w:cs="Times New Roman"/>
          <w:i/>
          <w:iCs/>
          <w:color w:val="FF0000"/>
          <w:sz w:val="24"/>
          <w:szCs w:val="24"/>
          <w:lang w:eastAsia="ru-RU"/>
        </w:rPr>
        <w:t xml:space="preserve">В пункт 9 внесены изменения в соответствии с </w:t>
      </w:r>
      <w:hyperlink r:id="rId77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77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77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 (</w:t>
      </w:r>
      <w:hyperlink r:id="rId77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780" w:history="1">
        <w:r w:rsidRPr="00FC7AC6">
          <w:rPr>
            <w:rFonts w:ascii="Times New Roman" w:eastAsia="Times New Roman" w:hAnsi="Times New Roman" w:cs="Times New Roman"/>
            <w:i/>
            <w:iCs/>
            <w:color w:val="333399"/>
            <w:sz w:val="24"/>
            <w:szCs w:val="24"/>
            <w:u w:val="single"/>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27.04.12 г. № 15-V (</w:t>
      </w:r>
      <w:hyperlink r:id="rId781" w:history="1">
        <w:r w:rsidRPr="00FC7AC6">
          <w:rPr>
            <w:rFonts w:ascii="Times New Roman" w:eastAsia="Times New Roman" w:hAnsi="Times New Roman" w:cs="Times New Roman"/>
            <w:i/>
            <w:iCs/>
            <w:color w:val="333399"/>
            <w:sz w:val="24"/>
            <w:szCs w:val="24"/>
            <w:u w:val="single"/>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78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23.11.12 г. № 55-V (</w:t>
      </w:r>
      <w:hyperlink r:id="rId78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9. Администраторы бюджетных программ самостоятельно вносят изменения в планы финансирования по обязательствам и платежам, касающиеся специфик экономической классификации расходов и подпрограмм бюджетных программ и не изменяющие годовые и помесячные объемы расходов по бюджетной программе. Необходимые администраторам бюджетных программ изменения помесячных объемов расходов по бюджетной программе осуществляются через уполномоченный орган по исполнению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 случае образования экономии бюджетных средств в ходе исполнения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администраторы республиканских бюджетных программ вправе перераспределять средства между республиканскими бюджетными инвестиционными проектами в пределах одной бюджетной программы с обязательным рассмотрением в установленном порядке на Республиканской бюджетной комиссии;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местные исполнительные органы вправе перераспределять средства между местными бюджетными инвестиционными проектами, а также по согласованию с администраторами республиканских бюджетных программ между местными бюджетными инвестиционными проектами, финансируемыми за счет целевых трансфертов на развитие из вышестоящего бюджета, в рамках одной бюджетной программы и в пределах одной области с обязательным рассмотрением в установленном порядке на соответствующей бюджетной комиссии.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Внесение изменений в индивидуальные планы финансирования по обязательствам и платежам государственных учреждений осуществляется администратором бюджетных программ по заявкам государственных учреждений.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91" w:name="SUB851000"/>
      <w:bookmarkEnd w:id="891"/>
      <w:r w:rsidRPr="00FC7AC6">
        <w:rPr>
          <w:rFonts w:ascii="Times New Roman" w:eastAsia="Times New Roman" w:hAnsi="Times New Roman" w:cs="Times New Roman"/>
          <w:color w:val="000000"/>
          <w:sz w:val="24"/>
          <w:szCs w:val="24"/>
          <w:lang w:eastAsia="ru-RU"/>
        </w:rPr>
        <w:t xml:space="preserve">10. </w:t>
      </w:r>
      <w:hyperlink r:id="rId784" w:history="1">
        <w:r w:rsidRPr="00FC7AC6">
          <w:rPr>
            <w:rFonts w:ascii="Times New Roman" w:eastAsia="Times New Roman" w:hAnsi="Times New Roman" w:cs="Times New Roman"/>
            <w:color w:val="333399"/>
            <w:sz w:val="24"/>
            <w:szCs w:val="24"/>
            <w:u w:val="single"/>
            <w:lang w:eastAsia="ru-RU"/>
          </w:rPr>
          <w:t>Порядок</w:t>
        </w:r>
      </w:hyperlink>
      <w:r w:rsidRPr="00FC7AC6">
        <w:rPr>
          <w:rFonts w:ascii="Times New Roman" w:eastAsia="Times New Roman" w:hAnsi="Times New Roman" w:cs="Times New Roman"/>
          <w:color w:val="000000"/>
          <w:sz w:val="24"/>
          <w:szCs w:val="24"/>
          <w:lang w:eastAsia="ru-RU"/>
        </w:rPr>
        <w:t xml:space="preserve"> составления и ведения сводного плана финансирования по обязательствам, сводного плана поступлений и финансирования по платежам, планов финансирования по обязательствам и платежам администраторов бюджетных программ, индивидуальных планов финансирования по обязательствам и платежам государственных учреждений устанавливается Правительством Республики Казахстан.</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892" w:name="SUB860000"/>
      <w:bookmarkEnd w:id="892"/>
      <w:r w:rsidRPr="00FC7AC6">
        <w:rPr>
          <w:rFonts w:ascii="Times New Roman" w:eastAsia="Times New Roman" w:hAnsi="Times New Roman" w:cs="Times New Roman"/>
          <w:b/>
          <w:bCs/>
          <w:color w:val="000000"/>
          <w:sz w:val="24"/>
          <w:szCs w:val="24"/>
          <w:lang w:eastAsia="ru-RU"/>
        </w:rPr>
        <w:t>Глава 17. Счета по обслуживанию кассового исполнения бюджета</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86. Единый казначейский счет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93" w:name="SUB860100"/>
      <w:bookmarkEnd w:id="893"/>
      <w:r w:rsidRPr="00FC7AC6">
        <w:rPr>
          <w:rFonts w:ascii="Times New Roman" w:eastAsia="Times New Roman" w:hAnsi="Times New Roman" w:cs="Times New Roman"/>
          <w:color w:val="000000"/>
          <w:sz w:val="24"/>
          <w:szCs w:val="24"/>
          <w:lang w:eastAsia="ru-RU"/>
        </w:rPr>
        <w:t>1. Единый казначейский счет открывается в Национальном Банке Республики Казахстан в национальной валюте для централизованного осуществления переводных операций и ведения их учета.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Единый казначейский счет открывается центральному уполномоченному органу по исполнению бюджета в порядке, предусмотренном </w:t>
      </w:r>
      <w:hyperlink r:id="rId785" w:history="1">
        <w:r w:rsidRPr="00FC7AC6">
          <w:rPr>
            <w:rFonts w:ascii="Times New Roman" w:eastAsia="Times New Roman" w:hAnsi="Times New Roman" w:cs="Times New Roman"/>
            <w:color w:val="333399"/>
            <w:sz w:val="24"/>
            <w:szCs w:val="24"/>
            <w:u w:val="single"/>
            <w:lang w:eastAsia="ru-RU"/>
          </w:rPr>
          <w:t>банковским законодательством</w:t>
        </w:r>
      </w:hyperlink>
      <w:r w:rsidRPr="00FC7AC6">
        <w:rPr>
          <w:rFonts w:ascii="Times New Roman" w:eastAsia="Times New Roman" w:hAnsi="Times New Roman" w:cs="Times New Roman"/>
          <w:color w:val="000000"/>
          <w:sz w:val="24"/>
          <w:szCs w:val="24"/>
          <w:lang w:eastAsia="ru-RU"/>
        </w:rPr>
        <w:t xml:space="preserve">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94" w:name="SUB860200"/>
      <w:bookmarkEnd w:id="894"/>
      <w:r w:rsidRPr="00FC7AC6">
        <w:rPr>
          <w:rFonts w:ascii="Times New Roman" w:eastAsia="Times New Roman" w:hAnsi="Times New Roman" w:cs="Times New Roman"/>
          <w:color w:val="000000"/>
          <w:sz w:val="24"/>
          <w:szCs w:val="24"/>
          <w:lang w:eastAsia="ru-RU"/>
        </w:rPr>
        <w:lastRenderedPageBreak/>
        <w:t>2. Единый казначейский счет включает остатки денег контрольных счетов наличности.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895" w:name="SUB870000"/>
      <w:bookmarkEnd w:id="895"/>
      <w:r w:rsidRPr="00FC7AC6">
        <w:rPr>
          <w:rFonts w:ascii="Times New Roman" w:eastAsia="Times New Roman" w:hAnsi="Times New Roman" w:cs="Times New Roman"/>
          <w:b/>
          <w:bCs/>
          <w:color w:val="000000"/>
          <w:sz w:val="24"/>
          <w:szCs w:val="24"/>
          <w:lang w:eastAsia="ru-RU"/>
        </w:rPr>
        <w:t xml:space="preserve">Статья 87. Счета уполномоченного органа по исполнению бюджета в иностранной валюте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Для осуществления операций в иностранной валюте и ведения их учета центральному уполномоченному органу по исполнению бюджета открываются Национальным Банком Республики Казахстан счета по видам иностранных валют в </w:t>
      </w:r>
      <w:hyperlink r:id="rId786" w:history="1">
        <w:r w:rsidRPr="00FC7AC6">
          <w:rPr>
            <w:rFonts w:ascii="Times New Roman" w:eastAsia="Times New Roman" w:hAnsi="Times New Roman" w:cs="Times New Roman"/>
            <w:color w:val="333399"/>
            <w:sz w:val="24"/>
            <w:szCs w:val="24"/>
            <w:u w:val="single"/>
            <w:lang w:eastAsia="ru-RU"/>
          </w:rPr>
          <w:t>порядке</w:t>
        </w:r>
      </w:hyperlink>
      <w:r w:rsidRPr="00FC7AC6">
        <w:rPr>
          <w:rFonts w:ascii="Times New Roman" w:eastAsia="Times New Roman" w:hAnsi="Times New Roman" w:cs="Times New Roman"/>
          <w:color w:val="000000"/>
          <w:sz w:val="24"/>
          <w:szCs w:val="24"/>
          <w:lang w:eastAsia="ru-RU"/>
        </w:rPr>
        <w:t>, предусмотренном банковским законодательством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896" w:name="SUB880000"/>
      <w:bookmarkEnd w:id="896"/>
      <w:r w:rsidRPr="00FC7AC6">
        <w:rPr>
          <w:rFonts w:ascii="Times New Roman" w:eastAsia="Times New Roman" w:hAnsi="Times New Roman" w:cs="Times New Roman"/>
          <w:b/>
          <w:bCs/>
          <w:color w:val="000000"/>
          <w:sz w:val="24"/>
          <w:szCs w:val="24"/>
          <w:lang w:eastAsia="ru-RU"/>
        </w:rPr>
        <w:t>Статья 88. Контрольные счета наличности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97" w:name="SUB880100"/>
      <w:bookmarkEnd w:id="897"/>
      <w:r w:rsidRPr="00FC7AC6">
        <w:rPr>
          <w:rFonts w:ascii="Times New Roman" w:eastAsia="Times New Roman" w:hAnsi="Times New Roman" w:cs="Times New Roman"/>
          <w:color w:val="000000"/>
          <w:sz w:val="24"/>
          <w:szCs w:val="24"/>
          <w:lang w:eastAsia="ru-RU"/>
        </w:rPr>
        <w:t>1. Контрольные счета наличности предназначены для учета операций, связанных: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98" w:name="SUB880101"/>
      <w:bookmarkEnd w:id="898"/>
      <w:r w:rsidRPr="00FC7AC6">
        <w:rPr>
          <w:rFonts w:ascii="Times New Roman" w:eastAsia="Times New Roman" w:hAnsi="Times New Roman" w:cs="Times New Roman"/>
          <w:color w:val="000000"/>
          <w:sz w:val="24"/>
          <w:szCs w:val="24"/>
          <w:lang w:eastAsia="ru-RU"/>
        </w:rPr>
        <w:t>1) с зачислением поступлений в республиканский и местные бюджеты и проведением расходов из республиканского и местных бюджетов;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899" w:name="SUB880102"/>
      <w:bookmarkEnd w:id="899"/>
      <w:r w:rsidRPr="00FC7AC6">
        <w:rPr>
          <w:rFonts w:ascii="Times New Roman" w:eastAsia="Times New Roman" w:hAnsi="Times New Roman" w:cs="Times New Roman"/>
          <w:color w:val="000000"/>
          <w:sz w:val="24"/>
          <w:szCs w:val="24"/>
          <w:lang w:eastAsia="ru-RU"/>
        </w:rPr>
        <w:t>2) с зачислением денег от реализации государственными учреждениями товаров (работ, услуг) и проведением за счет них расходов (счет платных услуг);</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00" w:name="SUB880103"/>
      <w:bookmarkEnd w:id="900"/>
      <w:r w:rsidRPr="00FC7AC6">
        <w:rPr>
          <w:rFonts w:ascii="Times New Roman" w:eastAsia="Times New Roman" w:hAnsi="Times New Roman" w:cs="Times New Roman"/>
          <w:color w:val="000000"/>
          <w:sz w:val="24"/>
          <w:szCs w:val="24"/>
          <w:lang w:eastAsia="ru-RU"/>
        </w:rPr>
        <w:t>3) с зачислением поступлений, направляемых в Национальный фонд Республики Казахстан, и их переводом на счета Правительства Республики Казахстан в Национальном Банке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01" w:name="SUB880104"/>
      <w:bookmarkEnd w:id="901"/>
      <w:r w:rsidRPr="00FC7AC6">
        <w:rPr>
          <w:rFonts w:ascii="Times New Roman" w:eastAsia="Times New Roman" w:hAnsi="Times New Roman" w:cs="Times New Roman"/>
          <w:color w:val="000000"/>
          <w:sz w:val="24"/>
          <w:szCs w:val="24"/>
          <w:lang w:eastAsia="ru-RU"/>
        </w:rPr>
        <w:t>4) с зачислением и расходованием денег от спонсорской, благотворительной помощи для государственных учреждений, получаемой ими в соответствии с законодательными актами Республики Казахстан (счет спонсорской, благотворительной помощи);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02" w:name="SUB880105"/>
      <w:bookmarkEnd w:id="902"/>
      <w:r w:rsidRPr="00FC7AC6">
        <w:rPr>
          <w:rFonts w:ascii="Times New Roman" w:eastAsia="Times New Roman" w:hAnsi="Times New Roman" w:cs="Times New Roman"/>
          <w:color w:val="000000"/>
          <w:sz w:val="24"/>
          <w:szCs w:val="24"/>
          <w:lang w:eastAsia="ru-RU"/>
        </w:rPr>
        <w:t>5) с зачислением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(счет временного размещения денег);</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03" w:name="SUB880106"/>
      <w:bookmarkEnd w:id="903"/>
      <w:r w:rsidRPr="00FC7AC6">
        <w:rPr>
          <w:rFonts w:ascii="Times New Roman" w:eastAsia="Times New Roman" w:hAnsi="Times New Roman" w:cs="Times New Roman"/>
          <w:color w:val="000000"/>
          <w:sz w:val="24"/>
          <w:szCs w:val="24"/>
          <w:lang w:eastAsia="ru-RU"/>
        </w:rPr>
        <w:t>6) с зачислением бюджетных денег и их использованием на проведение особых расходов (счет целевого финансирования);</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904" w:name="SUB880107"/>
      <w:bookmarkEnd w:id="904"/>
      <w:r w:rsidRPr="00FC7AC6">
        <w:rPr>
          <w:rFonts w:ascii="Times New Roman" w:eastAsia="Times New Roman" w:hAnsi="Times New Roman" w:cs="Times New Roman"/>
          <w:i/>
          <w:iCs/>
          <w:color w:val="FF0000"/>
          <w:sz w:val="24"/>
          <w:szCs w:val="24"/>
          <w:lang w:eastAsia="ru-RU"/>
        </w:rPr>
        <w:t xml:space="preserve">Пункт 1 дополнен подпунктом 7 в соответствии с </w:t>
      </w:r>
      <w:hyperlink r:id="rId78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 изложен в редакции </w:t>
      </w:r>
      <w:hyperlink r:id="rId78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02.07.13 г. № 112-V (</w:t>
      </w:r>
      <w:hyperlink r:id="rId78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7) с зачислением денег, предусмотренных на соответствующий финансовый год в законе о республиканском бюджете либо в решении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 (далее - счет субъектов квазигосударственного сектора), за исключением случаев увеличения уставных капиталов финансовых организаций,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905" w:name="SUB880108"/>
      <w:bookmarkEnd w:id="905"/>
      <w:r w:rsidRPr="00FC7AC6">
        <w:rPr>
          <w:rFonts w:ascii="Times New Roman" w:eastAsia="Times New Roman" w:hAnsi="Times New Roman" w:cs="Times New Roman"/>
          <w:i/>
          <w:iCs/>
          <w:color w:val="FF0000"/>
          <w:sz w:val="24"/>
          <w:szCs w:val="24"/>
          <w:lang w:eastAsia="ru-RU"/>
        </w:rPr>
        <w:t xml:space="preserve">Пункт 1 дополнен подпунктом 8 в соответствии с </w:t>
      </w:r>
      <w:hyperlink r:id="rId79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13.06.13 г. № 101-V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8) с зачислением поступлений, предусмотренных </w:t>
      </w:r>
      <w:hyperlink r:id="rId791" w:history="1">
        <w:r w:rsidRPr="00FC7AC6">
          <w:rPr>
            <w:rFonts w:ascii="Times New Roman" w:eastAsia="Times New Roman" w:hAnsi="Times New Roman" w:cs="Times New Roman"/>
            <w:color w:val="333399"/>
            <w:sz w:val="24"/>
            <w:szCs w:val="24"/>
            <w:u w:val="single"/>
            <w:lang w:eastAsia="ru-RU"/>
          </w:rPr>
          <w:t>законодательством</w:t>
        </w:r>
      </w:hyperlink>
      <w:r w:rsidRPr="00FC7AC6">
        <w:rPr>
          <w:rFonts w:ascii="Times New Roman" w:eastAsia="Times New Roman" w:hAnsi="Times New Roman" w:cs="Times New Roman"/>
          <w:color w:val="000000"/>
          <w:sz w:val="24"/>
          <w:szCs w:val="24"/>
          <w:lang w:eastAsia="ru-RU"/>
        </w:rPr>
        <w:t xml:space="preserve"> Республики Казахстан о местном государственном управлении и самоуправлении, и проведением расходов, направленных акимами города районного значения, села, поселка, сельского округа на реализацию функций местного самоуправления (контрольный счет наличности местного самоуправления);</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Пункт дополнен подпунктом 9 в соответствии с </w:t>
      </w:r>
      <w:hyperlink r:id="rId79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03.12.13 г. № 150-V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9) с зачислением и расходованием денег правительственных внешних займов или связанных грантов, реконвертируемых в национальную валюту со специального счета внешнего займа или связанного гранта, открытого в центральном уполномоченном органе по исполнению бюджета, в соответствии с международными договорами о государственных займах, ратифицированными Республикой Казахстан, или договорами о связанных грантах (далее - счет реконвертации внешнего займа или связанного гранта).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906" w:name="SUB880200"/>
      <w:bookmarkEnd w:id="906"/>
      <w:r w:rsidRPr="00FC7AC6">
        <w:rPr>
          <w:rFonts w:ascii="Times New Roman" w:eastAsia="Times New Roman" w:hAnsi="Times New Roman" w:cs="Times New Roman"/>
          <w:i/>
          <w:iCs/>
          <w:color w:val="FF0000"/>
          <w:sz w:val="24"/>
          <w:szCs w:val="24"/>
          <w:lang w:eastAsia="ru-RU"/>
        </w:rPr>
        <w:lastRenderedPageBreak/>
        <w:t xml:space="preserve">В пункт 2 внесены изменения в соответствии с </w:t>
      </w:r>
      <w:hyperlink r:id="rId79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13.06.13 г. № 101-V (</w:t>
      </w:r>
      <w:hyperlink r:id="rId79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79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79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Операции по поступлениям и проведенным платежам и переводам денег с контрольных счетов наличности соответствующих бюджетов, Национального фонда Республики Казахстан, от реализации государственными учреждениями товаров (работ, услуг) учитываются в соответствии с единой бюджетной классификацией и кодами государственных учреждений.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Операции по поступлениям и проведенным платежам по контрольным счетам наличности спонсорской, благотворительной помощи, временного размещения денег, целевого финансирования, местного самоуправления и счетам в иностранной валюте учитываются в соответствии с кодами государственных учреждений.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Перечисление денег с кода одного государственного учреждения на код другого государственного учреждения не допускается.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07" w:name="SUB880300"/>
      <w:bookmarkEnd w:id="907"/>
      <w:r w:rsidRPr="00FC7AC6">
        <w:rPr>
          <w:rFonts w:ascii="Times New Roman" w:eastAsia="Times New Roman" w:hAnsi="Times New Roman" w:cs="Times New Roman"/>
          <w:color w:val="000000"/>
          <w:sz w:val="24"/>
          <w:szCs w:val="24"/>
          <w:lang w:eastAsia="ru-RU"/>
        </w:rPr>
        <w:t>3. Контрольные счета наличности открываются центральным уполномоченным органом по исполнению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08" w:name="SUB880400"/>
      <w:bookmarkEnd w:id="908"/>
      <w:r w:rsidRPr="00FC7AC6">
        <w:rPr>
          <w:rFonts w:ascii="Times New Roman" w:eastAsia="Times New Roman" w:hAnsi="Times New Roman" w:cs="Times New Roman"/>
          <w:color w:val="000000"/>
          <w:sz w:val="24"/>
          <w:szCs w:val="24"/>
          <w:lang w:eastAsia="ru-RU"/>
        </w:rPr>
        <w:t xml:space="preserve">4. </w:t>
      </w:r>
      <w:hyperlink r:id="rId797" w:history="1">
        <w:r w:rsidRPr="00FC7AC6">
          <w:rPr>
            <w:rFonts w:ascii="Times New Roman" w:eastAsia="Times New Roman" w:hAnsi="Times New Roman" w:cs="Times New Roman"/>
            <w:color w:val="333399"/>
            <w:sz w:val="24"/>
            <w:szCs w:val="24"/>
            <w:u w:val="single"/>
            <w:lang w:eastAsia="ru-RU"/>
          </w:rPr>
          <w:t>Порядок открытия, ведения и закрытия контрольных счетов наличности</w:t>
        </w:r>
      </w:hyperlink>
      <w:r w:rsidRPr="00FC7AC6">
        <w:rPr>
          <w:rFonts w:ascii="Times New Roman" w:eastAsia="Times New Roman" w:hAnsi="Times New Roman" w:cs="Times New Roman"/>
          <w:color w:val="000000"/>
          <w:sz w:val="24"/>
          <w:szCs w:val="24"/>
          <w:lang w:eastAsia="ru-RU"/>
        </w:rPr>
        <w:t xml:space="preserve"> устанавливается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909" w:name="SUB890000"/>
      <w:bookmarkEnd w:id="909"/>
      <w:r w:rsidRPr="00FC7AC6">
        <w:rPr>
          <w:rFonts w:ascii="Times New Roman" w:eastAsia="Times New Roman" w:hAnsi="Times New Roman" w:cs="Times New Roman"/>
          <w:b/>
          <w:bCs/>
          <w:color w:val="000000"/>
          <w:sz w:val="24"/>
          <w:szCs w:val="24"/>
          <w:lang w:eastAsia="ru-RU"/>
        </w:rPr>
        <w:t>Статья 89. Счета государственных учреждений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10" w:name="SUB890100"/>
      <w:bookmarkEnd w:id="910"/>
      <w:r w:rsidRPr="00FC7AC6">
        <w:rPr>
          <w:rFonts w:ascii="Times New Roman" w:eastAsia="Times New Roman" w:hAnsi="Times New Roman" w:cs="Times New Roman"/>
          <w:color w:val="000000"/>
          <w:sz w:val="24"/>
          <w:szCs w:val="24"/>
          <w:lang w:eastAsia="ru-RU"/>
        </w:rPr>
        <w:t>1. Государственные учреждения могут иметь следующие счета: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11" w:name="SUB890101"/>
      <w:bookmarkEnd w:id="911"/>
      <w:r w:rsidRPr="00FC7AC6">
        <w:rPr>
          <w:rFonts w:ascii="Times New Roman" w:eastAsia="Times New Roman" w:hAnsi="Times New Roman" w:cs="Times New Roman"/>
          <w:color w:val="000000"/>
          <w:sz w:val="24"/>
          <w:szCs w:val="24"/>
          <w:lang w:eastAsia="ru-RU"/>
        </w:rPr>
        <w:t>1) счет в иностранной валюте, открываемый государственному учреждению по видам валют центральным уполномоченным органом по исполнению бюджета, для проведения им операций в иностранной валюте;</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912" w:name="SUB890102"/>
      <w:bookmarkEnd w:id="912"/>
      <w:r w:rsidRPr="00FC7AC6">
        <w:rPr>
          <w:rFonts w:ascii="Times New Roman" w:eastAsia="Times New Roman" w:hAnsi="Times New Roman" w:cs="Times New Roman"/>
          <w:i/>
          <w:iCs/>
          <w:color w:val="FF0000"/>
          <w:sz w:val="24"/>
          <w:szCs w:val="24"/>
          <w:lang w:eastAsia="ru-RU"/>
        </w:rPr>
        <w:t xml:space="preserve">Подпункт 2 изложен в редакции </w:t>
      </w:r>
      <w:hyperlink r:id="rId79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79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специальный счет внешнего займа или связанного гранта, открываемый в иностранной валюте, оговоренной в международном договоре о государственных займах, ратифицированном Республикой Казахстан, или по связанным грантам, в банке второго уровня или в центральном уполномоченном органе по исполнению бюджета, возобновляемый посредством авансовых выплат правительственного внешнего займа или связанного гранта;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913" w:name="SUB890103"/>
      <w:bookmarkEnd w:id="913"/>
      <w:r w:rsidRPr="00FC7AC6">
        <w:rPr>
          <w:rFonts w:ascii="Times New Roman" w:eastAsia="Times New Roman" w:hAnsi="Times New Roman" w:cs="Times New Roman"/>
          <w:i/>
          <w:iCs/>
          <w:color w:val="FF0000"/>
          <w:sz w:val="24"/>
          <w:szCs w:val="24"/>
          <w:lang w:eastAsia="ru-RU"/>
        </w:rPr>
        <w:t xml:space="preserve">Подпункт 3 изложен в редакции </w:t>
      </w:r>
      <w:hyperlink r:id="rId80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80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счет к специальному счету внешнего займа или связанного гранта, открываемый в банке второго уровня или в центральном уполномоченном органе по исполнению бюджета, для осуществления платежей в национальной (иностранной) валюте;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14" w:name="SUB890104"/>
      <w:bookmarkEnd w:id="914"/>
      <w:r w:rsidRPr="00FC7AC6">
        <w:rPr>
          <w:rFonts w:ascii="Times New Roman" w:eastAsia="Times New Roman" w:hAnsi="Times New Roman" w:cs="Times New Roman"/>
          <w:color w:val="000000"/>
          <w:sz w:val="24"/>
          <w:szCs w:val="24"/>
          <w:lang w:eastAsia="ru-RU"/>
        </w:rPr>
        <w:t>4) возобновляемый счет бюджетного инвестиционного проекта, открываемый в банке второго уровня на период реализации бюджетного инвестиционного проекта, для зачисления и использования денег, возвращаемых заемщиками в счет погашения основного долга по кредиту, выданному за счет правительственных внешних займов.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15" w:name="SUB890200"/>
      <w:bookmarkEnd w:id="915"/>
      <w:r w:rsidRPr="00FC7AC6">
        <w:rPr>
          <w:rFonts w:ascii="Times New Roman" w:eastAsia="Times New Roman" w:hAnsi="Times New Roman" w:cs="Times New Roman"/>
          <w:color w:val="000000"/>
          <w:sz w:val="24"/>
          <w:szCs w:val="24"/>
          <w:lang w:eastAsia="ru-RU"/>
        </w:rPr>
        <w:t xml:space="preserve">2. Открытие, ведение и закрытие счетов государственных учреждений в центральном уполномоченном органе по исполнению бюджета осуществляются в </w:t>
      </w:r>
      <w:hyperlink r:id="rId802" w:history="1">
        <w:r w:rsidRPr="00FC7AC6">
          <w:rPr>
            <w:rFonts w:ascii="Times New Roman" w:eastAsia="Times New Roman" w:hAnsi="Times New Roman" w:cs="Times New Roman"/>
            <w:color w:val="333399"/>
            <w:sz w:val="24"/>
            <w:szCs w:val="24"/>
            <w:u w:val="single"/>
            <w:lang w:eastAsia="ru-RU"/>
          </w:rPr>
          <w:t>порядке</w:t>
        </w:r>
      </w:hyperlink>
      <w:r w:rsidRPr="00FC7AC6">
        <w:rPr>
          <w:rFonts w:ascii="Times New Roman" w:eastAsia="Times New Roman" w:hAnsi="Times New Roman" w:cs="Times New Roman"/>
          <w:color w:val="000000"/>
          <w:sz w:val="24"/>
          <w:szCs w:val="24"/>
          <w:lang w:eastAsia="ru-RU"/>
        </w:rPr>
        <w:t>, установленном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Открытие, ведение и закрытие счетов государственных учреждений в банках второго уровня или организациях, осуществляющих отдельные виды банковских операций, осуществляются в порядке, установленном </w:t>
      </w:r>
      <w:hyperlink w:anchor="sub0" w:history="1">
        <w:r w:rsidRPr="00FC7AC6">
          <w:rPr>
            <w:rFonts w:ascii="Times New Roman" w:eastAsia="Times New Roman" w:hAnsi="Times New Roman" w:cs="Times New Roman"/>
            <w:color w:val="333399"/>
            <w:sz w:val="24"/>
            <w:szCs w:val="24"/>
            <w:u w:val="single"/>
            <w:lang w:eastAsia="ru-RU"/>
          </w:rPr>
          <w:t>банковским законодательством</w:t>
        </w:r>
      </w:hyperlink>
      <w:r w:rsidRPr="00FC7AC6">
        <w:rPr>
          <w:rFonts w:ascii="Times New Roman" w:eastAsia="Times New Roman" w:hAnsi="Times New Roman" w:cs="Times New Roman"/>
          <w:color w:val="000000"/>
          <w:sz w:val="24"/>
          <w:szCs w:val="24"/>
          <w:lang w:eastAsia="ru-RU"/>
        </w:rPr>
        <w:t xml:space="preserve"> Республики Казахстан.</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916" w:name="SUB900000"/>
      <w:bookmarkEnd w:id="916"/>
      <w:r w:rsidRPr="00FC7AC6">
        <w:rPr>
          <w:rFonts w:ascii="Times New Roman" w:eastAsia="Times New Roman" w:hAnsi="Times New Roman" w:cs="Times New Roman"/>
          <w:b/>
          <w:bCs/>
          <w:color w:val="000000"/>
          <w:sz w:val="24"/>
          <w:szCs w:val="24"/>
          <w:lang w:eastAsia="ru-RU"/>
        </w:rPr>
        <w:t>Глава 18. Исполнение бюджета</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90. Исполнение бюджета по поступлениям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17" w:name="SUB900100"/>
      <w:bookmarkEnd w:id="917"/>
      <w:r w:rsidRPr="00FC7AC6">
        <w:rPr>
          <w:rFonts w:ascii="Times New Roman" w:eastAsia="Times New Roman" w:hAnsi="Times New Roman" w:cs="Times New Roman"/>
          <w:color w:val="000000"/>
          <w:sz w:val="24"/>
          <w:szCs w:val="24"/>
          <w:lang w:eastAsia="ru-RU"/>
        </w:rPr>
        <w:t xml:space="preserve">1. Исполнение бюджета по поступлениям заключается в проведении центральным и местным уполномоченными органами по исполнению бюджета в соответствии с </w:t>
      </w:r>
      <w:r w:rsidRPr="00FC7AC6">
        <w:rPr>
          <w:rFonts w:ascii="Times New Roman" w:eastAsia="Times New Roman" w:hAnsi="Times New Roman" w:cs="Times New Roman"/>
          <w:color w:val="000000"/>
          <w:sz w:val="24"/>
          <w:szCs w:val="24"/>
          <w:lang w:eastAsia="ru-RU"/>
        </w:rPr>
        <w:lastRenderedPageBreak/>
        <w:t>законодательством Республики Казахстан комплекса мероприятий по обеспечению полноты и своевременности зачисления поступлений в бюджет.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18" w:name="SUB900200"/>
      <w:bookmarkEnd w:id="918"/>
      <w:r w:rsidRPr="00FC7AC6">
        <w:rPr>
          <w:rFonts w:ascii="Times New Roman" w:eastAsia="Times New Roman" w:hAnsi="Times New Roman" w:cs="Times New Roman"/>
          <w:color w:val="000000"/>
          <w:sz w:val="24"/>
          <w:szCs w:val="24"/>
          <w:lang w:eastAsia="ru-RU"/>
        </w:rPr>
        <w:t>2. Исполнение бюджета по поступлениям включает: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19" w:name="SUB900201"/>
      <w:bookmarkEnd w:id="919"/>
      <w:r w:rsidRPr="00FC7AC6">
        <w:rPr>
          <w:rFonts w:ascii="Times New Roman" w:eastAsia="Times New Roman" w:hAnsi="Times New Roman" w:cs="Times New Roman"/>
          <w:color w:val="000000"/>
          <w:sz w:val="24"/>
          <w:szCs w:val="24"/>
          <w:lang w:eastAsia="ru-RU"/>
        </w:rPr>
        <w:t>1) зачисление поступлений на единый казначейский счет;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20" w:name="SUB900202"/>
      <w:bookmarkEnd w:id="920"/>
      <w:r w:rsidRPr="00FC7AC6">
        <w:rPr>
          <w:rFonts w:ascii="Times New Roman" w:eastAsia="Times New Roman" w:hAnsi="Times New Roman" w:cs="Times New Roman"/>
          <w:color w:val="000000"/>
          <w:sz w:val="24"/>
          <w:szCs w:val="24"/>
          <w:lang w:eastAsia="ru-RU"/>
        </w:rPr>
        <w:t>2) распределение поступлений между республиканским, местными бюджетами и Национальным фондом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21" w:name="SUB900203"/>
      <w:bookmarkEnd w:id="921"/>
      <w:r w:rsidRPr="00FC7AC6">
        <w:rPr>
          <w:rFonts w:ascii="Times New Roman" w:eastAsia="Times New Roman" w:hAnsi="Times New Roman" w:cs="Times New Roman"/>
          <w:color w:val="000000"/>
          <w:sz w:val="24"/>
          <w:szCs w:val="24"/>
          <w:lang w:eastAsia="ru-RU"/>
        </w:rPr>
        <w:t>3) возврат из бюджета излишне (ошибочно) уплаченных сумм поступлений либо их зачет в счет погашения задолженности.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922" w:name="SUB910000"/>
      <w:bookmarkEnd w:id="922"/>
      <w:r w:rsidRPr="00FC7AC6">
        <w:rPr>
          <w:rFonts w:ascii="Times New Roman" w:eastAsia="Times New Roman" w:hAnsi="Times New Roman" w:cs="Times New Roman"/>
          <w:b/>
          <w:bCs/>
          <w:color w:val="000000"/>
          <w:sz w:val="24"/>
          <w:szCs w:val="24"/>
          <w:lang w:eastAsia="ru-RU"/>
        </w:rPr>
        <w:t>Статья 91. Зачисление поступлений на единый казначейский счет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23" w:name="SUB910100"/>
      <w:bookmarkEnd w:id="923"/>
      <w:r w:rsidRPr="00FC7AC6">
        <w:rPr>
          <w:rFonts w:ascii="Times New Roman" w:eastAsia="Times New Roman" w:hAnsi="Times New Roman" w:cs="Times New Roman"/>
          <w:color w:val="000000"/>
          <w:sz w:val="24"/>
          <w:szCs w:val="24"/>
          <w:lang w:eastAsia="ru-RU"/>
        </w:rPr>
        <w:t xml:space="preserve">1. Поступления в бюджет осуществляются в денежной форме и зачисляются в полном объеме на единый казначейский счет в соответствии с классификацией поступлений в бюджет в </w:t>
      </w:r>
      <w:hyperlink r:id="rId803" w:history="1">
        <w:r w:rsidRPr="00FC7AC6">
          <w:rPr>
            <w:rFonts w:ascii="Times New Roman" w:eastAsia="Times New Roman" w:hAnsi="Times New Roman" w:cs="Times New Roman"/>
            <w:color w:val="333399"/>
            <w:sz w:val="24"/>
            <w:szCs w:val="24"/>
            <w:u w:val="single"/>
            <w:lang w:eastAsia="ru-RU"/>
          </w:rPr>
          <w:t>порядке</w:t>
        </w:r>
      </w:hyperlink>
      <w:r w:rsidRPr="00FC7AC6">
        <w:rPr>
          <w:rFonts w:ascii="Times New Roman" w:eastAsia="Times New Roman" w:hAnsi="Times New Roman" w:cs="Times New Roman"/>
          <w:color w:val="000000"/>
          <w:sz w:val="24"/>
          <w:szCs w:val="24"/>
          <w:lang w:eastAsia="ru-RU"/>
        </w:rPr>
        <w:t>, установленном Правительством Республики Казахстан.</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924" w:name="SUB910200"/>
      <w:bookmarkEnd w:id="924"/>
      <w:r w:rsidRPr="00FC7AC6">
        <w:rPr>
          <w:rFonts w:ascii="Times New Roman" w:eastAsia="Times New Roman" w:hAnsi="Times New Roman" w:cs="Times New Roman"/>
          <w:i/>
          <w:iCs/>
          <w:color w:val="FF0000"/>
          <w:sz w:val="24"/>
          <w:szCs w:val="24"/>
          <w:lang w:eastAsia="ru-RU"/>
        </w:rPr>
        <w:t xml:space="preserve">В пункт 2 внесены изменения в соответствии с </w:t>
      </w:r>
      <w:hyperlink r:id="rId80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80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Поступления в бюджет в иностранной валюте, за исключением поступлений на специальные счета внешних займов или связанных грантов и на счета к специальным счетам внешних займов или связанных грантов, зачисленные Национальным Банком Республики Казахстан на счета центрального уполномоченного органа по исполнению бюджета в иностранной валюте, должны быть реконвертированы и зачислены на единый казначейский счет.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hyperlink r:id="rId806" w:history="1">
        <w:r w:rsidRPr="00FC7AC6">
          <w:rPr>
            <w:rFonts w:ascii="Times New Roman" w:eastAsia="Times New Roman" w:hAnsi="Times New Roman" w:cs="Times New Roman"/>
            <w:color w:val="333399"/>
            <w:sz w:val="24"/>
            <w:szCs w:val="24"/>
            <w:u w:val="single"/>
            <w:lang w:eastAsia="ru-RU"/>
          </w:rPr>
          <w:t>Порядок</w:t>
        </w:r>
      </w:hyperlink>
      <w:r w:rsidRPr="00FC7AC6">
        <w:rPr>
          <w:rFonts w:ascii="Times New Roman" w:eastAsia="Times New Roman" w:hAnsi="Times New Roman" w:cs="Times New Roman"/>
          <w:color w:val="000000"/>
          <w:sz w:val="24"/>
          <w:szCs w:val="24"/>
          <w:lang w:eastAsia="ru-RU"/>
        </w:rPr>
        <w:t xml:space="preserve"> реконвертации иностранной валюты со счетов центрального уполномоченного органа по исполнению бюджета определяется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925" w:name="SUB920000"/>
      <w:bookmarkEnd w:id="925"/>
      <w:r w:rsidRPr="00FC7AC6">
        <w:rPr>
          <w:rFonts w:ascii="Times New Roman" w:eastAsia="Times New Roman" w:hAnsi="Times New Roman" w:cs="Times New Roman"/>
          <w:b/>
          <w:bCs/>
          <w:color w:val="000000"/>
          <w:sz w:val="24"/>
          <w:szCs w:val="24"/>
          <w:lang w:eastAsia="ru-RU"/>
        </w:rPr>
        <w:t>Статья 92. Распределение поступлений между республиканским, местными бюджетами и Национальным фондом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26" w:name="SUB920100"/>
      <w:bookmarkEnd w:id="926"/>
      <w:r w:rsidRPr="00FC7AC6">
        <w:rPr>
          <w:rFonts w:ascii="Times New Roman" w:eastAsia="Times New Roman" w:hAnsi="Times New Roman" w:cs="Times New Roman"/>
          <w:color w:val="000000"/>
          <w:sz w:val="24"/>
          <w:szCs w:val="24"/>
          <w:lang w:eastAsia="ru-RU"/>
        </w:rPr>
        <w:t>1. Распределение поступлений между республиканским, местными бюджетами и Национальным фондом Республики Казахстан осуществляется каждый рабочий день центральным уполномоченным органом по исполнению бюджета в соответствии с настоящим Кодексом.</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bookmarkStart w:id="927" w:name="SUB920200"/>
      <w:bookmarkEnd w:id="927"/>
      <w:r w:rsidRPr="00FC7AC6">
        <w:rPr>
          <w:rFonts w:ascii="Times New Roman" w:eastAsia="Times New Roman" w:hAnsi="Times New Roman" w:cs="Times New Roman"/>
          <w:i/>
          <w:iCs/>
          <w:color w:val="FF0000"/>
          <w:sz w:val="24"/>
          <w:szCs w:val="24"/>
          <w:lang w:eastAsia="ru-RU"/>
        </w:rPr>
        <w:t xml:space="preserve">Пункт 2 изложен в редакции </w:t>
      </w:r>
      <w:hyperlink r:id="rId80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23.11.12 г. № 55-V (</w:t>
      </w:r>
      <w:hyperlink r:id="rId80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809" w:history="1">
        <w:r w:rsidRPr="00FC7AC6">
          <w:rPr>
            <w:rFonts w:ascii="Times New Roman" w:eastAsia="Times New Roman" w:hAnsi="Times New Roman" w:cs="Times New Roman"/>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81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2. Распределение поступлений осуществляется на основании утверждаемой центральным уполномоченным органом по государственному планированию </w:t>
      </w:r>
      <w:hyperlink r:id="rId811" w:history="1">
        <w:r w:rsidRPr="00FC7AC6">
          <w:rPr>
            <w:rFonts w:ascii="Times New Roman" w:eastAsia="Times New Roman" w:hAnsi="Times New Roman" w:cs="Times New Roman"/>
            <w:color w:val="333399"/>
            <w:sz w:val="24"/>
            <w:szCs w:val="24"/>
            <w:u w:val="single"/>
            <w:lang w:eastAsia="ru-RU"/>
          </w:rPr>
          <w:t>таблицы распределения поступлений бюджета</w:t>
        </w:r>
      </w:hyperlink>
      <w:r w:rsidRPr="00FC7AC6">
        <w:rPr>
          <w:rFonts w:ascii="Times New Roman" w:eastAsia="Times New Roman" w:hAnsi="Times New Roman" w:cs="Times New Roman"/>
          <w:color w:val="000000"/>
          <w:sz w:val="24"/>
          <w:szCs w:val="24"/>
          <w:lang w:eastAsia="ru-RU"/>
        </w:rPr>
        <w:t xml:space="preserve"> между уровнями бюджетов и контрольным счетом наличности Национального фонда Республики Казахстан, нормативов распределения доходов между областным бюджетом и его районными (городов областного значения) бюджетами, устанавливаемых решением областного маслихата, а также перечня организаций нефтяного сектора.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928" w:name="SUB930000"/>
      <w:bookmarkEnd w:id="928"/>
      <w:r w:rsidRPr="00FC7AC6">
        <w:rPr>
          <w:rFonts w:ascii="Times New Roman" w:eastAsia="Times New Roman" w:hAnsi="Times New Roman" w:cs="Times New Roman"/>
          <w:b/>
          <w:bCs/>
          <w:color w:val="000000"/>
          <w:sz w:val="24"/>
          <w:szCs w:val="24"/>
          <w:lang w:eastAsia="ru-RU"/>
        </w:rPr>
        <w:t>Статья 93. Привлечение гарантированного трансферта из Национального фонда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Центральный уполномоченный орган по исполнению бюджета в порядке, определяемом Правительством Республики Казахстан и согласованном с Национальным Банком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29" w:name="SUB930001"/>
      <w:bookmarkEnd w:id="929"/>
      <w:r w:rsidRPr="00FC7AC6">
        <w:rPr>
          <w:rFonts w:ascii="Times New Roman" w:eastAsia="Times New Roman" w:hAnsi="Times New Roman" w:cs="Times New Roman"/>
          <w:color w:val="000000"/>
          <w:sz w:val="24"/>
          <w:szCs w:val="24"/>
          <w:lang w:eastAsia="ru-RU"/>
        </w:rPr>
        <w:t>1) на основе прогноза по поступлениям в республиканский бюджет и остатков бюджетных средств на контрольном счете наличности республиканского бюджета определяет необходимые суммы гарантированного трансферта из Национального фонда Республики Казахстан в республиканский бюджет в рамках его объема на текущий финансовый год, утвержденного законом о республиканском бюджете;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30" w:name="SUB930002"/>
      <w:bookmarkEnd w:id="930"/>
      <w:r w:rsidRPr="00FC7AC6">
        <w:rPr>
          <w:rFonts w:ascii="Times New Roman" w:eastAsia="Times New Roman" w:hAnsi="Times New Roman" w:cs="Times New Roman"/>
          <w:color w:val="000000"/>
          <w:sz w:val="24"/>
          <w:szCs w:val="24"/>
          <w:lang w:eastAsia="ru-RU"/>
        </w:rPr>
        <w:lastRenderedPageBreak/>
        <w:t>2) направляет соответствующую заявку в Национальный Банк Республики Казахстан о перечислении гарантированного трансферта из Национального фонда Республики Казахстан в республиканский бюджет.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931" w:name="SUB940000"/>
      <w:bookmarkEnd w:id="931"/>
      <w:r w:rsidRPr="00FC7AC6">
        <w:rPr>
          <w:rFonts w:ascii="Times New Roman" w:eastAsia="Times New Roman" w:hAnsi="Times New Roman" w:cs="Times New Roman"/>
          <w:b/>
          <w:bCs/>
          <w:color w:val="000000"/>
          <w:sz w:val="24"/>
          <w:szCs w:val="24"/>
          <w:lang w:eastAsia="ru-RU"/>
        </w:rPr>
        <w:t>Статья 94. Возврат из бюджета излишне (ошибочно) уплаченных сумм поступлений либо их зачет в счет погашения задолженности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32" w:name="SUB940100"/>
      <w:bookmarkEnd w:id="932"/>
      <w:r w:rsidRPr="00FC7AC6">
        <w:rPr>
          <w:rFonts w:ascii="Times New Roman" w:eastAsia="Times New Roman" w:hAnsi="Times New Roman" w:cs="Times New Roman"/>
          <w:color w:val="000000"/>
          <w:sz w:val="24"/>
          <w:szCs w:val="24"/>
          <w:lang w:eastAsia="ru-RU"/>
        </w:rPr>
        <w:t>1. Возврат из бюджета и (или) зачет излишне (ошибочно) уплаченных сумм поступлений по кодам классификации поступлений в бюджет единой бюджетной классификации осуществляются центральным уполномоченным органом по исполнению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Возврат из бюджета и (или) зачет излишне (ошибочно) уплаченных сумм поступлений осуществляются на основании платежных поручений налоговых органов, представленных: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33" w:name="SUB940101"/>
      <w:bookmarkEnd w:id="933"/>
      <w:r w:rsidRPr="00FC7AC6">
        <w:rPr>
          <w:rFonts w:ascii="Times New Roman" w:eastAsia="Times New Roman" w:hAnsi="Times New Roman" w:cs="Times New Roman"/>
          <w:color w:val="000000"/>
          <w:sz w:val="24"/>
          <w:szCs w:val="24"/>
          <w:lang w:eastAsia="ru-RU"/>
        </w:rPr>
        <w:t xml:space="preserve">1) на основании заключений налоговых органов по перечню налогов и других обязательных платежей в бюджет, установленному </w:t>
      </w:r>
      <w:hyperlink r:id="rId812" w:history="1">
        <w:r w:rsidRPr="00FC7AC6">
          <w:rPr>
            <w:rFonts w:ascii="Times New Roman" w:eastAsia="Times New Roman" w:hAnsi="Times New Roman" w:cs="Times New Roman"/>
            <w:color w:val="333399"/>
            <w:sz w:val="24"/>
            <w:szCs w:val="24"/>
            <w:u w:val="single"/>
            <w:lang w:eastAsia="ru-RU"/>
          </w:rPr>
          <w:t>Налоговым кодексом Республики Казахстан</w:t>
        </w:r>
      </w:hyperlink>
      <w:r w:rsidRPr="00FC7AC6">
        <w:rPr>
          <w:rFonts w:ascii="Times New Roman" w:eastAsia="Times New Roman" w:hAnsi="Times New Roman" w:cs="Times New Roman"/>
          <w:color w:val="000000"/>
          <w:sz w:val="24"/>
          <w:szCs w:val="24"/>
          <w:lang w:eastAsia="ru-RU"/>
        </w:rPr>
        <w:t>, и неналоговых поступлений в пределах компетенции, установленной нормативными правовыми актами;</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934" w:name="SUB940102"/>
      <w:bookmarkEnd w:id="934"/>
      <w:r w:rsidRPr="00FC7AC6">
        <w:rPr>
          <w:rFonts w:ascii="Times New Roman" w:eastAsia="Times New Roman" w:hAnsi="Times New Roman" w:cs="Times New Roman"/>
          <w:i/>
          <w:iCs/>
          <w:color w:val="FF0000"/>
          <w:sz w:val="24"/>
          <w:szCs w:val="24"/>
          <w:lang w:eastAsia="ru-RU"/>
        </w:rPr>
        <w:t xml:space="preserve">В подпункт 2 внесены изменения в соответствии с </w:t>
      </w:r>
      <w:hyperlink r:id="rId81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81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на основании заключения уполномоченных органов, ответственных за взимание неналоговых поступлений в бюджет, за исключением администрируемых налоговыми органами, поступлений от продажи основного капитала, трансфертов, сумм погашения бюджетных кредитов, от продажи финансовых активов государства, займов.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35" w:name="SUB940200"/>
      <w:bookmarkEnd w:id="935"/>
      <w:r w:rsidRPr="00FC7AC6">
        <w:rPr>
          <w:rFonts w:ascii="Times New Roman" w:eastAsia="Times New Roman" w:hAnsi="Times New Roman" w:cs="Times New Roman"/>
          <w:color w:val="000000"/>
          <w:sz w:val="24"/>
          <w:szCs w:val="24"/>
          <w:lang w:eastAsia="ru-RU"/>
        </w:rPr>
        <w:t>2. Уполномоченный орган, ответственный за взимание поступлений в бюджет, обеспечивает полноту и своевременность поступлений, администрируемых им, и осуществляет мониторинг за их поступлением, возвратом излишне (ошибочно) уплаченных сумм поступлений или их зачетом в счет погашения задолженностей в бюджет.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Достоверность данных заключений и обоснованность их представления обеспечивают руководители уполномоченных органов.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36" w:name="SUB940300"/>
      <w:bookmarkEnd w:id="936"/>
      <w:r w:rsidRPr="00FC7AC6">
        <w:rPr>
          <w:rFonts w:ascii="Times New Roman" w:eastAsia="Times New Roman" w:hAnsi="Times New Roman" w:cs="Times New Roman"/>
          <w:color w:val="000000"/>
          <w:sz w:val="24"/>
          <w:szCs w:val="24"/>
          <w:lang w:eastAsia="ru-RU"/>
        </w:rPr>
        <w:t xml:space="preserve">3. </w:t>
      </w:r>
      <w:hyperlink r:id="rId815" w:history="1">
        <w:r w:rsidRPr="00FC7AC6">
          <w:rPr>
            <w:rFonts w:ascii="Times New Roman" w:eastAsia="Times New Roman" w:hAnsi="Times New Roman" w:cs="Times New Roman"/>
            <w:color w:val="333399"/>
            <w:sz w:val="24"/>
            <w:szCs w:val="24"/>
            <w:u w:val="single"/>
            <w:lang w:eastAsia="ru-RU"/>
          </w:rPr>
          <w:t>Перечень уполномоченных органов, ответственных за взимание поступлений в республиканский бюджет, за возврат из бюджета и (или) зачет излишне (ошибочно) уплаченных сумм и осуществляющих контроль за поступлениями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hyperlink>
      <w:r w:rsidRPr="00FC7AC6">
        <w:rPr>
          <w:rFonts w:ascii="Times New Roman" w:eastAsia="Times New Roman" w:hAnsi="Times New Roman" w:cs="Times New Roman"/>
          <w:color w:val="000000"/>
          <w:sz w:val="24"/>
          <w:szCs w:val="24"/>
          <w:lang w:eastAsia="ru-RU"/>
        </w:rPr>
        <w:t>, определяется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hyperlink r:id="rId816" w:history="1">
        <w:r w:rsidRPr="00FC7AC6">
          <w:rPr>
            <w:rFonts w:ascii="Times New Roman" w:eastAsia="Times New Roman" w:hAnsi="Times New Roman" w:cs="Times New Roman"/>
            <w:color w:val="333399"/>
            <w:sz w:val="24"/>
            <w:szCs w:val="24"/>
            <w:u w:val="single"/>
            <w:lang w:eastAsia="ru-RU"/>
          </w:rPr>
          <w:t>Перечень уполномоченных органов, ответственных за взимание поступлений в местный бюджет, за возврат из бюджета и (или) зачет излишне (ошибочно) уплаченных сумм и осуществляющих контроль за поступлениями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hyperlink>
      <w:r w:rsidRPr="00FC7AC6">
        <w:rPr>
          <w:rFonts w:ascii="Times New Roman" w:eastAsia="Times New Roman" w:hAnsi="Times New Roman" w:cs="Times New Roman"/>
          <w:color w:val="000000"/>
          <w:sz w:val="24"/>
          <w:szCs w:val="24"/>
          <w:lang w:eastAsia="ru-RU"/>
        </w:rPr>
        <w:t>, определяется соответствующим местным исполнительным органом области, города республиканского значения, столицы, района (города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37" w:name="SUB940400"/>
      <w:bookmarkEnd w:id="937"/>
      <w:r w:rsidRPr="00FC7AC6">
        <w:rPr>
          <w:rFonts w:ascii="Times New Roman" w:eastAsia="Times New Roman" w:hAnsi="Times New Roman" w:cs="Times New Roman"/>
          <w:color w:val="000000"/>
          <w:sz w:val="24"/>
          <w:szCs w:val="24"/>
          <w:lang w:eastAsia="ru-RU"/>
        </w:rPr>
        <w:t xml:space="preserve">4. Платежные поручения представляются по </w:t>
      </w:r>
      <w:hyperlink r:id="rId817" w:history="1">
        <w:r w:rsidRPr="00FC7AC6">
          <w:rPr>
            <w:rFonts w:ascii="Times New Roman" w:eastAsia="Times New Roman" w:hAnsi="Times New Roman" w:cs="Times New Roman"/>
            <w:color w:val="333399"/>
            <w:sz w:val="24"/>
            <w:szCs w:val="24"/>
            <w:u w:val="single"/>
            <w:lang w:eastAsia="ru-RU"/>
          </w:rPr>
          <w:t>форме, установленной банковским законодательством</w:t>
        </w:r>
      </w:hyperlink>
      <w:r w:rsidRPr="00FC7AC6">
        <w:rPr>
          <w:rFonts w:ascii="Times New Roman" w:eastAsia="Times New Roman" w:hAnsi="Times New Roman" w:cs="Times New Roman"/>
          <w:color w:val="000000"/>
          <w:sz w:val="24"/>
          <w:szCs w:val="24"/>
          <w:lang w:eastAsia="ru-RU"/>
        </w:rPr>
        <w:t xml:space="preserve">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Заключения представляются по </w:t>
      </w:r>
      <w:hyperlink r:id="rId818" w:history="1">
        <w:r w:rsidRPr="00FC7AC6">
          <w:rPr>
            <w:rFonts w:ascii="Times New Roman" w:eastAsia="Times New Roman" w:hAnsi="Times New Roman" w:cs="Times New Roman"/>
            <w:color w:val="333399"/>
            <w:sz w:val="24"/>
            <w:szCs w:val="24"/>
            <w:u w:val="single"/>
            <w:lang w:eastAsia="ru-RU"/>
          </w:rPr>
          <w:t>форме</w:t>
        </w:r>
      </w:hyperlink>
      <w:r w:rsidRPr="00FC7AC6">
        <w:rPr>
          <w:rFonts w:ascii="Times New Roman" w:eastAsia="Times New Roman" w:hAnsi="Times New Roman" w:cs="Times New Roman"/>
          <w:color w:val="000000"/>
          <w:sz w:val="24"/>
          <w:szCs w:val="24"/>
          <w:lang w:eastAsia="ru-RU"/>
        </w:rPr>
        <w:t>, установленной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38" w:name="SUB940500"/>
      <w:bookmarkEnd w:id="938"/>
      <w:r w:rsidRPr="00FC7AC6">
        <w:rPr>
          <w:rFonts w:ascii="Times New Roman" w:eastAsia="Times New Roman" w:hAnsi="Times New Roman" w:cs="Times New Roman"/>
          <w:color w:val="000000"/>
          <w:sz w:val="24"/>
          <w:szCs w:val="24"/>
          <w:lang w:eastAsia="ru-RU"/>
        </w:rPr>
        <w:t xml:space="preserve">5. </w:t>
      </w:r>
      <w:hyperlink r:id="rId819" w:history="1">
        <w:r w:rsidRPr="00FC7AC6">
          <w:rPr>
            <w:rFonts w:ascii="Times New Roman" w:eastAsia="Times New Roman" w:hAnsi="Times New Roman" w:cs="Times New Roman"/>
            <w:color w:val="333399"/>
            <w:sz w:val="24"/>
            <w:szCs w:val="24"/>
            <w:u w:val="single"/>
            <w:lang w:eastAsia="ru-RU"/>
          </w:rPr>
          <w:t>Возврат</w:t>
        </w:r>
      </w:hyperlink>
      <w:r w:rsidRPr="00FC7AC6">
        <w:rPr>
          <w:rFonts w:ascii="Times New Roman" w:eastAsia="Times New Roman" w:hAnsi="Times New Roman" w:cs="Times New Roman"/>
          <w:color w:val="000000"/>
          <w:sz w:val="24"/>
          <w:szCs w:val="24"/>
          <w:lang w:eastAsia="ru-RU"/>
        </w:rPr>
        <w:t xml:space="preserve"> из бюджета и (или) зачет излишне (ошибочно) уплаченных сумм поступлений осуществляются в порядке, установленном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939" w:name="SUB950000"/>
      <w:bookmarkEnd w:id="939"/>
      <w:r w:rsidRPr="00FC7AC6">
        <w:rPr>
          <w:rFonts w:ascii="Times New Roman" w:eastAsia="Times New Roman" w:hAnsi="Times New Roman" w:cs="Times New Roman"/>
          <w:b/>
          <w:bCs/>
          <w:color w:val="000000"/>
          <w:sz w:val="24"/>
          <w:szCs w:val="24"/>
          <w:lang w:eastAsia="ru-RU"/>
        </w:rPr>
        <w:t>Статья 95. Исполнение бюджета по расходам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40" w:name="SUB950100"/>
      <w:bookmarkEnd w:id="940"/>
      <w:r w:rsidRPr="00FC7AC6">
        <w:rPr>
          <w:rFonts w:ascii="Times New Roman" w:eastAsia="Times New Roman" w:hAnsi="Times New Roman" w:cs="Times New Roman"/>
          <w:color w:val="000000"/>
          <w:sz w:val="24"/>
          <w:szCs w:val="24"/>
          <w:lang w:eastAsia="ru-RU"/>
        </w:rPr>
        <w:lastRenderedPageBreak/>
        <w:t>1. Исполнение бюджета по расходам заключается в использовании собственно администраторами бюджетных программ и их подведомственными государственными учреждениями предназначенных им бюджетных средств в соответствии с требованиями настоящего Кодекса, положениями соответствующих нормативных правовых актов и в целях достижения заданных показателей деятельности государственных органов.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41" w:name="SUB950200"/>
      <w:bookmarkEnd w:id="941"/>
      <w:r w:rsidRPr="00FC7AC6">
        <w:rPr>
          <w:rFonts w:ascii="Times New Roman" w:eastAsia="Times New Roman" w:hAnsi="Times New Roman" w:cs="Times New Roman"/>
          <w:color w:val="000000"/>
          <w:sz w:val="24"/>
          <w:szCs w:val="24"/>
          <w:lang w:eastAsia="ru-RU"/>
        </w:rPr>
        <w:t>2. Исполнение бюджета по расходам включает в себя списание средств с единого казначейского счета в результате осуществления государственными учреждениями платежей и переводов в соответствии с зарегистрированными гражданско-правовыми сделками и другими обязательствами.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42" w:name="SUB950300"/>
      <w:bookmarkEnd w:id="942"/>
      <w:r w:rsidRPr="00FC7AC6">
        <w:rPr>
          <w:rFonts w:ascii="Times New Roman" w:eastAsia="Times New Roman" w:hAnsi="Times New Roman" w:cs="Times New Roman"/>
          <w:color w:val="000000"/>
          <w:sz w:val="24"/>
          <w:szCs w:val="24"/>
          <w:lang w:eastAsia="ru-RU"/>
        </w:rPr>
        <w:t>3. При исполнении бюджета государственные учреждения обязаны использовать бюджетные средства в соответствии с единой бюджетной классификацией, заключенными гражданско-правовыми сделками, нормативными правовыми актами, согласно которым выделены бюджетные средства.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943" w:name="SUB960000"/>
      <w:bookmarkEnd w:id="943"/>
      <w:r w:rsidRPr="00FC7AC6">
        <w:rPr>
          <w:rFonts w:ascii="Times New Roman" w:eastAsia="Times New Roman" w:hAnsi="Times New Roman" w:cs="Times New Roman"/>
          <w:b/>
          <w:bCs/>
          <w:color w:val="000000"/>
          <w:sz w:val="24"/>
          <w:szCs w:val="24"/>
          <w:lang w:eastAsia="ru-RU"/>
        </w:rPr>
        <w:t>Статья 96. Обязательства государственных учреждений</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944" w:name="SUB960100"/>
      <w:bookmarkEnd w:id="944"/>
      <w:r w:rsidRPr="00FC7AC6">
        <w:rPr>
          <w:rFonts w:ascii="Times New Roman" w:eastAsia="Times New Roman" w:hAnsi="Times New Roman" w:cs="Times New Roman"/>
          <w:i/>
          <w:iCs/>
          <w:color w:val="FF0000"/>
          <w:sz w:val="24"/>
          <w:szCs w:val="24"/>
          <w:lang w:eastAsia="ru-RU"/>
        </w:rPr>
        <w:t xml:space="preserve">В пункт 1 внесены изменения в соответствии с </w:t>
      </w:r>
      <w:hyperlink r:id="rId82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(введены в действие с 1 июля 2011 года ) (</w:t>
      </w:r>
      <w:hyperlink r:id="rId82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82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82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Государственные учреждения принимают обязательства по спецификам экономической классификации расходов как с заключением гражданско-правовых сделок, так и без них.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Государственное учреждение обеспечивает правомерность принятия обязательств, достоверность информации и реквизитов, указанных в гражданско-правовых сделках.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Государственное учреждение не принимает обязательства по бюджетным инвестиционным проектам, включенным в перечень, указанный в </w:t>
      </w:r>
      <w:hyperlink w:anchor="sub790200" w:history="1">
        <w:r w:rsidRPr="00FC7AC6">
          <w:rPr>
            <w:rFonts w:ascii="Times New Roman" w:eastAsia="Times New Roman" w:hAnsi="Times New Roman" w:cs="Times New Roman"/>
            <w:color w:val="333399"/>
            <w:sz w:val="24"/>
            <w:szCs w:val="24"/>
            <w:u w:val="single"/>
            <w:lang w:eastAsia="ru-RU"/>
          </w:rPr>
          <w:t>подпункте 2-1) части второй пункта 2 статьи 79</w:t>
        </w:r>
      </w:hyperlink>
      <w:r w:rsidRPr="00FC7AC6">
        <w:rPr>
          <w:rFonts w:ascii="Times New Roman" w:eastAsia="Times New Roman" w:hAnsi="Times New Roman" w:cs="Times New Roman"/>
          <w:color w:val="000000"/>
          <w:sz w:val="24"/>
          <w:szCs w:val="24"/>
          <w:lang w:eastAsia="ru-RU"/>
        </w:rPr>
        <w:t xml:space="preserve"> настоящего Кодекса, до представления центральному уполномоченному органу по государственному планированию документации в соответствии с </w:t>
      </w:r>
      <w:hyperlink w:anchor="sub1540200" w:history="1">
        <w:r w:rsidRPr="00FC7AC6">
          <w:rPr>
            <w:rFonts w:ascii="Times New Roman" w:eastAsia="Times New Roman" w:hAnsi="Times New Roman" w:cs="Times New Roman"/>
            <w:color w:val="333399"/>
            <w:sz w:val="24"/>
            <w:szCs w:val="24"/>
            <w:u w:val="single"/>
            <w:lang w:eastAsia="ru-RU"/>
          </w:rPr>
          <w:t>пунктом 2 статьи 154</w:t>
        </w:r>
      </w:hyperlink>
      <w:r w:rsidRPr="00FC7AC6">
        <w:rPr>
          <w:rFonts w:ascii="Times New Roman" w:eastAsia="Times New Roman" w:hAnsi="Times New Roman" w:cs="Times New Roman"/>
          <w:color w:val="000000"/>
          <w:sz w:val="24"/>
          <w:szCs w:val="24"/>
          <w:lang w:eastAsia="ru-RU"/>
        </w:rPr>
        <w:t xml:space="preserve"> настоящего Кодекса в течение шести месяцев со дня положительного предложения Республиканской бюджетной комиссии.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45" w:name="SUB960200"/>
      <w:bookmarkEnd w:id="945"/>
      <w:r w:rsidRPr="00FC7AC6">
        <w:rPr>
          <w:rFonts w:ascii="Times New Roman" w:eastAsia="Times New Roman" w:hAnsi="Times New Roman" w:cs="Times New Roman"/>
          <w:color w:val="000000"/>
          <w:sz w:val="24"/>
          <w:szCs w:val="24"/>
          <w:lang w:eastAsia="ru-RU"/>
        </w:rPr>
        <w:t xml:space="preserve">2. Заключение государственным учреждением гражданско-правовых сделок на приобретение товаров (работ, услуг), являющихся предметом государственных закупок, осуществляется в соответствии с </w:t>
      </w:r>
      <w:hyperlink r:id="rId824" w:history="1">
        <w:r w:rsidRPr="00FC7AC6">
          <w:rPr>
            <w:rFonts w:ascii="Times New Roman" w:eastAsia="Times New Roman" w:hAnsi="Times New Roman" w:cs="Times New Roman"/>
            <w:color w:val="333399"/>
            <w:sz w:val="24"/>
            <w:szCs w:val="24"/>
            <w:u w:val="single"/>
            <w:lang w:eastAsia="ru-RU"/>
          </w:rPr>
          <w:t>законодательством</w:t>
        </w:r>
      </w:hyperlink>
      <w:r w:rsidRPr="00FC7AC6">
        <w:rPr>
          <w:rFonts w:ascii="Times New Roman" w:eastAsia="Times New Roman" w:hAnsi="Times New Roman" w:cs="Times New Roman"/>
          <w:color w:val="000000"/>
          <w:sz w:val="24"/>
          <w:szCs w:val="24"/>
          <w:lang w:eastAsia="ru-RU"/>
        </w:rPr>
        <w:t xml:space="preserve"> Республики Казахстан о государственных закупках.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Заключение государственным учреждением гражданско-правовых сделок на приобретение товаров (работ, услуг) без применения норм законодательства Республики Казахстан о государственных закупках осуществляется в соответствии с </w:t>
      </w:r>
      <w:hyperlink r:id="rId825" w:history="1">
        <w:r w:rsidRPr="00FC7AC6">
          <w:rPr>
            <w:rFonts w:ascii="Times New Roman" w:eastAsia="Times New Roman" w:hAnsi="Times New Roman" w:cs="Times New Roman"/>
            <w:color w:val="333399"/>
            <w:sz w:val="24"/>
            <w:szCs w:val="24"/>
            <w:u w:val="single"/>
            <w:lang w:eastAsia="ru-RU"/>
          </w:rPr>
          <w:t>гражданским законодательством Республики Казахстан</w:t>
        </w:r>
      </w:hyperlink>
      <w:r w:rsidRPr="00FC7AC6">
        <w:rPr>
          <w:rFonts w:ascii="Times New Roman" w:eastAsia="Times New Roman" w:hAnsi="Times New Roman" w:cs="Times New Roman"/>
          <w:color w:val="00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46" w:name="SUB960300"/>
      <w:bookmarkEnd w:id="946"/>
      <w:r w:rsidRPr="00FC7AC6">
        <w:rPr>
          <w:rFonts w:ascii="Times New Roman" w:eastAsia="Times New Roman" w:hAnsi="Times New Roman" w:cs="Times New Roman"/>
          <w:color w:val="000000"/>
          <w:sz w:val="24"/>
          <w:szCs w:val="24"/>
          <w:lang w:eastAsia="ru-RU"/>
        </w:rPr>
        <w:t>3. Государственное учреждение обеспечивает соблюдение требований законодательства Республики Казахстан о государственных закупках, гражданского законодательства Республики Казахстан и несет ответственность за их несоблюдение.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47" w:name="SUB960400"/>
      <w:bookmarkEnd w:id="947"/>
      <w:r w:rsidRPr="00FC7AC6">
        <w:rPr>
          <w:rFonts w:ascii="Times New Roman" w:eastAsia="Times New Roman" w:hAnsi="Times New Roman" w:cs="Times New Roman"/>
          <w:color w:val="000000"/>
          <w:sz w:val="24"/>
          <w:szCs w:val="24"/>
          <w:lang w:eastAsia="ru-RU"/>
        </w:rPr>
        <w:t>4. Гражданско-правовые сделки государственных учреждений заключаются государственными учреждениями на срок, не превышающий установленного законодательством Республики Казахстан о государственных закупках.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Гражданско-правовые сделки государственных учреждений в рамках международного договора о государственных займах, ратифицированного Республикой Казахстан, или о связанном гранте заключаются государственными учреждениями на срок, не превышающий срока действия международного договора о государственных займах, ратифицированного Республикой Казахстан, или о связанном гранте.</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948" w:name="SUB960500"/>
      <w:bookmarkEnd w:id="948"/>
      <w:r w:rsidRPr="00FC7AC6">
        <w:rPr>
          <w:rFonts w:ascii="Times New Roman" w:eastAsia="Times New Roman" w:hAnsi="Times New Roman" w:cs="Times New Roman"/>
          <w:i/>
          <w:iCs/>
          <w:color w:val="FF0000"/>
          <w:sz w:val="24"/>
          <w:szCs w:val="24"/>
          <w:lang w:eastAsia="ru-RU"/>
        </w:rPr>
        <w:t xml:space="preserve">В пункт 5 внесены изменения в соответствии с </w:t>
      </w:r>
      <w:hyperlink r:id="rId82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82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82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(введены в действие с 1 июля 2011 года ) (</w:t>
      </w:r>
      <w:hyperlink r:id="rId82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83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83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5. Гражданско-правовые сделки государственных учреждений вступают в силу после их обязательной регистрации в территориальных подразделениях центрального уполномоченного органа по исполнению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Подлежат регистрации в пределах сумм, утвержденных индивидуальным планом финансирования по обязательствам на соответствующий финансовый год, и базовых расходов бюджета второго и третьего финансовых годов планового периода гражданско-правовые сделки в течение всего срока их действия, связанные с:</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49" w:name="SUB960501"/>
      <w:bookmarkEnd w:id="949"/>
      <w:r w:rsidRPr="00FC7AC6">
        <w:rPr>
          <w:rFonts w:ascii="Times New Roman" w:eastAsia="Times New Roman" w:hAnsi="Times New Roman" w:cs="Times New Roman"/>
          <w:color w:val="000000"/>
          <w:sz w:val="24"/>
          <w:szCs w:val="24"/>
          <w:lang w:eastAsia="ru-RU"/>
        </w:rPr>
        <w:t>1) бюджетными программами развития со сроком реализации более одного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50" w:name="SUB960502"/>
      <w:bookmarkEnd w:id="950"/>
      <w:r w:rsidRPr="00FC7AC6">
        <w:rPr>
          <w:rFonts w:ascii="Times New Roman" w:eastAsia="Times New Roman" w:hAnsi="Times New Roman" w:cs="Times New Roman"/>
          <w:color w:val="000000"/>
          <w:sz w:val="24"/>
          <w:szCs w:val="24"/>
          <w:lang w:eastAsia="ru-RU"/>
        </w:rPr>
        <w:t>2) текущими бюджетными программами, предусматривающими приобретение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(финансовые годы);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51" w:name="SUB960503"/>
      <w:bookmarkEnd w:id="951"/>
      <w:r w:rsidRPr="00FC7AC6">
        <w:rPr>
          <w:rFonts w:ascii="Times New Roman" w:eastAsia="Times New Roman" w:hAnsi="Times New Roman" w:cs="Times New Roman"/>
          <w:color w:val="000000"/>
          <w:sz w:val="24"/>
          <w:szCs w:val="24"/>
          <w:lang w:eastAsia="ru-RU"/>
        </w:rPr>
        <w:t>3) предоставлением услуг со сроком более одного финансового года в случаях, установленных законодательством Республики Казахстан о государственных закупках;</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952" w:name="SUB960504"/>
      <w:bookmarkEnd w:id="952"/>
      <w:r w:rsidRPr="00FC7AC6">
        <w:rPr>
          <w:rFonts w:ascii="Times New Roman" w:eastAsia="Times New Roman" w:hAnsi="Times New Roman" w:cs="Times New Roman"/>
          <w:i/>
          <w:iCs/>
          <w:color w:val="FF0000"/>
          <w:sz w:val="24"/>
          <w:szCs w:val="24"/>
          <w:lang w:eastAsia="ru-RU"/>
        </w:rPr>
        <w:t xml:space="preserve">В подпункт 4 внесены изменения в соответствии с </w:t>
      </w:r>
      <w:hyperlink r:id="rId83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18.02.11 г. № 408-IV (</w:t>
      </w:r>
      <w:hyperlink r:id="rId83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 предоставлением услуг, осуществляемых без применения норм законодательства Республики Казахстан о государственных закупках, срок завершения которых наступает в следующем (последующие) финансовом году (финансовые годы);</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953" w:name="SUB960505"/>
      <w:bookmarkEnd w:id="953"/>
      <w:r w:rsidRPr="00FC7AC6">
        <w:rPr>
          <w:rFonts w:ascii="Times New Roman" w:eastAsia="Times New Roman" w:hAnsi="Times New Roman" w:cs="Times New Roman"/>
          <w:i/>
          <w:iCs/>
          <w:color w:val="FF0000"/>
          <w:sz w:val="24"/>
          <w:szCs w:val="24"/>
          <w:lang w:eastAsia="ru-RU"/>
        </w:rPr>
        <w:t xml:space="preserve">Подпункт 5 пункта 5 статьи 96 введен в действие со дня первого официального опубликования в соответствии со </w:t>
      </w:r>
      <w:hyperlink w:anchor="sub2450000"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статьей 245</w:t>
        </w:r>
      </w:hyperlink>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5) проведением мероприятий за счет средств резерва Правительства Республики Казахстан, со сроком реализации более одного финансового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При изменении базовых расходов бюджета указанные гражданско-правовые сделки подлежат перерегистрации.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Регистрация гражданско-правовых сделок, связанных со строительством либо реконструкцией зданий, сооружений, дорог, капитальным ремонтом помещений, зданий, сооружений, дорог и других объектов, производится при обязательном наличии положительного заключения государственной экспертизы к проектной (проектно-сметной) документации, кроме объектов, по которым стоимость изготовления проектной (проектно-сметной) документации включена в стоимость договора.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Регистрация гражданско-правовых сделок по бюджетным инвестиционным проектам, включенным в перечень, указанный в </w:t>
      </w:r>
      <w:hyperlink w:anchor="sub790200" w:history="1">
        <w:r w:rsidRPr="00FC7AC6">
          <w:rPr>
            <w:rFonts w:ascii="Times New Roman" w:eastAsia="Times New Roman" w:hAnsi="Times New Roman" w:cs="Times New Roman"/>
            <w:color w:val="333399"/>
            <w:sz w:val="24"/>
            <w:szCs w:val="24"/>
            <w:u w:val="single"/>
            <w:lang w:eastAsia="ru-RU"/>
          </w:rPr>
          <w:t>подпункте 2-1) части второй пункта 2 статьи 79</w:t>
        </w:r>
      </w:hyperlink>
      <w:r w:rsidRPr="00FC7AC6">
        <w:rPr>
          <w:rFonts w:ascii="Times New Roman" w:eastAsia="Times New Roman" w:hAnsi="Times New Roman" w:cs="Times New Roman"/>
          <w:color w:val="000000"/>
          <w:sz w:val="24"/>
          <w:szCs w:val="24"/>
          <w:lang w:eastAsia="ru-RU"/>
        </w:rPr>
        <w:t xml:space="preserve"> настоящего Кодекса, осуществляется после представления центральному уполномоченному органу по государственному планированию документации в соответствии с </w:t>
      </w:r>
      <w:hyperlink w:anchor="sub1540200" w:history="1">
        <w:r w:rsidRPr="00FC7AC6">
          <w:rPr>
            <w:rFonts w:ascii="Times New Roman" w:eastAsia="Times New Roman" w:hAnsi="Times New Roman" w:cs="Times New Roman"/>
            <w:color w:val="333399"/>
            <w:sz w:val="24"/>
            <w:szCs w:val="24"/>
            <w:u w:val="single"/>
            <w:lang w:eastAsia="ru-RU"/>
          </w:rPr>
          <w:t>пунктом 2 статьи 154</w:t>
        </w:r>
      </w:hyperlink>
      <w:r w:rsidRPr="00FC7AC6">
        <w:rPr>
          <w:rFonts w:ascii="Times New Roman" w:eastAsia="Times New Roman" w:hAnsi="Times New Roman" w:cs="Times New Roman"/>
          <w:color w:val="000000"/>
          <w:sz w:val="24"/>
          <w:szCs w:val="24"/>
          <w:lang w:eastAsia="ru-RU"/>
        </w:rPr>
        <w:t xml:space="preserve"> настоящего Кодекса в течение шести месяцев со дня положительного предложения Республиканской бюджетной комиссии.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Государственное учреждение не принимает обязательства по оплате акций или долей участия в уставном капитале юридических лиц, включенных в перечень, указанный в подпункте 2-1) части второй </w:t>
      </w:r>
      <w:hyperlink w:anchor="sub790200" w:history="1">
        <w:r w:rsidRPr="00FC7AC6">
          <w:rPr>
            <w:rFonts w:ascii="Times New Roman" w:eastAsia="Times New Roman" w:hAnsi="Times New Roman" w:cs="Times New Roman"/>
            <w:color w:val="333399"/>
            <w:sz w:val="24"/>
            <w:szCs w:val="24"/>
            <w:u w:val="single"/>
            <w:lang w:eastAsia="ru-RU"/>
          </w:rPr>
          <w:t>пункта 2 статьи 79</w:t>
        </w:r>
      </w:hyperlink>
      <w:r w:rsidRPr="00FC7AC6">
        <w:rPr>
          <w:rFonts w:ascii="Times New Roman" w:eastAsia="Times New Roman" w:hAnsi="Times New Roman" w:cs="Times New Roman"/>
          <w:color w:val="000000"/>
          <w:sz w:val="24"/>
          <w:szCs w:val="24"/>
          <w:lang w:eastAsia="ru-RU"/>
        </w:rPr>
        <w:t xml:space="preserve"> настоящего Кодекса, до представления центральному уполномоченному органу по государственному планированию документации в соответствии с </w:t>
      </w:r>
      <w:hyperlink w:anchor="sub1560200" w:history="1">
        <w:r w:rsidRPr="00FC7AC6">
          <w:rPr>
            <w:rFonts w:ascii="Times New Roman" w:eastAsia="Times New Roman" w:hAnsi="Times New Roman" w:cs="Times New Roman"/>
            <w:color w:val="333399"/>
            <w:sz w:val="24"/>
            <w:szCs w:val="24"/>
            <w:u w:val="single"/>
            <w:lang w:eastAsia="ru-RU"/>
          </w:rPr>
          <w:t>пунктом 2 статьи 156</w:t>
        </w:r>
      </w:hyperlink>
      <w:r w:rsidRPr="00FC7AC6">
        <w:rPr>
          <w:rFonts w:ascii="Times New Roman" w:eastAsia="Times New Roman" w:hAnsi="Times New Roman" w:cs="Times New Roman"/>
          <w:color w:val="000000"/>
          <w:sz w:val="24"/>
          <w:szCs w:val="24"/>
          <w:lang w:eastAsia="ru-RU"/>
        </w:rPr>
        <w:t xml:space="preserve"> настоящего Кодекса в течение шести месяцев со дня положительного предложения Республиканской бюджетной комиссии.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54" w:name="SUB960600"/>
      <w:bookmarkEnd w:id="954"/>
      <w:r w:rsidRPr="00FC7AC6">
        <w:rPr>
          <w:rFonts w:ascii="Times New Roman" w:eastAsia="Times New Roman" w:hAnsi="Times New Roman" w:cs="Times New Roman"/>
          <w:color w:val="000000"/>
          <w:sz w:val="24"/>
          <w:szCs w:val="24"/>
          <w:lang w:eastAsia="ru-RU"/>
        </w:rPr>
        <w:t xml:space="preserve">6. Для регистрации гражданско-правовых сделок государственных учреждений в иностранной валюте сумма договора приводится в иностранной валюте, регистрация производится по рыночному курсу обмена валют на дату регистрации, установленному согласно </w:t>
      </w:r>
      <w:hyperlink r:id="rId834" w:history="1">
        <w:r w:rsidRPr="00FC7AC6">
          <w:rPr>
            <w:rFonts w:ascii="Times New Roman" w:eastAsia="Times New Roman" w:hAnsi="Times New Roman" w:cs="Times New Roman"/>
            <w:color w:val="333399"/>
            <w:sz w:val="24"/>
            <w:szCs w:val="24"/>
            <w:u w:val="single"/>
            <w:lang w:eastAsia="ru-RU"/>
          </w:rPr>
          <w:t>законодательству Республики Казахстан</w:t>
        </w:r>
      </w:hyperlink>
      <w:r w:rsidRPr="00FC7AC6">
        <w:rPr>
          <w:rFonts w:ascii="Times New Roman" w:eastAsia="Times New Roman" w:hAnsi="Times New Roman" w:cs="Times New Roman"/>
          <w:color w:val="00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55" w:name="SUB960700"/>
      <w:bookmarkEnd w:id="955"/>
      <w:r w:rsidRPr="00FC7AC6">
        <w:rPr>
          <w:rFonts w:ascii="Times New Roman" w:eastAsia="Times New Roman" w:hAnsi="Times New Roman" w:cs="Times New Roman"/>
          <w:color w:val="000000"/>
          <w:sz w:val="24"/>
          <w:szCs w:val="24"/>
          <w:lang w:eastAsia="ru-RU"/>
        </w:rPr>
        <w:t>7. Подтверждающим документом о регистрации гражданско-правовой сделки является уведомление о регистрации договора.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956" w:name="SUB960800"/>
      <w:bookmarkEnd w:id="956"/>
      <w:r w:rsidRPr="00FC7AC6">
        <w:rPr>
          <w:rFonts w:ascii="Times New Roman" w:eastAsia="Times New Roman" w:hAnsi="Times New Roman" w:cs="Times New Roman"/>
          <w:i/>
          <w:iCs/>
          <w:color w:val="FF0000"/>
          <w:sz w:val="24"/>
          <w:szCs w:val="24"/>
          <w:lang w:eastAsia="ru-RU"/>
        </w:rPr>
        <w:t xml:space="preserve">Пункт 8 изложен в редакции </w:t>
      </w:r>
      <w:hyperlink r:id="rId83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83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8. Регистрация гражданско-правовых сделок после 20 декабря текущего финансового года не допускается, за исключением случаев выделения бюджетных денег из резерва Правительства Республики Казахстан или местного исполнительного органа, а также регистрации дополнительных соглашений к ранее зарегистрированным в территориальном подразделении центрального уполномоченного органа по исполнению бюджета гражданско-правовым сделкам.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57" w:name="SUB960900"/>
      <w:bookmarkEnd w:id="957"/>
      <w:r w:rsidRPr="00FC7AC6">
        <w:rPr>
          <w:rFonts w:ascii="Times New Roman" w:eastAsia="Times New Roman" w:hAnsi="Times New Roman" w:cs="Times New Roman"/>
          <w:color w:val="000000"/>
          <w:sz w:val="24"/>
          <w:szCs w:val="24"/>
          <w:lang w:eastAsia="ru-RU"/>
        </w:rPr>
        <w:t xml:space="preserve">9. </w:t>
      </w:r>
      <w:hyperlink r:id="rId837" w:history="1">
        <w:r w:rsidRPr="00FC7AC6">
          <w:rPr>
            <w:rFonts w:ascii="Times New Roman" w:eastAsia="Times New Roman" w:hAnsi="Times New Roman" w:cs="Times New Roman"/>
            <w:color w:val="333399"/>
            <w:sz w:val="24"/>
            <w:szCs w:val="24"/>
            <w:u w:val="single"/>
            <w:lang w:eastAsia="ru-RU"/>
          </w:rPr>
          <w:t>Порядок осуществления</w:t>
        </w:r>
      </w:hyperlink>
      <w:r w:rsidRPr="00FC7AC6">
        <w:rPr>
          <w:rFonts w:ascii="Times New Roman" w:eastAsia="Times New Roman" w:hAnsi="Times New Roman" w:cs="Times New Roman"/>
          <w:color w:val="000000"/>
          <w:sz w:val="24"/>
          <w:szCs w:val="24"/>
          <w:lang w:eastAsia="ru-RU"/>
        </w:rPr>
        <w:t xml:space="preserve"> регистрации гражданско-правовых сделок государственных учреждений определяется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958" w:name="SUB970000"/>
      <w:bookmarkEnd w:id="958"/>
      <w:r w:rsidRPr="00FC7AC6">
        <w:rPr>
          <w:rFonts w:ascii="Times New Roman" w:eastAsia="Times New Roman" w:hAnsi="Times New Roman" w:cs="Times New Roman"/>
          <w:b/>
          <w:bCs/>
          <w:color w:val="000000"/>
          <w:sz w:val="24"/>
          <w:szCs w:val="24"/>
          <w:lang w:eastAsia="ru-RU"/>
        </w:rPr>
        <w:t>Статья 97. Осуществление платежей и переводов денег в национальной валюте</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959" w:name="SUB970100"/>
      <w:bookmarkEnd w:id="959"/>
      <w:r w:rsidRPr="00FC7AC6">
        <w:rPr>
          <w:rFonts w:ascii="Times New Roman" w:eastAsia="Times New Roman" w:hAnsi="Times New Roman" w:cs="Times New Roman"/>
          <w:i/>
          <w:iCs/>
          <w:color w:val="FF0000"/>
          <w:sz w:val="24"/>
          <w:szCs w:val="24"/>
          <w:lang w:eastAsia="ru-RU"/>
        </w:rPr>
        <w:t xml:space="preserve">Пункт 1 изложен в редакции </w:t>
      </w:r>
      <w:hyperlink r:id="rId83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16.02.12 г. № 557-IV (</w:t>
      </w:r>
      <w:hyperlink r:id="rId83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84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02.07.13 г. № 112-V (</w:t>
      </w:r>
      <w:hyperlink r:id="rId84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Платежи государственных учреждений по обязательствам осуществляются на основании счетов к оплате.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Платежи субъектов квазигосударственного сектора, для выполнения государственного задания или на увеличение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осуществляются на основании платежных поручений по форме, установленной банковским </w:t>
      </w:r>
      <w:hyperlink r:id="rId842" w:history="1">
        <w:r w:rsidRPr="00FC7AC6">
          <w:rPr>
            <w:rFonts w:ascii="Times New Roman" w:eastAsia="Times New Roman" w:hAnsi="Times New Roman" w:cs="Times New Roman"/>
            <w:color w:val="333399"/>
            <w:sz w:val="24"/>
            <w:szCs w:val="24"/>
            <w:u w:val="single"/>
            <w:lang w:eastAsia="ru-RU"/>
          </w:rPr>
          <w:t>законодательством</w:t>
        </w:r>
      </w:hyperlink>
      <w:r w:rsidRPr="00FC7AC6">
        <w:rPr>
          <w:rFonts w:ascii="Times New Roman" w:eastAsia="Times New Roman" w:hAnsi="Times New Roman" w:cs="Times New Roman"/>
          <w:color w:val="000000"/>
          <w:sz w:val="24"/>
          <w:szCs w:val="24"/>
          <w:lang w:eastAsia="ru-RU"/>
        </w:rPr>
        <w:t xml:space="preserve"> Республики Казахстан.</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960" w:name="SUB970200"/>
      <w:bookmarkEnd w:id="960"/>
      <w:r w:rsidRPr="00FC7AC6">
        <w:rPr>
          <w:rFonts w:ascii="Times New Roman" w:eastAsia="Times New Roman" w:hAnsi="Times New Roman" w:cs="Times New Roman"/>
          <w:i/>
          <w:iCs/>
          <w:color w:val="FF0000"/>
          <w:sz w:val="24"/>
          <w:szCs w:val="24"/>
          <w:lang w:eastAsia="ru-RU"/>
        </w:rPr>
        <w:t xml:space="preserve">Пункт 2 изложен в редакции </w:t>
      </w:r>
      <w:hyperlink r:id="rId84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16.02.12 г. № 557-IV (</w:t>
      </w:r>
      <w:hyperlink r:id="rId84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84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02.07.13 г. № 112-V (</w:t>
      </w:r>
      <w:hyperlink r:id="rId84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Счет к оплате государственного учреждения и платежное поручение субъекта квазигосударственного сектора, для выполнения государственного задания или на увеличение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представляют собой документы, являющиеся для территориального подразделения центрального уполномоченного органа по исполнению бюджета основанием для осуществления платежей и переводов денег в пользу получателя денег.</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961" w:name="SUB970300"/>
      <w:bookmarkEnd w:id="961"/>
      <w:r w:rsidRPr="00FC7AC6">
        <w:rPr>
          <w:rFonts w:ascii="Times New Roman" w:eastAsia="Times New Roman" w:hAnsi="Times New Roman" w:cs="Times New Roman"/>
          <w:i/>
          <w:iCs/>
          <w:color w:val="FF0000"/>
          <w:sz w:val="24"/>
          <w:szCs w:val="24"/>
          <w:lang w:eastAsia="ru-RU"/>
        </w:rPr>
        <w:t xml:space="preserve">Пункт 3 изложен в редакции </w:t>
      </w:r>
      <w:hyperlink r:id="rId84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16.02.12 г. № 557-IV (</w:t>
      </w:r>
      <w:hyperlink r:id="rId84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84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02.07.13 г. № 112-V (</w:t>
      </w:r>
      <w:hyperlink r:id="rId85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Платежи и переводы денег государственных учреждений проводятся в пределах остатков на контрольных счетах наличности или счетах государственных учреждений, а также в пределах сумм плановых назначений согласно индивидуальному плану финансирования по платежам и неиспользованного остатка уведомления о регистрации договора.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Перечисление средств администратором бюджетных программ субъектам квазигосударственного сектора осуществляется на основании документов, подтверждающих обоснованность платежа в соответствии с финансово-экономическим обоснованием или технико-экономическим обоснованием (проектно-сметной документацией), а также иного вида документа, предусмотренного законодательством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Платежи и переводы денег субъектов квазигосударственного сектора, для выполнения государственного задания или на увеличение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проводятся в пределах остатков на счетах субъектов квазигосударственного сектора.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62" w:name="SUB970400"/>
      <w:bookmarkEnd w:id="962"/>
      <w:r w:rsidRPr="00FC7AC6">
        <w:rPr>
          <w:rFonts w:ascii="Times New Roman" w:eastAsia="Times New Roman" w:hAnsi="Times New Roman" w:cs="Times New Roman"/>
          <w:color w:val="000000"/>
          <w:sz w:val="24"/>
          <w:szCs w:val="24"/>
          <w:lang w:eastAsia="ru-RU"/>
        </w:rPr>
        <w:t>4. Не допускается проведение платежей и переводов денег без зарегистрированной гражданско-правовой сделки по спецификам экономической классификации расходов, по которым регистрация заключенных гражданско-правовых сделок является обязательной.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hyperlink r:id="rId851" w:history="1">
        <w:r w:rsidRPr="00FC7AC6">
          <w:rPr>
            <w:rFonts w:ascii="Times New Roman" w:eastAsia="Times New Roman" w:hAnsi="Times New Roman" w:cs="Times New Roman"/>
            <w:color w:val="333399"/>
            <w:sz w:val="24"/>
            <w:szCs w:val="24"/>
            <w:u w:val="single"/>
            <w:lang w:eastAsia="ru-RU"/>
          </w:rPr>
          <w:t xml:space="preserve">Перечень специфик экономической классификации расходов, в том числе видов расходов, по которым регистрация заключенных гражданско-правовых сделок является </w:t>
        </w:r>
        <w:r w:rsidRPr="00FC7AC6">
          <w:rPr>
            <w:rFonts w:ascii="Times New Roman" w:eastAsia="Times New Roman" w:hAnsi="Times New Roman" w:cs="Times New Roman"/>
            <w:color w:val="333399"/>
            <w:sz w:val="24"/>
            <w:szCs w:val="24"/>
            <w:u w:val="single"/>
            <w:lang w:eastAsia="ru-RU"/>
          </w:rPr>
          <w:lastRenderedPageBreak/>
          <w:t>обязательной</w:t>
        </w:r>
      </w:hyperlink>
      <w:r w:rsidRPr="00FC7AC6">
        <w:rPr>
          <w:rFonts w:ascii="Times New Roman" w:eastAsia="Times New Roman" w:hAnsi="Times New Roman" w:cs="Times New Roman"/>
          <w:color w:val="000000"/>
          <w:sz w:val="24"/>
          <w:szCs w:val="24"/>
          <w:lang w:eastAsia="ru-RU"/>
        </w:rPr>
        <w:t>, определяется центральным уполномоченным органом по исполнению бюджета.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963" w:name="SUB970500"/>
      <w:bookmarkEnd w:id="963"/>
      <w:r w:rsidRPr="00FC7AC6">
        <w:rPr>
          <w:rFonts w:ascii="Times New Roman" w:eastAsia="Times New Roman" w:hAnsi="Times New Roman" w:cs="Times New Roman"/>
          <w:i/>
          <w:iCs/>
          <w:color w:val="FF0000"/>
          <w:sz w:val="24"/>
          <w:szCs w:val="24"/>
          <w:lang w:eastAsia="ru-RU"/>
        </w:rPr>
        <w:t xml:space="preserve">Пункт 5 изложен в редакции </w:t>
      </w:r>
      <w:hyperlink r:id="rId85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85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внесены изменения в соответствии с </w:t>
      </w:r>
      <w:hyperlink r:id="rId85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 (</w:t>
      </w:r>
      <w:hyperlink r:id="rId85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5. Территориальное подразделение центрального уполномоченного органа по исполнению бюджета осуществляет текущий контроль при проведении платежей, который заключается в проверке счетов к оплате на соответствие: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индивидуальному плану финансирования по платежам;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зарегистрированным гражданско-правовым сделкам;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единой бюджетной классификации;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требованиям бюджетного законодательства Республики Казахстан по полноте и правильности заполнения формы.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При проведении платежа, за исключением суммы авансового платежа, по зарегистрированной гражданско-правовой сделке территориальное подразделение центрального уполномоченного органа по исполнению бюджета проверяет наличие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 расходам, связанным со строительством либо с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территориальное подразделение центрального уполномоченного органа по исполнению бюджета дополнительно проверяет наличие положительного заключения государственной экспертизы к проектной (проектно-сметной) документации при проведении платежа, следующего за авансовым.</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964" w:name="SUB97050100"/>
      <w:bookmarkEnd w:id="964"/>
      <w:r w:rsidRPr="00FC7AC6">
        <w:rPr>
          <w:rFonts w:ascii="Times New Roman" w:eastAsia="Times New Roman" w:hAnsi="Times New Roman" w:cs="Times New Roman"/>
          <w:i/>
          <w:iCs/>
          <w:color w:val="FF0000"/>
          <w:sz w:val="24"/>
          <w:szCs w:val="24"/>
          <w:lang w:eastAsia="ru-RU"/>
        </w:rPr>
        <w:t xml:space="preserve">Статья 97 дополнена пунктом 5-1 в соответствии с </w:t>
      </w:r>
      <w:hyperlink r:id="rId85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5-1. Территориальное подразделение центрального уполномоченного органа по исполнению бюджета осуществляет текущий контроль при проведении платежей субъектов квазигосударственного сектора, который заключается в проверке платежных поручений 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наличие свидетельства уполномоченного органа, осуществляющего регулирование и надзор за рынком ценных бумаг, либо соответствующего решения органов управления в случае перечисления денег на увеличение уставного капитала субъекта квазигосударственного сектора;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соответствие требованиям банковского законодательства Республики Казахстан по полноте и правильности заполнения формы.</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965" w:name="SUB970600"/>
      <w:bookmarkEnd w:id="965"/>
      <w:r w:rsidRPr="00FC7AC6">
        <w:rPr>
          <w:rFonts w:ascii="Times New Roman" w:eastAsia="Times New Roman" w:hAnsi="Times New Roman" w:cs="Times New Roman"/>
          <w:i/>
          <w:iCs/>
          <w:color w:val="FF0000"/>
          <w:sz w:val="24"/>
          <w:szCs w:val="24"/>
          <w:lang w:eastAsia="ru-RU"/>
        </w:rPr>
        <w:t xml:space="preserve">В пункт 6 внесены изменения в соответствии с </w:t>
      </w:r>
      <w:hyperlink r:id="rId85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85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85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 (</w:t>
      </w:r>
      <w:hyperlink r:id="rId86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6. Государственное учреждение обеспечивает: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правомерность и обоснованность представления счета к оплате;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достоверность указанных реквизитов в счете к оплате;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своевременность и полноту выполнения обязательств по осуществлению платежей в пользу получателей денег;</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достоверность подтверждения поставки товаров, выполненных работ и (или) оказанных услуг в соответствии с заключенными гражданско-правовыми сделками;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 xml:space="preserve">представление в территориальное подразделение центрального уполномоченного органа по исполнению бюджета документов, указанных в </w:t>
      </w:r>
      <w:hyperlink w:anchor="sub970500" w:history="1">
        <w:r w:rsidRPr="00FC7AC6">
          <w:rPr>
            <w:rFonts w:ascii="Times New Roman" w:eastAsia="Times New Roman" w:hAnsi="Times New Roman" w:cs="Times New Roman"/>
            <w:color w:val="333399"/>
            <w:sz w:val="24"/>
            <w:szCs w:val="24"/>
            <w:u w:val="single"/>
            <w:lang w:eastAsia="ru-RU"/>
          </w:rPr>
          <w:t>пункте 5</w:t>
        </w:r>
      </w:hyperlink>
      <w:r w:rsidRPr="00FC7AC6">
        <w:rPr>
          <w:rFonts w:ascii="Times New Roman" w:eastAsia="Times New Roman" w:hAnsi="Times New Roman" w:cs="Times New Roman"/>
          <w:color w:val="000000"/>
          <w:sz w:val="24"/>
          <w:szCs w:val="24"/>
          <w:lang w:eastAsia="ru-RU"/>
        </w:rPr>
        <w:t xml:space="preserve"> настоящей статьи, подтверждающих обоснованность платежа по зарегистрированной гражданско-правовой сделке.</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966" w:name="SUB97060100"/>
      <w:bookmarkEnd w:id="966"/>
      <w:r w:rsidRPr="00FC7AC6">
        <w:rPr>
          <w:rFonts w:ascii="Times New Roman" w:eastAsia="Times New Roman" w:hAnsi="Times New Roman" w:cs="Times New Roman"/>
          <w:i/>
          <w:iCs/>
          <w:color w:val="FF0000"/>
          <w:sz w:val="24"/>
          <w:szCs w:val="24"/>
          <w:lang w:eastAsia="ru-RU"/>
        </w:rPr>
        <w:t xml:space="preserve">Статья 97 дополнена пунктом 6-1 в соответствии с </w:t>
      </w:r>
      <w:hyperlink r:id="rId86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6-1. Субъект квазигосударственного сектора обеспечивает: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правомерность и обоснованность представления платежных поручений;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достоверность указанных реквизитов в платежных поручениях;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своевременность и полноту выполнения обязательств по осуществлению платежей в пользу получателя денег;</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 достоверность совершенных операций;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5) представление в территориальное подразделение центрального уполномоченного органа по исполнению бюджета документов, подтверждающих обоснованность платежа.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67" w:name="SUB970700"/>
      <w:bookmarkEnd w:id="967"/>
      <w:r w:rsidRPr="00FC7AC6">
        <w:rPr>
          <w:rFonts w:ascii="Times New Roman" w:eastAsia="Times New Roman" w:hAnsi="Times New Roman" w:cs="Times New Roman"/>
          <w:color w:val="000000"/>
          <w:sz w:val="24"/>
          <w:szCs w:val="24"/>
          <w:lang w:eastAsia="ru-RU"/>
        </w:rPr>
        <w:t>7. Сумма дебиторской задолженности государственного учреждения прошлых лет подлежит погашению посредством поставки товаров (работ, услуг), предусмотренных условиями гражданско-правовой сделки, либо возврату в доход соответствующего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68" w:name="SUB970800"/>
      <w:bookmarkEnd w:id="968"/>
      <w:r w:rsidRPr="00FC7AC6">
        <w:rPr>
          <w:rFonts w:ascii="Times New Roman" w:eastAsia="Times New Roman" w:hAnsi="Times New Roman" w:cs="Times New Roman"/>
          <w:color w:val="000000"/>
          <w:sz w:val="24"/>
          <w:szCs w:val="24"/>
          <w:lang w:eastAsia="ru-RU"/>
        </w:rPr>
        <w:t xml:space="preserve">8. Способы осуществления платежей и переводов денег определяются </w:t>
      </w:r>
      <w:hyperlink r:id="rId862" w:history="1">
        <w:r w:rsidRPr="00FC7AC6">
          <w:rPr>
            <w:rFonts w:ascii="Times New Roman" w:eastAsia="Times New Roman" w:hAnsi="Times New Roman" w:cs="Times New Roman"/>
            <w:color w:val="333399"/>
            <w:sz w:val="24"/>
            <w:szCs w:val="24"/>
            <w:u w:val="single"/>
            <w:lang w:eastAsia="ru-RU"/>
          </w:rPr>
          <w:t>законодательством</w:t>
        </w:r>
      </w:hyperlink>
      <w:r w:rsidRPr="00FC7AC6">
        <w:rPr>
          <w:rFonts w:ascii="Times New Roman" w:eastAsia="Times New Roman" w:hAnsi="Times New Roman" w:cs="Times New Roman"/>
          <w:color w:val="000000"/>
          <w:sz w:val="24"/>
          <w:szCs w:val="24"/>
          <w:lang w:eastAsia="ru-RU"/>
        </w:rPr>
        <w:t xml:space="preserve"> Республики Казахстан о платежах и переводах денег, по исполнению бюджета или международными договорами, ратифицированными Республикой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69" w:name="SUB970900"/>
      <w:bookmarkEnd w:id="969"/>
      <w:r w:rsidRPr="00FC7AC6">
        <w:rPr>
          <w:rFonts w:ascii="Times New Roman" w:eastAsia="Times New Roman" w:hAnsi="Times New Roman" w:cs="Times New Roman"/>
          <w:color w:val="000000"/>
          <w:sz w:val="24"/>
          <w:szCs w:val="24"/>
          <w:lang w:eastAsia="ru-RU"/>
        </w:rPr>
        <w:t xml:space="preserve">9. </w:t>
      </w:r>
      <w:hyperlink r:id="rId863" w:history="1">
        <w:r w:rsidRPr="00FC7AC6">
          <w:rPr>
            <w:rFonts w:ascii="Times New Roman" w:eastAsia="Times New Roman" w:hAnsi="Times New Roman" w:cs="Times New Roman"/>
            <w:color w:val="333399"/>
            <w:sz w:val="24"/>
            <w:szCs w:val="24"/>
            <w:u w:val="single"/>
            <w:lang w:eastAsia="ru-RU"/>
          </w:rPr>
          <w:t>Порядок</w:t>
        </w:r>
      </w:hyperlink>
      <w:r w:rsidRPr="00FC7AC6">
        <w:rPr>
          <w:rFonts w:ascii="Times New Roman" w:eastAsia="Times New Roman" w:hAnsi="Times New Roman" w:cs="Times New Roman"/>
          <w:color w:val="000000"/>
          <w:sz w:val="24"/>
          <w:szCs w:val="24"/>
          <w:lang w:eastAsia="ru-RU"/>
        </w:rPr>
        <w:t xml:space="preserve"> осуществления платежей и переводов денег определяется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970" w:name="SUB980000"/>
      <w:bookmarkEnd w:id="970"/>
      <w:r w:rsidRPr="00FC7AC6">
        <w:rPr>
          <w:rFonts w:ascii="Times New Roman" w:eastAsia="Times New Roman" w:hAnsi="Times New Roman" w:cs="Times New Roman"/>
          <w:i/>
          <w:iCs/>
          <w:color w:val="FF0000"/>
          <w:sz w:val="24"/>
          <w:szCs w:val="24"/>
          <w:lang w:eastAsia="ru-RU"/>
        </w:rPr>
        <w:t xml:space="preserve">Статья 98 изложена в редакции </w:t>
      </w:r>
      <w:hyperlink r:id="rId86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16.02.12 г. № 557-IV (</w:t>
      </w:r>
      <w:hyperlink r:id="rId86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98. Инкассовое распоряжение</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971" w:name="SUB980100"/>
      <w:bookmarkEnd w:id="971"/>
      <w:r w:rsidRPr="00FC7AC6">
        <w:rPr>
          <w:rFonts w:ascii="Times New Roman" w:eastAsia="Times New Roman" w:hAnsi="Times New Roman" w:cs="Times New Roman"/>
          <w:i/>
          <w:iCs/>
          <w:color w:val="FF0000"/>
          <w:sz w:val="24"/>
          <w:szCs w:val="24"/>
          <w:lang w:eastAsia="ru-RU"/>
        </w:rPr>
        <w:t xml:space="preserve">В пункт 1 внесены изменения в соответствии с </w:t>
      </w:r>
      <w:hyperlink r:id="rId866" w:history="1">
        <w:r w:rsidRPr="00FC7AC6">
          <w:rPr>
            <w:rFonts w:ascii="Times New Roman" w:eastAsia="Times New Roman" w:hAnsi="Times New Roman" w:cs="Times New Roman"/>
            <w:i/>
            <w:iCs/>
            <w:color w:val="333399"/>
            <w:sz w:val="24"/>
            <w:szCs w:val="24"/>
            <w:u w:val="single"/>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21.06.13 г. № 106-V (</w:t>
      </w:r>
      <w:hyperlink r:id="rId867" w:history="1">
        <w:r w:rsidRPr="00FC7AC6">
          <w:rPr>
            <w:rFonts w:ascii="Times New Roman" w:eastAsia="Times New Roman" w:hAnsi="Times New Roman" w:cs="Times New Roman"/>
            <w:i/>
            <w:iCs/>
            <w:color w:val="333399"/>
            <w:sz w:val="24"/>
            <w:szCs w:val="24"/>
            <w:u w:val="single"/>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86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02.07.13 г. № 112-V (</w:t>
      </w:r>
      <w:hyperlink r:id="rId86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Инкассовое распоряжение представляет собой документ, являющийся основанием для принудительного исполнения государственным учреждением, а также субъектом квазигосударственного сектора, для выполнения государственного задания или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исполнительного листа или приказа, выданных согласно вступившим в законную силу решениям, определениям, постановлениям, приказам судов, а также связанных с погашением образовавшейся налоговой задолженности, задолженности по обязательным пенсионным взносам, обязательным профессиональным пенсионным взносам или социальным отчислениям, задолженности перед таможенными органами. Инкассовое распоряжение является документом, подтверждающим обоснованность платежа государственного учреждения и субъекта квазигосударственного сектора, для выполнения государственного задания или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Инкассовое распоряжение составляется на основании исполнительного листа или приказа, выданного по решению (приговору, определению, постановлению) суда, или судебного приказа о взыскании денег и по другим основаниям, предусмотренным законами Республики Казахстан, за исключением инкассовых распоряжений органов налоговой службы и таможенных органов.</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972" w:name="SUB980200"/>
      <w:bookmarkEnd w:id="972"/>
      <w:r w:rsidRPr="00FC7AC6">
        <w:rPr>
          <w:rFonts w:ascii="Times New Roman" w:eastAsia="Times New Roman" w:hAnsi="Times New Roman" w:cs="Times New Roman"/>
          <w:i/>
          <w:iCs/>
          <w:color w:val="FF0000"/>
          <w:sz w:val="24"/>
          <w:szCs w:val="24"/>
          <w:lang w:eastAsia="ru-RU"/>
        </w:rPr>
        <w:t xml:space="preserve">В пункт 2 внесены изменения в соответствии с </w:t>
      </w:r>
      <w:hyperlink r:id="rId87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02.07.13 г. № 112-V (</w:t>
      </w:r>
      <w:hyperlink r:id="rId87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2. Инкассовое распоряжение предъявляется в территориальное подразделение центрального уполномоченного органа по исполнению бюджета по месту обслуживания государственного учреждения и субъекта квазигосударственного сектора, для выполнения </w:t>
      </w:r>
      <w:r w:rsidRPr="00FC7AC6">
        <w:rPr>
          <w:rFonts w:ascii="Times New Roman" w:eastAsia="Times New Roman" w:hAnsi="Times New Roman" w:cs="Times New Roman"/>
          <w:color w:val="000000"/>
          <w:sz w:val="24"/>
          <w:szCs w:val="24"/>
          <w:lang w:eastAsia="ru-RU"/>
        </w:rPr>
        <w:lastRenderedPageBreak/>
        <w:t>государственного задания или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на которые выставляется инкассовое распоряжение.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Инкассовое распоряжение предъявляется с приложением оригинала исполнительного листа или приказа, являющегося основанием для его составления либо копии этого документа, заверенной постранично оттиском гербовой печати суда, за исключением инкассовых распоряжений органов налоговой службы и таможенных органов.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Сумма, указанная в инкассовом распоряжении, должна совпадать с суммой, указанной в исполнительном листе или приказе.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 инкассовом распоряжении указывается код государственного учреждения и код субъекта квазигосударственного сектора, для выполнения государственного задания или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по которым требуется исполнение данного распоряжения.</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973" w:name="SUB980300"/>
      <w:bookmarkEnd w:id="973"/>
      <w:r w:rsidRPr="00FC7AC6">
        <w:rPr>
          <w:rFonts w:ascii="Times New Roman" w:eastAsia="Times New Roman" w:hAnsi="Times New Roman" w:cs="Times New Roman"/>
          <w:i/>
          <w:iCs/>
          <w:color w:val="FF0000"/>
          <w:sz w:val="24"/>
          <w:szCs w:val="24"/>
          <w:lang w:eastAsia="ru-RU"/>
        </w:rPr>
        <w:t xml:space="preserve">В пункт 3 внесены изменения в соответствии с </w:t>
      </w:r>
      <w:hyperlink r:id="rId87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13.06.13 г. № 101-V (</w:t>
      </w:r>
      <w:hyperlink r:id="rId87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87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02.07.13 г. № 112-V (</w:t>
      </w:r>
      <w:hyperlink r:id="rId87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87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87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Не допускается выставление инкассовых распоряжений на единый казначейский счет и счета в иностранной валюте, открытых центральному уполномоченному органу по исполнению бюджета, на специальные счета внешних займов или связанных грантов, счета к специальным счетам внешних займов или связанных грантов, контрольные счета наличности соответствующих бюджетов, Национального фонда Республики Казахстан, временного размещения денег, реконвертации внешних займов или связанных грантов.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 случае возникновения обязательств по исполнению инкассового распоряжения по инвестиционному проекту данное инкассовое распоряжение выставляется на счет субъекта квазигосударственного сектора, посредством которого осуществляется финансирование данного инвестиционного проекта.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Выставление инкассовых распоряжений может осуществляться на код государственного учреждения, счета платных услуг, спонсорской, благотворительной помощи, местного самоуправления, а также на счета субъектов квазигосударственного сектора, для выполнения государственного задания или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74" w:name="SUB980400"/>
      <w:bookmarkEnd w:id="974"/>
      <w:r w:rsidRPr="00FC7AC6">
        <w:rPr>
          <w:rFonts w:ascii="Times New Roman" w:eastAsia="Times New Roman" w:hAnsi="Times New Roman" w:cs="Times New Roman"/>
          <w:color w:val="000000"/>
          <w:sz w:val="24"/>
          <w:szCs w:val="24"/>
          <w:lang w:eastAsia="ru-RU"/>
        </w:rPr>
        <w:t xml:space="preserve">4. Инкассовое распоряжение предъявляется по </w:t>
      </w:r>
      <w:hyperlink r:id="rId878" w:history="1">
        <w:r w:rsidRPr="00FC7AC6">
          <w:rPr>
            <w:rFonts w:ascii="Times New Roman" w:eastAsia="Times New Roman" w:hAnsi="Times New Roman" w:cs="Times New Roman"/>
            <w:color w:val="333399"/>
            <w:sz w:val="24"/>
            <w:szCs w:val="24"/>
            <w:u w:val="single"/>
            <w:lang w:eastAsia="ru-RU"/>
          </w:rPr>
          <w:t>форме</w:t>
        </w:r>
      </w:hyperlink>
      <w:r w:rsidRPr="00FC7AC6">
        <w:rPr>
          <w:rFonts w:ascii="Times New Roman" w:eastAsia="Times New Roman" w:hAnsi="Times New Roman" w:cs="Times New Roman"/>
          <w:color w:val="000000"/>
          <w:sz w:val="24"/>
          <w:szCs w:val="24"/>
          <w:lang w:eastAsia="ru-RU"/>
        </w:rPr>
        <w:t>, установленной банковским законодательством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75" w:name="SUB980500"/>
      <w:bookmarkEnd w:id="975"/>
      <w:r w:rsidRPr="00FC7AC6">
        <w:rPr>
          <w:rFonts w:ascii="Times New Roman" w:eastAsia="Times New Roman" w:hAnsi="Times New Roman" w:cs="Times New Roman"/>
          <w:color w:val="000000"/>
          <w:sz w:val="24"/>
          <w:szCs w:val="24"/>
          <w:lang w:eastAsia="ru-RU"/>
        </w:rPr>
        <w:t xml:space="preserve">5. Исполнение инкассовых распоряжений осуществляется в </w:t>
      </w:r>
      <w:hyperlink r:id="rId879" w:history="1">
        <w:r w:rsidRPr="00FC7AC6">
          <w:rPr>
            <w:rFonts w:ascii="Times New Roman" w:eastAsia="Times New Roman" w:hAnsi="Times New Roman" w:cs="Times New Roman"/>
            <w:color w:val="333399"/>
            <w:sz w:val="24"/>
            <w:szCs w:val="24"/>
            <w:u w:val="single"/>
            <w:lang w:eastAsia="ru-RU"/>
          </w:rPr>
          <w:t>порядке</w:t>
        </w:r>
      </w:hyperlink>
      <w:r w:rsidRPr="00FC7AC6">
        <w:rPr>
          <w:rFonts w:ascii="Times New Roman" w:eastAsia="Times New Roman" w:hAnsi="Times New Roman" w:cs="Times New Roman"/>
          <w:color w:val="000000"/>
          <w:sz w:val="24"/>
          <w:szCs w:val="24"/>
          <w:lang w:eastAsia="ru-RU"/>
        </w:rPr>
        <w:t>, установленном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976" w:name="SUB990000"/>
      <w:bookmarkEnd w:id="976"/>
      <w:r w:rsidRPr="00FC7AC6">
        <w:rPr>
          <w:rFonts w:ascii="Times New Roman" w:eastAsia="Times New Roman" w:hAnsi="Times New Roman" w:cs="Times New Roman"/>
          <w:b/>
          <w:bCs/>
          <w:color w:val="000000"/>
          <w:sz w:val="24"/>
          <w:szCs w:val="24"/>
          <w:lang w:eastAsia="ru-RU"/>
        </w:rPr>
        <w:t>Статья 99. Осуществление платежей и переводов денег в иностранной валюте по видам валют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77" w:name="SUB990100"/>
      <w:bookmarkEnd w:id="977"/>
      <w:r w:rsidRPr="00FC7AC6">
        <w:rPr>
          <w:rFonts w:ascii="Times New Roman" w:eastAsia="Times New Roman" w:hAnsi="Times New Roman" w:cs="Times New Roman"/>
          <w:color w:val="000000"/>
          <w:sz w:val="24"/>
          <w:szCs w:val="24"/>
          <w:lang w:eastAsia="ru-RU"/>
        </w:rPr>
        <w:t>1. Платежи и переводы денег в иностранной валюте по видам валют государственными учреждениями осуществляются в пользу нерезидентов Республики Казахстан путем проведения операций по конвертации и переводу иностранной валюты.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Конвертация иностранной валюты по видам валют осуществляется по рыночному курсу обмена валют, определенному в порядке, установленном </w:t>
      </w:r>
      <w:hyperlink r:id="rId880" w:history="1">
        <w:r w:rsidRPr="00FC7AC6">
          <w:rPr>
            <w:rFonts w:ascii="Times New Roman" w:eastAsia="Times New Roman" w:hAnsi="Times New Roman" w:cs="Times New Roman"/>
            <w:color w:val="333399"/>
            <w:sz w:val="24"/>
            <w:szCs w:val="24"/>
            <w:u w:val="single"/>
            <w:lang w:eastAsia="ru-RU"/>
          </w:rPr>
          <w:t>законодательством</w:t>
        </w:r>
      </w:hyperlink>
      <w:r w:rsidRPr="00FC7AC6">
        <w:rPr>
          <w:rFonts w:ascii="Times New Roman" w:eastAsia="Times New Roman" w:hAnsi="Times New Roman" w:cs="Times New Roman"/>
          <w:color w:val="000000"/>
          <w:sz w:val="24"/>
          <w:szCs w:val="24"/>
          <w:lang w:eastAsia="ru-RU"/>
        </w:rPr>
        <w:t xml:space="preserve"> Республики Казахстан на дату конвертации.</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978" w:name="SUB990200"/>
      <w:bookmarkEnd w:id="978"/>
      <w:r w:rsidRPr="00FC7AC6">
        <w:rPr>
          <w:rFonts w:ascii="Times New Roman" w:eastAsia="Times New Roman" w:hAnsi="Times New Roman" w:cs="Times New Roman"/>
          <w:i/>
          <w:iCs/>
          <w:color w:val="FF0000"/>
          <w:sz w:val="24"/>
          <w:szCs w:val="24"/>
          <w:lang w:eastAsia="ru-RU"/>
        </w:rPr>
        <w:t xml:space="preserve">В пункт 2 внесены изменения в соответствии с </w:t>
      </w:r>
      <w:hyperlink r:id="rId88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 (</w:t>
      </w:r>
      <w:hyperlink r:id="rId88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Сконвертированная иностранная валюта в течение десяти календарных дней со дня ее зачисления на счет в иностранной валюте по видам валют должна быть использована государственным учреждением по назначению.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суммы в национальной валюте на код бюджетной классификации расходов государственного учреждения, с которого была осуществлена конвертация иностранной валюты.</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979" w:name="SUB99020100"/>
      <w:bookmarkEnd w:id="979"/>
      <w:r w:rsidRPr="00FC7AC6">
        <w:rPr>
          <w:rFonts w:ascii="Times New Roman" w:eastAsia="Times New Roman" w:hAnsi="Times New Roman" w:cs="Times New Roman"/>
          <w:i/>
          <w:iCs/>
          <w:color w:val="FF0000"/>
          <w:sz w:val="24"/>
          <w:szCs w:val="24"/>
          <w:lang w:eastAsia="ru-RU"/>
        </w:rPr>
        <w:t xml:space="preserve">Статья дополнена пунктом 2-1 в соответствии с </w:t>
      </w:r>
      <w:hyperlink r:id="rId88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03.12.13 г. № 150-V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2-1. Деньги в национальной валюте, реконвертированные со специального счета внешнего займа или связанного гранта, открытого в центральном уполномоченном органе по исполнению бюджета, на счет реконвертации внешнего займа или связанного гранта, должны быть использованы государственным учреждением по назначению в течение пяти рабочих дней.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Деньги в иностранной валюте, реконвертированные со специального счета внешнего займа или связанного гранта, открытого в центральном уполномоченном органе по исполнению бюджета, на счет к специальному счету внешнего займа или связанного гранта, должны быть использованы государственным учреждением по назначению в течение пяти рабочих дней.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Неиспользованные либо недоиспользованные деньги в национальной или иностранной валюте должны быть сконвертированы по истечении указанного срока с последующим восстановлением суммы в иностранной валюте на специальный счет внешнего займа или связанного гранта, с которого были реконвертированы деньги в национальную или иностранную валюту.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80" w:name="SUB990300"/>
      <w:bookmarkEnd w:id="980"/>
      <w:r w:rsidRPr="00FC7AC6">
        <w:rPr>
          <w:rFonts w:ascii="Times New Roman" w:eastAsia="Times New Roman" w:hAnsi="Times New Roman" w:cs="Times New Roman"/>
          <w:color w:val="000000"/>
          <w:sz w:val="24"/>
          <w:szCs w:val="24"/>
          <w:lang w:eastAsia="ru-RU"/>
        </w:rPr>
        <w:t>3. Государственное учреждение обеспечивает достоверность реквизитов при оформлении операций по конвертации, реконвертации и обоснованности осуществления платежей и переводов денег в иностранной валюте.</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981" w:name="SUB99030100"/>
      <w:bookmarkEnd w:id="981"/>
      <w:r w:rsidRPr="00FC7AC6">
        <w:rPr>
          <w:rFonts w:ascii="Times New Roman" w:eastAsia="Times New Roman" w:hAnsi="Times New Roman" w:cs="Times New Roman"/>
          <w:i/>
          <w:iCs/>
          <w:color w:val="FF0000"/>
          <w:sz w:val="24"/>
          <w:szCs w:val="24"/>
          <w:lang w:eastAsia="ru-RU"/>
        </w:rPr>
        <w:t xml:space="preserve">Статья 99 дополнена пунктом 3-1 в соответствии с </w:t>
      </w:r>
      <w:hyperlink r:id="rId88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3-1. Иностранная валюта, сконвертированная со счета субъекта квазигосударственного сектора, в течение десяти календарных дней со дня ее зачисления на его счет в иностранной валюте в банке второго уровня по видам валют должна быть использована по назначению.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суммы в национальной валюте на счет субъекта квазигосударственного сектора, с которого была осуществлена конвертация иностранной валюты.</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982" w:name="SUB99030200"/>
      <w:bookmarkEnd w:id="982"/>
      <w:r w:rsidRPr="00FC7AC6">
        <w:rPr>
          <w:rFonts w:ascii="Times New Roman" w:eastAsia="Times New Roman" w:hAnsi="Times New Roman" w:cs="Times New Roman"/>
          <w:i/>
          <w:iCs/>
          <w:color w:val="FF0000"/>
          <w:sz w:val="24"/>
          <w:szCs w:val="24"/>
          <w:lang w:eastAsia="ru-RU"/>
        </w:rPr>
        <w:t xml:space="preserve">Статья 99 дополнена пунктом 3-2 в соответствии с </w:t>
      </w:r>
      <w:hyperlink r:id="rId88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3-2. Субъекты квазигосударственного сектора,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обеспечивают своевременность реконвертации и возврата неиспользованной либо недоиспользованной иностранной валюты на счет, с которого была осуществлена конвертация иностранной валюты.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83" w:name="SUB990400"/>
      <w:bookmarkEnd w:id="983"/>
      <w:r w:rsidRPr="00FC7AC6">
        <w:rPr>
          <w:rFonts w:ascii="Times New Roman" w:eastAsia="Times New Roman" w:hAnsi="Times New Roman" w:cs="Times New Roman"/>
          <w:color w:val="000000"/>
          <w:sz w:val="24"/>
          <w:szCs w:val="24"/>
          <w:lang w:eastAsia="ru-RU"/>
        </w:rPr>
        <w:t xml:space="preserve">4. </w:t>
      </w:r>
      <w:hyperlink r:id="rId886" w:history="1">
        <w:r w:rsidRPr="00FC7AC6">
          <w:rPr>
            <w:rFonts w:ascii="Times New Roman" w:eastAsia="Times New Roman" w:hAnsi="Times New Roman" w:cs="Times New Roman"/>
            <w:color w:val="333399"/>
            <w:sz w:val="24"/>
            <w:szCs w:val="24"/>
            <w:u w:val="single"/>
            <w:lang w:eastAsia="ru-RU"/>
          </w:rPr>
          <w:t>Порядок</w:t>
        </w:r>
      </w:hyperlink>
      <w:r w:rsidRPr="00FC7AC6">
        <w:rPr>
          <w:rFonts w:ascii="Times New Roman" w:eastAsia="Times New Roman" w:hAnsi="Times New Roman" w:cs="Times New Roman"/>
          <w:color w:val="000000"/>
          <w:sz w:val="24"/>
          <w:szCs w:val="24"/>
          <w:lang w:eastAsia="ru-RU"/>
        </w:rPr>
        <w:t xml:space="preserve"> осуществления платежей и переводов денег в иностранной валюте определяется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984" w:name="SUB1000000"/>
      <w:bookmarkEnd w:id="984"/>
      <w:r w:rsidRPr="00FC7AC6">
        <w:rPr>
          <w:rFonts w:ascii="Times New Roman" w:eastAsia="Times New Roman" w:hAnsi="Times New Roman" w:cs="Times New Roman"/>
          <w:b/>
          <w:bCs/>
          <w:color w:val="000000"/>
          <w:sz w:val="24"/>
          <w:szCs w:val="24"/>
          <w:lang w:eastAsia="ru-RU"/>
        </w:rPr>
        <w:t>Статья 100. Приостановление регистрации гражданско-правовых сделок и проведения платежей и переводов денег</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85" w:name="SUB1000100"/>
      <w:bookmarkEnd w:id="985"/>
      <w:r w:rsidRPr="00FC7AC6">
        <w:rPr>
          <w:rFonts w:ascii="Times New Roman" w:eastAsia="Times New Roman" w:hAnsi="Times New Roman" w:cs="Times New Roman"/>
          <w:color w:val="000000"/>
          <w:sz w:val="24"/>
          <w:szCs w:val="24"/>
          <w:lang w:eastAsia="ru-RU"/>
        </w:rPr>
        <w:t>1. Территориальное подразделение центрального уполномоченного органа по исполнению бюджета приостанавливает прием документов государственных учреждений для регистрации гражданско-правовых сделок и проведения платежей и переводов денег в порядке и сроки, определенные Правительством Республики Казахстан, в случаях: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86" w:name="SUB1000101"/>
      <w:bookmarkEnd w:id="986"/>
      <w:r w:rsidRPr="00FC7AC6">
        <w:rPr>
          <w:rFonts w:ascii="Times New Roman" w:eastAsia="Times New Roman" w:hAnsi="Times New Roman" w:cs="Times New Roman"/>
          <w:color w:val="000000"/>
          <w:sz w:val="24"/>
          <w:szCs w:val="24"/>
          <w:lang w:eastAsia="ru-RU"/>
        </w:rPr>
        <w:t>1) внесения изменений в индивидуальные планы финансирования по обязательствам и платежам;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87" w:name="SUB1000102"/>
      <w:bookmarkEnd w:id="987"/>
      <w:r w:rsidRPr="00FC7AC6">
        <w:rPr>
          <w:rFonts w:ascii="Times New Roman" w:eastAsia="Times New Roman" w:hAnsi="Times New Roman" w:cs="Times New Roman"/>
          <w:color w:val="000000"/>
          <w:sz w:val="24"/>
          <w:szCs w:val="24"/>
          <w:lang w:eastAsia="ru-RU"/>
        </w:rPr>
        <w:t>2) выставления инкассовых распоряжений;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88" w:name="SUB1000103"/>
      <w:bookmarkEnd w:id="988"/>
      <w:r w:rsidRPr="00FC7AC6">
        <w:rPr>
          <w:rFonts w:ascii="Times New Roman" w:eastAsia="Times New Roman" w:hAnsi="Times New Roman" w:cs="Times New Roman"/>
          <w:color w:val="000000"/>
          <w:sz w:val="24"/>
          <w:szCs w:val="24"/>
          <w:lang w:eastAsia="ru-RU"/>
        </w:rPr>
        <w:lastRenderedPageBreak/>
        <w:t>3) если государственным учреждением не осуществлена процедура по реконвертации остатка неиспользованной либо недоиспользованной по назначению сконвертированной иностранной валюты на следующий рабочий день со дня истечения срока использования сконвертированной иностранной валюты;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89" w:name="SUB1000104"/>
      <w:bookmarkEnd w:id="989"/>
      <w:r w:rsidRPr="00FC7AC6">
        <w:rPr>
          <w:rFonts w:ascii="Times New Roman" w:eastAsia="Times New Roman" w:hAnsi="Times New Roman" w:cs="Times New Roman"/>
          <w:color w:val="000000"/>
          <w:sz w:val="24"/>
          <w:szCs w:val="24"/>
          <w:lang w:eastAsia="ru-RU"/>
        </w:rPr>
        <w:t>4) если местным исполнительным органом не возвращена сумма бюджетного кредита в вышестоящий бюджет, выделивший их, в срок, предусмотренный условиями кредитного договора;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90" w:name="SUB1000105"/>
      <w:bookmarkEnd w:id="990"/>
      <w:r w:rsidRPr="00FC7AC6">
        <w:rPr>
          <w:rFonts w:ascii="Times New Roman" w:eastAsia="Times New Roman" w:hAnsi="Times New Roman" w:cs="Times New Roman"/>
          <w:color w:val="000000"/>
          <w:sz w:val="24"/>
          <w:szCs w:val="24"/>
          <w:lang w:eastAsia="ru-RU"/>
        </w:rPr>
        <w:t>5) секвестра.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91" w:name="SUB1000200"/>
      <w:bookmarkEnd w:id="991"/>
      <w:r w:rsidRPr="00FC7AC6">
        <w:rPr>
          <w:rFonts w:ascii="Times New Roman" w:eastAsia="Times New Roman" w:hAnsi="Times New Roman" w:cs="Times New Roman"/>
          <w:color w:val="000000"/>
          <w:sz w:val="24"/>
          <w:szCs w:val="24"/>
          <w:lang w:eastAsia="ru-RU"/>
        </w:rPr>
        <w:t>2. Приостановление операций по регистрации гражданско-правовых сделок и проведению платежей государственных учреждений осуществляется в случае, предусмотренном: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92" w:name="SUB1000201"/>
      <w:bookmarkEnd w:id="992"/>
      <w:r w:rsidRPr="00FC7AC6">
        <w:rPr>
          <w:rFonts w:ascii="Times New Roman" w:eastAsia="Times New Roman" w:hAnsi="Times New Roman" w:cs="Times New Roman"/>
          <w:color w:val="000000"/>
          <w:sz w:val="24"/>
          <w:szCs w:val="24"/>
          <w:lang w:eastAsia="ru-RU"/>
        </w:rPr>
        <w:t xml:space="preserve">1) </w:t>
      </w:r>
      <w:hyperlink w:anchor="sub1000101" w:history="1">
        <w:r w:rsidRPr="00FC7AC6">
          <w:rPr>
            <w:rFonts w:ascii="Times New Roman" w:eastAsia="Times New Roman" w:hAnsi="Times New Roman" w:cs="Times New Roman"/>
            <w:color w:val="333399"/>
            <w:sz w:val="24"/>
            <w:szCs w:val="24"/>
            <w:u w:val="single"/>
            <w:lang w:eastAsia="ru-RU"/>
          </w:rPr>
          <w:t>подпунктом 1) пункта 1</w:t>
        </w:r>
      </w:hyperlink>
      <w:r w:rsidRPr="00FC7AC6">
        <w:rPr>
          <w:rFonts w:ascii="Times New Roman" w:eastAsia="Times New Roman" w:hAnsi="Times New Roman" w:cs="Times New Roman"/>
          <w:color w:val="000000"/>
          <w:sz w:val="24"/>
          <w:szCs w:val="24"/>
          <w:lang w:eastAsia="ru-RU"/>
        </w:rPr>
        <w:t xml:space="preserve"> настоящей статьи, - до завершения процедуры внесения изменений в индивидуальные планы финансирования по обязательствам и платежам по кодам бюджетной классификации расходов, по которым вносятся изменения;</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993" w:name="SUB1000202"/>
      <w:bookmarkEnd w:id="993"/>
      <w:r w:rsidRPr="00FC7AC6">
        <w:rPr>
          <w:rFonts w:ascii="Times New Roman" w:eastAsia="Times New Roman" w:hAnsi="Times New Roman" w:cs="Times New Roman"/>
          <w:i/>
          <w:iCs/>
          <w:color w:val="FF0000"/>
          <w:sz w:val="24"/>
          <w:szCs w:val="24"/>
          <w:lang w:eastAsia="ru-RU"/>
        </w:rPr>
        <w:t xml:space="preserve">В подпункт 2 внесены изменения в соответствии с </w:t>
      </w:r>
      <w:hyperlink r:id="rId88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88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 в редакции </w:t>
      </w:r>
      <w:hyperlink r:id="rId88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21.06.13 г. № 106-V (</w:t>
      </w:r>
      <w:hyperlink r:id="rId89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2) </w:t>
      </w:r>
      <w:hyperlink w:anchor="sub1000102" w:history="1">
        <w:r w:rsidRPr="00FC7AC6">
          <w:rPr>
            <w:rFonts w:ascii="Times New Roman" w:eastAsia="Times New Roman" w:hAnsi="Times New Roman" w:cs="Times New Roman"/>
            <w:color w:val="333399"/>
            <w:sz w:val="24"/>
            <w:szCs w:val="24"/>
            <w:u w:val="single"/>
            <w:lang w:eastAsia="ru-RU"/>
          </w:rPr>
          <w:t>подпунктом 2) пункта 1</w:t>
        </w:r>
      </w:hyperlink>
      <w:r w:rsidRPr="00FC7AC6">
        <w:rPr>
          <w:rFonts w:ascii="Times New Roman" w:eastAsia="Times New Roman" w:hAnsi="Times New Roman" w:cs="Times New Roman"/>
          <w:color w:val="000000"/>
          <w:sz w:val="24"/>
          <w:szCs w:val="24"/>
          <w:lang w:eastAsia="ru-RU"/>
        </w:rPr>
        <w:t xml:space="preserve"> настоящей статьи, - до исполнения инкассовых распоряжений по кодам бюджетной классификации расходов, на которые выставлены данные распоряжения, за исключением видов расходов, по которым осуществляются выплата заработной платы и другие денежные выплаты, выплата денежной компенсации, предусмотренной законодательными актами Республики Казахстан, пособий, алиментов, перечисление налоговых и социальных отчислений, обязательных пенсионных взносов, обязательных профессиональных пенсионных взносов, оплата банковских услуг;</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94" w:name="SUB1000203"/>
      <w:bookmarkEnd w:id="994"/>
      <w:r w:rsidRPr="00FC7AC6">
        <w:rPr>
          <w:rFonts w:ascii="Times New Roman" w:eastAsia="Times New Roman" w:hAnsi="Times New Roman" w:cs="Times New Roman"/>
          <w:color w:val="000000"/>
          <w:sz w:val="24"/>
          <w:szCs w:val="24"/>
          <w:lang w:eastAsia="ru-RU"/>
        </w:rPr>
        <w:t xml:space="preserve">3) </w:t>
      </w:r>
      <w:hyperlink w:anchor="sub1000103" w:history="1">
        <w:r w:rsidRPr="00FC7AC6">
          <w:rPr>
            <w:rFonts w:ascii="Times New Roman" w:eastAsia="Times New Roman" w:hAnsi="Times New Roman" w:cs="Times New Roman"/>
            <w:color w:val="333399"/>
            <w:sz w:val="24"/>
            <w:szCs w:val="24"/>
            <w:u w:val="single"/>
            <w:lang w:eastAsia="ru-RU"/>
          </w:rPr>
          <w:t>подпунктом 3) пункта 1</w:t>
        </w:r>
      </w:hyperlink>
      <w:r w:rsidRPr="00FC7AC6">
        <w:rPr>
          <w:rFonts w:ascii="Times New Roman" w:eastAsia="Times New Roman" w:hAnsi="Times New Roman" w:cs="Times New Roman"/>
          <w:color w:val="000000"/>
          <w:sz w:val="24"/>
          <w:szCs w:val="24"/>
          <w:lang w:eastAsia="ru-RU"/>
        </w:rPr>
        <w:t xml:space="preserve"> настоящей статьи, - до завершения процедуры реконвертации остатка неиспользованной либо недоиспользованной по назначению сконвертированной иностранной валюты;</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995" w:name="SUB1000204"/>
      <w:bookmarkEnd w:id="995"/>
      <w:r w:rsidRPr="00FC7AC6">
        <w:rPr>
          <w:rFonts w:ascii="Times New Roman" w:eastAsia="Times New Roman" w:hAnsi="Times New Roman" w:cs="Times New Roman"/>
          <w:i/>
          <w:iCs/>
          <w:color w:val="FF0000"/>
          <w:sz w:val="24"/>
          <w:szCs w:val="24"/>
          <w:lang w:eastAsia="ru-RU"/>
        </w:rPr>
        <w:t xml:space="preserve">Подпункт 4 изложен в редакции </w:t>
      </w:r>
      <w:hyperlink r:id="rId89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89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89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21.06.13 г. № 106-V (</w:t>
      </w:r>
      <w:hyperlink r:id="rId89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4) </w:t>
      </w:r>
      <w:hyperlink w:anchor="sub1000104" w:history="1">
        <w:r w:rsidRPr="00FC7AC6">
          <w:rPr>
            <w:rFonts w:ascii="Times New Roman" w:eastAsia="Times New Roman" w:hAnsi="Times New Roman" w:cs="Times New Roman"/>
            <w:color w:val="333399"/>
            <w:sz w:val="24"/>
            <w:szCs w:val="24"/>
            <w:u w:val="single"/>
            <w:lang w:eastAsia="ru-RU"/>
          </w:rPr>
          <w:t>подпунктом 4) пункта 1</w:t>
        </w:r>
      </w:hyperlink>
      <w:r w:rsidRPr="00FC7AC6">
        <w:rPr>
          <w:rFonts w:ascii="Times New Roman" w:eastAsia="Times New Roman" w:hAnsi="Times New Roman" w:cs="Times New Roman"/>
          <w:color w:val="000000"/>
          <w:sz w:val="24"/>
          <w:szCs w:val="24"/>
          <w:lang w:eastAsia="ru-RU"/>
        </w:rPr>
        <w:t xml:space="preserve"> настоящей статьи, - до представления соответствующим администратором местных бюджетных программ счета к оплате на возврат суммы задолженности по бюджетному кредиту в вышестоящий бюджет, выделивший их. Приостановление операций по регистрации гражданско-правовых сделок и проведению платежей осуществляется по бюджетной программе, обеспечивающей деятельность аппарата соответствующего администратора местных бюджетных программ, за исключением видов расходов, по которым осуществляются выплата заработной платы и другие денежные выплаты, выплата денежной компенсации, предусмотренной законодательными актами Республики Казахстан, пособий, алиментов, перечисление налоговых и социальных отчислений, обязательных пенсионных взносов, обязательных профессиональных пенсионных взносов, оплата банковских услуг;</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96" w:name="SUB1000205"/>
      <w:bookmarkEnd w:id="996"/>
      <w:r w:rsidRPr="00FC7AC6">
        <w:rPr>
          <w:rFonts w:ascii="Times New Roman" w:eastAsia="Times New Roman" w:hAnsi="Times New Roman" w:cs="Times New Roman"/>
          <w:color w:val="000000"/>
          <w:sz w:val="24"/>
          <w:szCs w:val="24"/>
          <w:lang w:eastAsia="ru-RU"/>
        </w:rPr>
        <w:t xml:space="preserve">5) </w:t>
      </w:r>
      <w:hyperlink w:anchor="sub1000105" w:history="1">
        <w:r w:rsidRPr="00FC7AC6">
          <w:rPr>
            <w:rFonts w:ascii="Times New Roman" w:eastAsia="Times New Roman" w:hAnsi="Times New Roman" w:cs="Times New Roman"/>
            <w:color w:val="333399"/>
            <w:sz w:val="24"/>
            <w:szCs w:val="24"/>
            <w:u w:val="single"/>
            <w:lang w:eastAsia="ru-RU"/>
          </w:rPr>
          <w:t>подпунктом 5) пункта 1</w:t>
        </w:r>
      </w:hyperlink>
      <w:r w:rsidRPr="00FC7AC6">
        <w:rPr>
          <w:rFonts w:ascii="Times New Roman" w:eastAsia="Times New Roman" w:hAnsi="Times New Roman" w:cs="Times New Roman"/>
          <w:color w:val="000000"/>
          <w:sz w:val="24"/>
          <w:szCs w:val="24"/>
          <w:lang w:eastAsia="ru-RU"/>
        </w:rPr>
        <w:t xml:space="preserve"> настоящей статьи, - со следующего рабочего дня с даты вынесения предложения соответствующей бюджетной комиссией о сокращении бюджетных средств по бюджетным программам, по которым намечается секвестр, до завершения процедуры внесения изменений в индивидуальные планы финансирования по обязательствам и платежам по кодам бюджетной классификации расходов, по которым вносятся изменения.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997" w:name="SUB100010000"/>
      <w:bookmarkEnd w:id="997"/>
      <w:r w:rsidRPr="00FC7AC6">
        <w:rPr>
          <w:rFonts w:ascii="Times New Roman" w:eastAsia="Times New Roman" w:hAnsi="Times New Roman" w:cs="Times New Roman"/>
          <w:i/>
          <w:iCs/>
          <w:color w:val="FF0000"/>
          <w:sz w:val="24"/>
          <w:szCs w:val="24"/>
          <w:lang w:eastAsia="ru-RU"/>
        </w:rPr>
        <w:t xml:space="preserve">Кодекс дополнен статьей 100-1 в соответствии с </w:t>
      </w:r>
      <w:hyperlink r:id="rId89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100-1. Приостановление проведения платежей и переводов денег субъектов квазигосударственного сектора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В случаях выставления инкассового распоряжения территориальное подразделение центрального уполномоченного органа по исполнению бюджета приостанавливает прием </w:t>
      </w:r>
      <w:r w:rsidRPr="00FC7AC6">
        <w:rPr>
          <w:rFonts w:ascii="Times New Roman" w:eastAsia="Times New Roman" w:hAnsi="Times New Roman" w:cs="Times New Roman"/>
          <w:color w:val="000000"/>
          <w:sz w:val="24"/>
          <w:szCs w:val="24"/>
          <w:lang w:eastAsia="ru-RU"/>
        </w:rPr>
        <w:lastRenderedPageBreak/>
        <w:t>документов и проведение платежей и переводов денег субъектов квазигосударственного сектора в порядке и сроки, определенные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998" w:name="SUB1010000"/>
      <w:bookmarkEnd w:id="998"/>
      <w:r w:rsidRPr="00FC7AC6">
        <w:rPr>
          <w:rFonts w:ascii="Times New Roman" w:eastAsia="Times New Roman" w:hAnsi="Times New Roman" w:cs="Times New Roman"/>
          <w:b/>
          <w:bCs/>
          <w:color w:val="000000"/>
          <w:sz w:val="24"/>
          <w:szCs w:val="24"/>
          <w:lang w:eastAsia="ru-RU"/>
        </w:rPr>
        <w:t>Статья 101. Управление бюджетными деньгами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999" w:name="SUB1010100"/>
      <w:bookmarkEnd w:id="999"/>
      <w:r w:rsidRPr="00FC7AC6">
        <w:rPr>
          <w:rFonts w:ascii="Times New Roman" w:eastAsia="Times New Roman" w:hAnsi="Times New Roman" w:cs="Times New Roman"/>
          <w:color w:val="000000"/>
          <w:sz w:val="24"/>
          <w:szCs w:val="24"/>
          <w:lang w:eastAsia="ru-RU"/>
        </w:rPr>
        <w:t>1. Управление бюджетными деньгами представляет комплекс мероприятий по обеспечению своевременности платежей в соответствии со сроками поступлений в бюджет.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00" w:name="SUB1010200"/>
      <w:bookmarkEnd w:id="1000"/>
      <w:r w:rsidRPr="00FC7AC6">
        <w:rPr>
          <w:rFonts w:ascii="Times New Roman" w:eastAsia="Times New Roman" w:hAnsi="Times New Roman" w:cs="Times New Roman"/>
          <w:color w:val="000000"/>
          <w:sz w:val="24"/>
          <w:szCs w:val="24"/>
          <w:lang w:eastAsia="ru-RU"/>
        </w:rPr>
        <w:t>2. Управление бюджетными деньгами осуществляется уполномоченным органом по исполнению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01" w:name="SUB1010300"/>
      <w:bookmarkEnd w:id="1001"/>
      <w:r w:rsidRPr="00FC7AC6">
        <w:rPr>
          <w:rFonts w:ascii="Times New Roman" w:eastAsia="Times New Roman" w:hAnsi="Times New Roman" w:cs="Times New Roman"/>
          <w:color w:val="000000"/>
          <w:sz w:val="24"/>
          <w:szCs w:val="24"/>
          <w:lang w:eastAsia="ru-RU"/>
        </w:rPr>
        <w:t>3. Уполномоченный орган по исполнению бюджета предпринимает необходимые меры для обеспечения наличностью платежей в объеме, предусмотренном в сводном плане поступлений и финансирования по платежам.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02" w:name="SUB1010400"/>
      <w:bookmarkEnd w:id="1002"/>
      <w:r w:rsidRPr="00FC7AC6">
        <w:rPr>
          <w:rFonts w:ascii="Times New Roman" w:eastAsia="Times New Roman" w:hAnsi="Times New Roman" w:cs="Times New Roman"/>
          <w:color w:val="000000"/>
          <w:sz w:val="24"/>
          <w:szCs w:val="24"/>
          <w:lang w:eastAsia="ru-RU"/>
        </w:rPr>
        <w:t>4. Для обеспечения своевременности и полноты проведения платежей уполномоченный орган по исполнению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составляет прогноз потоков наличности, который является процессом по определению ожидаемых объемов поступлений в бюджет и исполнения расходов на планируемый период, профицита (дефицита) наличности и источников его покрытия;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проводит мониторинг движения денег на контрольном счете наличности соответствующего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03" w:name="SUB1010500"/>
      <w:bookmarkEnd w:id="1003"/>
      <w:r w:rsidRPr="00FC7AC6">
        <w:rPr>
          <w:rFonts w:ascii="Times New Roman" w:eastAsia="Times New Roman" w:hAnsi="Times New Roman" w:cs="Times New Roman"/>
          <w:color w:val="000000"/>
          <w:sz w:val="24"/>
          <w:szCs w:val="24"/>
          <w:lang w:eastAsia="ru-RU"/>
        </w:rPr>
        <w:t>5. Профицитом наличности является превышение объема ожидаемых или фактических поступлений в республиканский и местные бюджеты и остатков бюджетных средств над объемом ожидаемых или произведенных платежей с начала текущего финансового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Дефицитом наличности является превышение объемов ожидаемых или произведенных платежей над объемом ожидаемых или фактических поступлений в республиканский и местные бюджеты и остатков бюджетных средств с начала текущего финансового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04" w:name="SUB1010600"/>
      <w:bookmarkEnd w:id="1004"/>
      <w:r w:rsidRPr="00FC7AC6">
        <w:rPr>
          <w:rFonts w:ascii="Times New Roman" w:eastAsia="Times New Roman" w:hAnsi="Times New Roman" w:cs="Times New Roman"/>
          <w:color w:val="000000"/>
          <w:sz w:val="24"/>
          <w:szCs w:val="24"/>
          <w:lang w:eastAsia="ru-RU"/>
        </w:rPr>
        <w:t>6. В случае прогноза дефицита наличности на контрольном счете наличности соответствующего бюджета покрытие дефицита наличности осуществляется за счет заимствования либо внесения изменения в сводный план поступлений и финансирования по платежам.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05" w:name="SUB1010700"/>
      <w:bookmarkEnd w:id="1005"/>
      <w:r w:rsidRPr="00FC7AC6">
        <w:rPr>
          <w:rFonts w:ascii="Times New Roman" w:eastAsia="Times New Roman" w:hAnsi="Times New Roman" w:cs="Times New Roman"/>
          <w:color w:val="000000"/>
          <w:sz w:val="24"/>
          <w:szCs w:val="24"/>
          <w:lang w:eastAsia="ru-RU"/>
        </w:rPr>
        <w:t>7. В случае прогноза профицита наличности на контрольном счете наличности соответствующего бюджета уполномоченный орган по исполнению бюджета определяет объем временно свободных бюджетных денег.</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Временно свободными бюджетными деньгами являются деньги, находящиеся на едином казначейском счете, не используемые в течение определенного периода времени текущего финансового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 целью рационального использования временно свободных бюджетных денег и получения доходов в соответствующий бюджет временно свободные бюджетные деньги республиканского и областных бюджетов, бюджетов города республиканского значения, столицы размещаются во вклады (депозиты) в Национальном Банке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Размещение бюджетных денег на банковских счетах не допускается, за исключением случая, предусмотренного настоящей статьей Кодекса.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06" w:name="SUB1010800"/>
      <w:bookmarkEnd w:id="1006"/>
      <w:r w:rsidRPr="00FC7AC6">
        <w:rPr>
          <w:rFonts w:ascii="Times New Roman" w:eastAsia="Times New Roman" w:hAnsi="Times New Roman" w:cs="Times New Roman"/>
          <w:color w:val="000000"/>
          <w:sz w:val="24"/>
          <w:szCs w:val="24"/>
          <w:lang w:eastAsia="ru-RU"/>
        </w:rPr>
        <w:t>8. Размещение временно свободных бюджетных денег республиканского и местных бюджетов осуществляет центральный уполномоченный орган по исполнению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07" w:name="SUB1010900"/>
      <w:bookmarkEnd w:id="1007"/>
      <w:r w:rsidRPr="00FC7AC6">
        <w:rPr>
          <w:rFonts w:ascii="Times New Roman" w:eastAsia="Times New Roman" w:hAnsi="Times New Roman" w:cs="Times New Roman"/>
          <w:color w:val="000000"/>
          <w:sz w:val="24"/>
          <w:szCs w:val="24"/>
          <w:lang w:eastAsia="ru-RU"/>
        </w:rPr>
        <w:t xml:space="preserve">9. </w:t>
      </w:r>
      <w:hyperlink r:id="rId896" w:history="1">
        <w:r w:rsidRPr="00FC7AC6">
          <w:rPr>
            <w:rFonts w:ascii="Times New Roman" w:eastAsia="Times New Roman" w:hAnsi="Times New Roman" w:cs="Times New Roman"/>
            <w:color w:val="333399"/>
            <w:sz w:val="24"/>
            <w:szCs w:val="24"/>
            <w:u w:val="single"/>
            <w:lang w:eastAsia="ru-RU"/>
          </w:rPr>
          <w:t>Порядок</w:t>
        </w:r>
      </w:hyperlink>
      <w:r w:rsidRPr="00FC7AC6">
        <w:rPr>
          <w:rFonts w:ascii="Times New Roman" w:eastAsia="Times New Roman" w:hAnsi="Times New Roman" w:cs="Times New Roman"/>
          <w:color w:val="000000"/>
          <w:sz w:val="24"/>
          <w:szCs w:val="24"/>
          <w:lang w:eastAsia="ru-RU"/>
        </w:rPr>
        <w:t xml:space="preserve"> размещения временно свободных бюджетных денег определяется Правительством Республики Казахстан по согласованию с Национальным Банком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008" w:name="SUB1020000"/>
      <w:bookmarkEnd w:id="1008"/>
      <w:r w:rsidRPr="00FC7AC6">
        <w:rPr>
          <w:rFonts w:ascii="Times New Roman" w:eastAsia="Times New Roman" w:hAnsi="Times New Roman" w:cs="Times New Roman"/>
          <w:b/>
          <w:bCs/>
          <w:color w:val="000000"/>
          <w:sz w:val="24"/>
          <w:szCs w:val="24"/>
          <w:lang w:eastAsia="ru-RU"/>
        </w:rPr>
        <w:t>Статья 102. Исполнение по деньгам от реализации государственными учреждениями товаров (работ, услуг), остающихся в их распоряжении</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009" w:name="SUB1020100"/>
      <w:bookmarkEnd w:id="1009"/>
      <w:r w:rsidRPr="00FC7AC6">
        <w:rPr>
          <w:rFonts w:ascii="Times New Roman" w:eastAsia="Times New Roman" w:hAnsi="Times New Roman" w:cs="Times New Roman"/>
          <w:i/>
          <w:iCs/>
          <w:color w:val="FF0000"/>
          <w:sz w:val="24"/>
          <w:szCs w:val="24"/>
          <w:lang w:eastAsia="ru-RU"/>
        </w:rPr>
        <w:lastRenderedPageBreak/>
        <w:t xml:space="preserve">Пункт 1 изложен в редакции </w:t>
      </w:r>
      <w:hyperlink r:id="rId89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89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1. Для осуществления операций за счет денег от реализации государственным учреждением товаров (работ, услуг), остающихся в его распоряжении, государственным учреждением ежегодно составляется план поступлений и расходов денег от реализации товаров (работ, услуг) по их видам на основании </w:t>
      </w:r>
      <w:hyperlink r:id="rId899" w:history="1">
        <w:r w:rsidRPr="00FC7AC6">
          <w:rPr>
            <w:rFonts w:ascii="Times New Roman" w:eastAsia="Times New Roman" w:hAnsi="Times New Roman" w:cs="Times New Roman"/>
            <w:color w:val="333399"/>
            <w:sz w:val="24"/>
            <w:szCs w:val="24"/>
            <w:u w:val="single"/>
            <w:lang w:eastAsia="ru-RU"/>
          </w:rPr>
          <w:t>Классификатора перечня товаров</w:t>
        </w:r>
      </w:hyperlink>
      <w:r w:rsidRPr="00FC7AC6">
        <w:rPr>
          <w:rFonts w:ascii="Times New Roman" w:eastAsia="Times New Roman" w:hAnsi="Times New Roman" w:cs="Times New Roman"/>
          <w:color w:val="000000"/>
          <w:sz w:val="24"/>
          <w:szCs w:val="24"/>
          <w:lang w:eastAsia="ru-RU"/>
        </w:rPr>
        <w:t xml:space="preserve">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утверждаемого центральным уполномоченным органом по исполнению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10" w:name="SUB1020200"/>
      <w:bookmarkEnd w:id="1010"/>
      <w:r w:rsidRPr="00FC7AC6">
        <w:rPr>
          <w:rFonts w:ascii="Times New Roman" w:eastAsia="Times New Roman" w:hAnsi="Times New Roman" w:cs="Times New Roman"/>
          <w:color w:val="000000"/>
          <w:sz w:val="24"/>
          <w:szCs w:val="24"/>
          <w:lang w:eastAsia="ru-RU"/>
        </w:rPr>
        <w:t>2. План поступлений и расходов денег от реализации товаров (работ, услуг) государственного учреждения, остающихся в его распоряжении, утверждается администратором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11" w:name="SUB1020300"/>
      <w:bookmarkEnd w:id="1011"/>
      <w:r w:rsidRPr="00FC7AC6">
        <w:rPr>
          <w:rFonts w:ascii="Times New Roman" w:eastAsia="Times New Roman" w:hAnsi="Times New Roman" w:cs="Times New Roman"/>
          <w:color w:val="000000"/>
          <w:sz w:val="24"/>
          <w:szCs w:val="24"/>
          <w:lang w:eastAsia="ru-RU"/>
        </w:rPr>
        <w:t>3. Администратор бюджетных программ на основе представленных государственными учреждениями планов поступлений и расходов денег от реализации товаров (работ, услуг) государственного учреждения, остающихся в его распоряжении, составляет сводный план поступлений и расходов денег от реализации государственными учреждениями товаров (работ, услуг), остающихся в их распоряжении.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Сводный план поступлений и расходов денег от реализации государственными учреждениями товаров (работ, услуг), остающихся в их распоряжении, утверждается администратором бюджетных программ и согласовывается с уполномоченным органом по исполнению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12" w:name="SUB1020400"/>
      <w:bookmarkEnd w:id="1012"/>
      <w:r w:rsidRPr="00FC7AC6">
        <w:rPr>
          <w:rFonts w:ascii="Times New Roman" w:eastAsia="Times New Roman" w:hAnsi="Times New Roman" w:cs="Times New Roman"/>
          <w:color w:val="000000"/>
          <w:sz w:val="24"/>
          <w:szCs w:val="24"/>
          <w:lang w:eastAsia="ru-RU"/>
        </w:rPr>
        <w:t>4. Утвержденный план поступлений и расходов денег от реализации товаров (работ, услуг) государственного учреждения, остающихся в его распоряжении, представляется государственным учреждением в уполномоченный орган по исполнению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Действие утвержденного плана поступлений и расходов денег от реализации товаров (работ, услуг) государственного учреждения, остающихся в его распоряжении, прекращается 31 декабря текущего финансового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13" w:name="SUB1020500"/>
      <w:bookmarkEnd w:id="1013"/>
      <w:r w:rsidRPr="00FC7AC6">
        <w:rPr>
          <w:rFonts w:ascii="Times New Roman" w:eastAsia="Times New Roman" w:hAnsi="Times New Roman" w:cs="Times New Roman"/>
          <w:color w:val="000000"/>
          <w:sz w:val="24"/>
          <w:szCs w:val="24"/>
          <w:lang w:eastAsia="ru-RU"/>
        </w:rPr>
        <w:t>5. Доходы, поступившие в течение финансового года сверх сумм, предусмотренных планом поступлений и расходов денег от реализации государственным учреждением товаров (работ, услуг), остающихся в его распоряжении, могут расходоваться в текущем финансовом году при условии уточнения плана поступлений и расходов денег от реализации товаров (работ, услуг) до конца текущего финансового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14" w:name="SUB1020600"/>
      <w:bookmarkEnd w:id="1014"/>
      <w:r w:rsidRPr="00FC7AC6">
        <w:rPr>
          <w:rFonts w:ascii="Times New Roman" w:eastAsia="Times New Roman" w:hAnsi="Times New Roman" w:cs="Times New Roman"/>
          <w:color w:val="000000"/>
          <w:sz w:val="24"/>
          <w:szCs w:val="24"/>
          <w:lang w:eastAsia="ru-RU"/>
        </w:rPr>
        <w:t xml:space="preserve">6. Приобретение товаров (работ, услуг) за счет денег от реализации государственными учреждениями товаров (работ, услуг), остающихся в их распоряжении, осуществляется в соответствии с </w:t>
      </w:r>
      <w:hyperlink r:id="rId900" w:history="1">
        <w:r w:rsidRPr="00FC7AC6">
          <w:rPr>
            <w:rFonts w:ascii="Times New Roman" w:eastAsia="Times New Roman" w:hAnsi="Times New Roman" w:cs="Times New Roman"/>
            <w:color w:val="333399"/>
            <w:sz w:val="24"/>
            <w:szCs w:val="24"/>
            <w:u w:val="single"/>
            <w:lang w:eastAsia="ru-RU"/>
          </w:rPr>
          <w:t>законодательством</w:t>
        </w:r>
      </w:hyperlink>
      <w:r w:rsidRPr="00FC7AC6">
        <w:rPr>
          <w:rFonts w:ascii="Times New Roman" w:eastAsia="Times New Roman" w:hAnsi="Times New Roman" w:cs="Times New Roman"/>
          <w:color w:val="000000"/>
          <w:sz w:val="24"/>
          <w:szCs w:val="24"/>
          <w:lang w:eastAsia="ru-RU"/>
        </w:rPr>
        <w:t xml:space="preserve"> Республики Казахстан о государственных закупках.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15" w:name="SUB1020700"/>
      <w:bookmarkEnd w:id="1015"/>
      <w:r w:rsidRPr="00FC7AC6">
        <w:rPr>
          <w:rFonts w:ascii="Times New Roman" w:eastAsia="Times New Roman" w:hAnsi="Times New Roman" w:cs="Times New Roman"/>
          <w:color w:val="000000"/>
          <w:sz w:val="24"/>
          <w:szCs w:val="24"/>
          <w:lang w:eastAsia="ru-RU"/>
        </w:rPr>
        <w:t xml:space="preserve">7. Регистрация гражданско-правовых сделок за счет денег от реализации государственным учреждением товаров (работ, услуг), остающихся в его распоряжении, осуществляется в соответствии со </w:t>
      </w:r>
      <w:hyperlink w:anchor="sub960000" w:history="1">
        <w:r w:rsidRPr="00FC7AC6">
          <w:rPr>
            <w:rFonts w:ascii="Times New Roman" w:eastAsia="Times New Roman" w:hAnsi="Times New Roman" w:cs="Times New Roman"/>
            <w:color w:val="333399"/>
            <w:sz w:val="24"/>
            <w:szCs w:val="24"/>
            <w:u w:val="single"/>
            <w:lang w:eastAsia="ru-RU"/>
          </w:rPr>
          <w:t>статьей 96</w:t>
        </w:r>
      </w:hyperlink>
      <w:r w:rsidRPr="00FC7AC6">
        <w:rPr>
          <w:rFonts w:ascii="Times New Roman" w:eastAsia="Times New Roman" w:hAnsi="Times New Roman" w:cs="Times New Roman"/>
          <w:color w:val="000000"/>
          <w:sz w:val="24"/>
          <w:szCs w:val="24"/>
          <w:lang w:eastAsia="ru-RU"/>
        </w:rPr>
        <w:t xml:space="preserve"> настоящего Кодекса.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16" w:name="SUB1020800"/>
      <w:bookmarkEnd w:id="1016"/>
      <w:r w:rsidRPr="00FC7AC6">
        <w:rPr>
          <w:rFonts w:ascii="Times New Roman" w:eastAsia="Times New Roman" w:hAnsi="Times New Roman" w:cs="Times New Roman"/>
          <w:color w:val="000000"/>
          <w:sz w:val="24"/>
          <w:szCs w:val="24"/>
          <w:lang w:eastAsia="ru-RU"/>
        </w:rPr>
        <w:t>8. Платежи за счет денег от реализации государственным учреждением товаров (работ, услуг), остающихся в его распоряжении, осуществляются в пределах фактического наличия денег на счете государственного учреждения, открытом для учета денег от реализации товаров (работ, услуг).</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17" w:name="SUB1020900"/>
      <w:bookmarkEnd w:id="1017"/>
      <w:r w:rsidRPr="00FC7AC6">
        <w:rPr>
          <w:rFonts w:ascii="Times New Roman" w:eastAsia="Times New Roman" w:hAnsi="Times New Roman" w:cs="Times New Roman"/>
          <w:color w:val="000000"/>
          <w:sz w:val="24"/>
          <w:szCs w:val="24"/>
          <w:lang w:eastAsia="ru-RU"/>
        </w:rPr>
        <w:t xml:space="preserve">9. </w:t>
      </w:r>
      <w:hyperlink r:id="rId901" w:history="1">
        <w:r w:rsidRPr="00FC7AC6">
          <w:rPr>
            <w:rFonts w:ascii="Times New Roman" w:eastAsia="Times New Roman" w:hAnsi="Times New Roman" w:cs="Times New Roman"/>
            <w:color w:val="333399"/>
            <w:sz w:val="24"/>
            <w:szCs w:val="24"/>
            <w:u w:val="single"/>
            <w:lang w:eastAsia="ru-RU"/>
          </w:rPr>
          <w:t>Порядок</w:t>
        </w:r>
      </w:hyperlink>
      <w:r w:rsidRPr="00FC7AC6">
        <w:rPr>
          <w:rFonts w:ascii="Times New Roman" w:eastAsia="Times New Roman" w:hAnsi="Times New Roman" w:cs="Times New Roman"/>
          <w:color w:val="000000"/>
          <w:sz w:val="24"/>
          <w:szCs w:val="24"/>
          <w:lang w:eastAsia="ru-RU"/>
        </w:rPr>
        <w:t xml:space="preserve"> использования денег от реализации государственными учреждениями товаров (работ, услуг), остающихся в их распоряжении, определяется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018" w:name="SUB102010000"/>
      <w:bookmarkEnd w:id="1018"/>
      <w:r w:rsidRPr="00FC7AC6">
        <w:rPr>
          <w:rFonts w:ascii="Times New Roman" w:eastAsia="Times New Roman" w:hAnsi="Times New Roman" w:cs="Times New Roman"/>
          <w:i/>
          <w:iCs/>
          <w:color w:val="FF0000"/>
          <w:sz w:val="24"/>
          <w:szCs w:val="24"/>
          <w:lang w:eastAsia="ru-RU"/>
        </w:rPr>
        <w:t xml:space="preserve">Кодекс дополнен статьей 102-1 в соответствии с </w:t>
      </w:r>
      <w:hyperlink r:id="rId90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13.06.13 г. № 101-V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102-1. Исполнение по деньгам, направленным на реализацию акимами города районного значения, села, поселка, сельского округа функций местного самоуправления</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bookmarkStart w:id="1019" w:name="SUB102010100"/>
      <w:bookmarkEnd w:id="1019"/>
      <w:r w:rsidRPr="00FC7AC6">
        <w:rPr>
          <w:rFonts w:ascii="Times New Roman" w:eastAsia="Times New Roman" w:hAnsi="Times New Roman" w:cs="Times New Roman"/>
          <w:color w:val="000000"/>
          <w:sz w:val="24"/>
          <w:szCs w:val="24"/>
          <w:lang w:eastAsia="ru-RU"/>
        </w:rPr>
        <w:t xml:space="preserve">1. Для использования средств от поступлений, предусмотренных законодательством Республики Казахстан о местном государственном управлении и самоуправлении, </w:t>
      </w:r>
      <w:r w:rsidRPr="00FC7AC6">
        <w:rPr>
          <w:rFonts w:ascii="Times New Roman" w:eastAsia="Times New Roman" w:hAnsi="Times New Roman" w:cs="Times New Roman"/>
          <w:color w:val="000000"/>
          <w:sz w:val="24"/>
          <w:szCs w:val="24"/>
          <w:lang w:eastAsia="ru-RU"/>
        </w:rPr>
        <w:lastRenderedPageBreak/>
        <w:t>акимами города районного значения, села, поселка, сельского округа ежегодно составляется план поступлений и расходов денег, направляемых на реализацию акимами города районного значения, села, поселка, сельского округа функций местного самоуправления.</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bookmarkStart w:id="1020" w:name="SUB102010200"/>
      <w:bookmarkEnd w:id="1020"/>
      <w:r w:rsidRPr="00FC7AC6">
        <w:rPr>
          <w:rFonts w:ascii="Times New Roman" w:eastAsia="Times New Roman" w:hAnsi="Times New Roman" w:cs="Times New Roman"/>
          <w:color w:val="000000"/>
          <w:sz w:val="24"/>
          <w:szCs w:val="24"/>
          <w:lang w:eastAsia="ru-RU"/>
        </w:rPr>
        <w:t>2. План поступлений и расходов денег, направленных на реализацию акимами города районного значения, села, поселка, сельского округа функций местного самоуправления, утверждается акимом соответствующего города районного значения, села, поселка, сельского округа после его согласования с собранием местного сообщества.</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Действие утвержденного плана поступлений и расходов денег, направленных на реализацию акимами города районного значения, села, поселка, сельского округа функций местного самоуправления, прекращается 31 декабря текущего финансового года.</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bookmarkStart w:id="1021" w:name="SUB102010300"/>
      <w:bookmarkEnd w:id="1021"/>
      <w:r w:rsidRPr="00FC7AC6">
        <w:rPr>
          <w:rFonts w:ascii="Times New Roman" w:eastAsia="Times New Roman" w:hAnsi="Times New Roman" w:cs="Times New Roman"/>
          <w:color w:val="000000"/>
          <w:sz w:val="24"/>
          <w:szCs w:val="24"/>
          <w:lang w:eastAsia="ru-RU"/>
        </w:rPr>
        <w:t>3. Доходы, поступившие в течение финансового года сверх сумм, предусмотренных планом поступлений и расходов денег, направленных на реализацию акимами города районного значения, села, поселка, сельского округа функций местного самоуправления, могут расходоваться в текущем финансовом году при условии уточнения и согласования с собранием местного сообщества плана поступлений и расходов денег, направленных на реализацию акимами города районного значения, села, поселка, сельского округа функций местного самоуправления, до конца текущего финансового года.</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bookmarkStart w:id="1022" w:name="SUB102010400"/>
      <w:bookmarkEnd w:id="1022"/>
      <w:r w:rsidRPr="00FC7AC6">
        <w:rPr>
          <w:rFonts w:ascii="Times New Roman" w:eastAsia="Times New Roman" w:hAnsi="Times New Roman" w:cs="Times New Roman"/>
          <w:color w:val="000000"/>
          <w:sz w:val="24"/>
          <w:szCs w:val="24"/>
          <w:lang w:eastAsia="ru-RU"/>
        </w:rPr>
        <w:t>4. Платежи за счет денег от поступлений, предусмотренных законодательством Республики Казахстан о местном государственном управлении и самоуправлении, осуществляются на основании счета к оплате и проводятся в пределах остатков на контрольном счете наличности местного самоуправления.</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bookmarkStart w:id="1023" w:name="SUB102010500"/>
      <w:bookmarkEnd w:id="1023"/>
      <w:r w:rsidRPr="00FC7AC6">
        <w:rPr>
          <w:rFonts w:ascii="Times New Roman" w:eastAsia="Times New Roman" w:hAnsi="Times New Roman" w:cs="Times New Roman"/>
          <w:color w:val="000000"/>
          <w:sz w:val="24"/>
          <w:szCs w:val="24"/>
          <w:lang w:eastAsia="ru-RU"/>
        </w:rPr>
        <w:t>5. Акимы города районного значения, села, поселка, сельского округа по решению собрания местного сообщества имеют право приобретать за счет средств местного самоуправления товары (работы, услуги) для государственных учреждений, коммунальных государственных предприятий, находящихся на территории города районного значения, села, поселка, сельского округа, для решения вопросов местного значения.</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bookmarkStart w:id="1024" w:name="SUB102010600"/>
      <w:bookmarkEnd w:id="1024"/>
      <w:r w:rsidRPr="00FC7AC6">
        <w:rPr>
          <w:rFonts w:ascii="Times New Roman" w:eastAsia="Times New Roman" w:hAnsi="Times New Roman" w:cs="Times New Roman"/>
          <w:color w:val="000000"/>
          <w:sz w:val="24"/>
          <w:szCs w:val="24"/>
          <w:lang w:eastAsia="ru-RU"/>
        </w:rPr>
        <w:t xml:space="preserve">6. Остатки средств от поступлений, предусмотренных </w:t>
      </w:r>
      <w:hyperlink r:id="rId903" w:history="1">
        <w:r w:rsidRPr="00FC7AC6">
          <w:rPr>
            <w:rFonts w:ascii="Times New Roman" w:eastAsia="Times New Roman" w:hAnsi="Times New Roman" w:cs="Times New Roman"/>
            <w:color w:val="333399"/>
            <w:sz w:val="24"/>
            <w:szCs w:val="24"/>
            <w:u w:val="single"/>
            <w:lang w:eastAsia="ru-RU"/>
          </w:rPr>
          <w:t>законодательством</w:t>
        </w:r>
      </w:hyperlink>
      <w:r w:rsidRPr="00FC7AC6">
        <w:rPr>
          <w:rFonts w:ascii="Times New Roman" w:eastAsia="Times New Roman" w:hAnsi="Times New Roman" w:cs="Times New Roman"/>
          <w:color w:val="000000"/>
          <w:sz w:val="24"/>
          <w:szCs w:val="24"/>
          <w:lang w:eastAsia="ru-RU"/>
        </w:rPr>
        <w:t xml:space="preserve"> Республики Казахстан о местном государственном управлении и самоуправлении, оставшиеся на контрольном счете наличности местного самоуправления не использованными на конец отчетного финансового года, могут быть направлены на финансирование расходов текущего года посредством уточнения и согласования с собранием местного сообщества плана поступлений и расходов.</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Уточнение плана поступлений и расходов денег может производиться по мере необходимости в течение текущего финансового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25" w:name="SUB102010700"/>
      <w:bookmarkEnd w:id="1025"/>
      <w:r w:rsidRPr="00FC7AC6">
        <w:rPr>
          <w:rFonts w:ascii="Times New Roman" w:eastAsia="Times New Roman" w:hAnsi="Times New Roman" w:cs="Times New Roman"/>
          <w:color w:val="000000"/>
          <w:sz w:val="24"/>
          <w:szCs w:val="24"/>
          <w:lang w:eastAsia="ru-RU"/>
        </w:rPr>
        <w:t>7. Порядок поступления и расходования денег, направленных на реализацию акимами города районного значения, села, поселка, сельского округа функций местного самоуправления, определяется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026" w:name="SUB1030000"/>
      <w:bookmarkEnd w:id="1026"/>
      <w:r w:rsidRPr="00FC7AC6">
        <w:rPr>
          <w:rFonts w:ascii="Times New Roman" w:eastAsia="Times New Roman" w:hAnsi="Times New Roman" w:cs="Times New Roman"/>
          <w:b/>
          <w:bCs/>
          <w:color w:val="000000"/>
          <w:sz w:val="24"/>
          <w:szCs w:val="24"/>
          <w:lang w:eastAsia="ru-RU"/>
        </w:rPr>
        <w:t>Статья 103. Завершение финансового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27" w:name="SUB1030100"/>
      <w:bookmarkEnd w:id="1027"/>
      <w:r w:rsidRPr="00FC7AC6">
        <w:rPr>
          <w:rFonts w:ascii="Times New Roman" w:eastAsia="Times New Roman" w:hAnsi="Times New Roman" w:cs="Times New Roman"/>
          <w:color w:val="000000"/>
          <w:sz w:val="24"/>
          <w:szCs w:val="24"/>
          <w:lang w:eastAsia="ru-RU"/>
        </w:rPr>
        <w:t>1. Все операции текущего финансового года, связанные с зачислением поступлений в бюджет и осуществлением платежей из бюджета, завершаются 31 декабря текущего финансового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28" w:name="SUB1030200"/>
      <w:bookmarkEnd w:id="1028"/>
      <w:r w:rsidRPr="00FC7AC6">
        <w:rPr>
          <w:rFonts w:ascii="Times New Roman" w:eastAsia="Times New Roman" w:hAnsi="Times New Roman" w:cs="Times New Roman"/>
          <w:color w:val="000000"/>
          <w:sz w:val="24"/>
          <w:szCs w:val="24"/>
          <w:lang w:eastAsia="ru-RU"/>
        </w:rPr>
        <w:t>2. Поступления, зачисленные в бюджет после 31 декабря текущего финансового года, считаются поступлениями нового финансового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29" w:name="SUB1030300"/>
      <w:bookmarkEnd w:id="1029"/>
      <w:r w:rsidRPr="00FC7AC6">
        <w:rPr>
          <w:rFonts w:ascii="Times New Roman" w:eastAsia="Times New Roman" w:hAnsi="Times New Roman" w:cs="Times New Roman"/>
          <w:color w:val="000000"/>
          <w:sz w:val="24"/>
          <w:szCs w:val="24"/>
          <w:lang w:eastAsia="ru-RU"/>
        </w:rPr>
        <w:t>3. Не использованные до конца 31 декабря текущего финансового года включительно остатки плановых назначений аннулируются.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30" w:name="SUB1030400"/>
      <w:bookmarkEnd w:id="1030"/>
      <w:r w:rsidRPr="00FC7AC6">
        <w:rPr>
          <w:rFonts w:ascii="Times New Roman" w:eastAsia="Times New Roman" w:hAnsi="Times New Roman" w:cs="Times New Roman"/>
          <w:color w:val="000000"/>
          <w:sz w:val="24"/>
          <w:szCs w:val="24"/>
          <w:lang w:eastAsia="ru-RU"/>
        </w:rPr>
        <w:t>4. Не допускается перевод остатков бюджетных средств по бюджетным программам, образовавшихся по состоянию на 31 декабря текущего финансового года, на аккредитивные и иные внебюджетные счета.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031" w:name="SUB1040000"/>
      <w:bookmarkEnd w:id="1031"/>
      <w:r w:rsidRPr="00FC7AC6">
        <w:rPr>
          <w:rFonts w:ascii="Times New Roman" w:eastAsia="Times New Roman" w:hAnsi="Times New Roman" w:cs="Times New Roman"/>
          <w:b/>
          <w:bCs/>
          <w:color w:val="000000"/>
          <w:sz w:val="24"/>
          <w:szCs w:val="24"/>
          <w:lang w:eastAsia="ru-RU"/>
        </w:rPr>
        <w:lastRenderedPageBreak/>
        <w:t>Статья 104. Остатки бюджетных средств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32" w:name="SUB1040100"/>
      <w:bookmarkEnd w:id="1032"/>
      <w:r w:rsidRPr="00FC7AC6">
        <w:rPr>
          <w:rFonts w:ascii="Times New Roman" w:eastAsia="Times New Roman" w:hAnsi="Times New Roman" w:cs="Times New Roman"/>
          <w:color w:val="000000"/>
          <w:sz w:val="24"/>
          <w:szCs w:val="24"/>
          <w:lang w:eastAsia="ru-RU"/>
        </w:rPr>
        <w:t>1. Остатками бюджетных средств на конец периода являются средства, оставшиеся не использованными по состоянию на конец отчетного периода.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33" w:name="SUB1040200"/>
      <w:bookmarkEnd w:id="1033"/>
      <w:r w:rsidRPr="00FC7AC6">
        <w:rPr>
          <w:rFonts w:ascii="Times New Roman" w:eastAsia="Times New Roman" w:hAnsi="Times New Roman" w:cs="Times New Roman"/>
          <w:color w:val="000000"/>
          <w:sz w:val="24"/>
          <w:szCs w:val="24"/>
          <w:lang w:eastAsia="ru-RU"/>
        </w:rPr>
        <w:t>2. Остатками бюджетных средств на начало года являются средства, оставшиеся не использованными по итогам исполнения бюджета за отчетный финансовый год, по состоянию на 1 января очередного финансового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34" w:name="SUB1040300"/>
      <w:bookmarkEnd w:id="1034"/>
      <w:r w:rsidRPr="00FC7AC6">
        <w:rPr>
          <w:rFonts w:ascii="Times New Roman" w:eastAsia="Times New Roman" w:hAnsi="Times New Roman" w:cs="Times New Roman"/>
          <w:color w:val="000000"/>
          <w:sz w:val="24"/>
          <w:szCs w:val="24"/>
          <w:lang w:eastAsia="ru-RU"/>
        </w:rPr>
        <w:t>3. Остатки бюджетных средств местных бюджетов не подлежат изъятию (перечислению) в вышестоящий бюджет.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35" w:name="SUB1040400"/>
      <w:bookmarkEnd w:id="1035"/>
      <w:r w:rsidRPr="00FC7AC6">
        <w:rPr>
          <w:rFonts w:ascii="Times New Roman" w:eastAsia="Times New Roman" w:hAnsi="Times New Roman" w:cs="Times New Roman"/>
          <w:color w:val="000000"/>
          <w:sz w:val="24"/>
          <w:szCs w:val="24"/>
          <w:lang w:eastAsia="ru-RU"/>
        </w:rPr>
        <w:t>4. Остатки бюджетных средств на начало года могут использоваться посредством корректировки бюджета 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36" w:name="SUB1040401"/>
      <w:bookmarkEnd w:id="1036"/>
      <w:r w:rsidRPr="00FC7AC6">
        <w:rPr>
          <w:rFonts w:ascii="Times New Roman" w:eastAsia="Times New Roman" w:hAnsi="Times New Roman" w:cs="Times New Roman"/>
          <w:color w:val="000000"/>
          <w:sz w:val="24"/>
          <w:szCs w:val="24"/>
          <w:lang w:eastAsia="ru-RU"/>
        </w:rPr>
        <w:t>1) обслуживание и погашение основного долга по полученным займам;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37" w:name="SUB1040402"/>
      <w:bookmarkEnd w:id="1037"/>
      <w:r w:rsidRPr="00FC7AC6">
        <w:rPr>
          <w:rFonts w:ascii="Times New Roman" w:eastAsia="Times New Roman" w:hAnsi="Times New Roman" w:cs="Times New Roman"/>
          <w:color w:val="000000"/>
          <w:sz w:val="24"/>
          <w:szCs w:val="24"/>
          <w:lang w:eastAsia="ru-RU"/>
        </w:rPr>
        <w:t xml:space="preserve">2) Исключен в соответствии с </w:t>
      </w:r>
      <w:hyperlink r:id="rId904" w:history="1">
        <w:r w:rsidRPr="00FC7AC6">
          <w:rPr>
            <w:rFonts w:ascii="Times New Roman" w:eastAsia="Times New Roman" w:hAnsi="Times New Roman" w:cs="Times New Roman"/>
            <w:color w:val="333399"/>
            <w:sz w:val="24"/>
            <w:szCs w:val="24"/>
            <w:u w:val="single"/>
            <w:lang w:eastAsia="ru-RU"/>
          </w:rPr>
          <w:t>Законом</w:t>
        </w:r>
      </w:hyperlink>
      <w:r w:rsidRPr="00FC7AC6">
        <w:rPr>
          <w:rFonts w:ascii="Times New Roman" w:eastAsia="Times New Roman" w:hAnsi="Times New Roman" w:cs="Times New Roman"/>
          <w:color w:val="000000"/>
          <w:sz w:val="24"/>
          <w:szCs w:val="24"/>
          <w:lang w:eastAsia="ru-RU"/>
        </w:rPr>
        <w:t xml:space="preserve"> РК от 02.04.10 г. № 263-IV (введен </w:t>
      </w:r>
      <w:r w:rsidRPr="00FC7AC6">
        <w:rPr>
          <w:rFonts w:ascii="Times New Roman" w:eastAsia="Times New Roman" w:hAnsi="Times New Roman" w:cs="Times New Roman"/>
          <w:i/>
          <w:iCs/>
          <w:color w:val="FF0000"/>
          <w:sz w:val="24"/>
          <w:szCs w:val="24"/>
          <w:lang w:eastAsia="ru-RU"/>
        </w:rPr>
        <w:t>в действие с 1 января 2010 года) (</w:t>
      </w:r>
      <w:hyperlink r:id="rId90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38" w:name="SUB1040403"/>
      <w:bookmarkEnd w:id="1038"/>
      <w:r w:rsidRPr="00FC7AC6">
        <w:rPr>
          <w:rFonts w:ascii="Times New Roman" w:eastAsia="Times New Roman" w:hAnsi="Times New Roman" w:cs="Times New Roman"/>
          <w:color w:val="000000"/>
          <w:sz w:val="24"/>
          <w:szCs w:val="24"/>
          <w:lang w:eastAsia="ru-RU"/>
        </w:rPr>
        <w:t xml:space="preserve">3) Исключен в соответствии с </w:t>
      </w:r>
      <w:hyperlink r:id="rId906" w:history="1">
        <w:r w:rsidRPr="00FC7AC6">
          <w:rPr>
            <w:rFonts w:ascii="Times New Roman" w:eastAsia="Times New Roman" w:hAnsi="Times New Roman" w:cs="Times New Roman"/>
            <w:color w:val="333399"/>
            <w:sz w:val="24"/>
            <w:szCs w:val="24"/>
            <w:u w:val="single"/>
            <w:lang w:eastAsia="ru-RU"/>
          </w:rPr>
          <w:t>Законом</w:t>
        </w:r>
      </w:hyperlink>
      <w:r w:rsidRPr="00FC7AC6">
        <w:rPr>
          <w:rFonts w:ascii="Times New Roman" w:eastAsia="Times New Roman" w:hAnsi="Times New Roman" w:cs="Times New Roman"/>
          <w:color w:val="000000"/>
          <w:sz w:val="24"/>
          <w:szCs w:val="24"/>
          <w:lang w:eastAsia="ru-RU"/>
        </w:rPr>
        <w:t xml:space="preserve"> РК от 16.02.12 г. № 557-IV </w:t>
      </w:r>
      <w:r w:rsidRPr="00FC7AC6">
        <w:rPr>
          <w:rFonts w:ascii="Times New Roman" w:eastAsia="Times New Roman" w:hAnsi="Times New Roman" w:cs="Times New Roman"/>
          <w:i/>
          <w:iCs/>
          <w:color w:val="FF0000"/>
          <w:sz w:val="24"/>
          <w:szCs w:val="24"/>
          <w:lang w:eastAsia="ru-RU"/>
        </w:rPr>
        <w:t>(</w:t>
      </w:r>
      <w:hyperlink r:id="rId90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39" w:name="SUB1040404"/>
      <w:bookmarkEnd w:id="1039"/>
      <w:r w:rsidRPr="00FC7AC6">
        <w:rPr>
          <w:rFonts w:ascii="Times New Roman" w:eastAsia="Times New Roman" w:hAnsi="Times New Roman" w:cs="Times New Roman"/>
          <w:color w:val="000000"/>
          <w:sz w:val="24"/>
          <w:szCs w:val="24"/>
          <w:lang w:eastAsia="ru-RU"/>
        </w:rPr>
        <w:t>4) финансирование неоплаченной части зарегистрированных обязательств прошедшего финансового года по бюджетным программам развития со сроком реализации более одного года и текущим бюджетным программам, предусматривающим приобретение активов и других товаров со сроком изготовления и поставки более одного финансового года, услуг со сроком оказания более одного финансового года.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040" w:name="SUB1040405"/>
      <w:bookmarkEnd w:id="1040"/>
      <w:r w:rsidRPr="00FC7AC6">
        <w:rPr>
          <w:rFonts w:ascii="Times New Roman" w:eastAsia="Times New Roman" w:hAnsi="Times New Roman" w:cs="Times New Roman"/>
          <w:i/>
          <w:iCs/>
          <w:color w:val="FF0000"/>
          <w:sz w:val="24"/>
          <w:szCs w:val="24"/>
          <w:lang w:eastAsia="ru-RU"/>
        </w:rPr>
        <w:t xml:space="preserve">Пункт дополнен подпунктом 5 в соответствии с </w:t>
      </w:r>
      <w:hyperlink r:id="rId90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5) возврат неиспользованных (недоиспользованных) в истекшем финансовом году сумм целевых трансфертов, выделенных из республиканского или областного бюджета, по которым Правительством Республики Казахстан или местным исполнительным органом не было принято решение о дальнейшем использовании (доиспользовании) в текущем финансовом году;</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Пункт дополнен подпунктом 6 в соответствии с </w:t>
      </w:r>
      <w:hyperlink r:id="rId90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03.12.13 г. № 150-V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6) возврат суммы разницы между установленной и оплаченной суммой по итогам финансового года местными исполнительными органами отдельных направлений расходов, установленных законом (решением областного маслихата) об объемах трансфертов общего характера.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41" w:name="SUB1040500"/>
      <w:bookmarkEnd w:id="1041"/>
      <w:r w:rsidRPr="00FC7AC6">
        <w:rPr>
          <w:rFonts w:ascii="Times New Roman" w:eastAsia="Times New Roman" w:hAnsi="Times New Roman" w:cs="Times New Roman"/>
          <w:color w:val="000000"/>
          <w:sz w:val="24"/>
          <w:szCs w:val="24"/>
          <w:lang w:eastAsia="ru-RU"/>
        </w:rPr>
        <w:t xml:space="preserve">5. Остатки бюджетных средств на начало года, оставшиеся после распределения на цели, предусмотренные </w:t>
      </w:r>
      <w:hyperlink w:anchor="sub1040400" w:history="1">
        <w:r w:rsidRPr="00FC7AC6">
          <w:rPr>
            <w:rFonts w:ascii="Times New Roman" w:eastAsia="Times New Roman" w:hAnsi="Times New Roman" w:cs="Times New Roman"/>
            <w:color w:val="333399"/>
            <w:sz w:val="24"/>
            <w:szCs w:val="24"/>
            <w:u w:val="single"/>
            <w:lang w:eastAsia="ru-RU"/>
          </w:rPr>
          <w:t>пунктом 4</w:t>
        </w:r>
      </w:hyperlink>
      <w:r w:rsidRPr="00FC7AC6">
        <w:rPr>
          <w:rFonts w:ascii="Times New Roman" w:eastAsia="Times New Roman" w:hAnsi="Times New Roman" w:cs="Times New Roman"/>
          <w:color w:val="000000"/>
          <w:sz w:val="24"/>
          <w:szCs w:val="24"/>
          <w:lang w:eastAsia="ru-RU"/>
        </w:rPr>
        <w:t xml:space="preserve"> настоящей статьи, являются свободными остатками бюджетных средств и могут быть направлены на финансирование расходов текущего года посредством уточнения бюджета.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042" w:name="SUB1040600"/>
      <w:bookmarkEnd w:id="1042"/>
      <w:r w:rsidRPr="00FC7AC6">
        <w:rPr>
          <w:rFonts w:ascii="Times New Roman" w:eastAsia="Times New Roman" w:hAnsi="Times New Roman" w:cs="Times New Roman"/>
          <w:i/>
          <w:iCs/>
          <w:color w:val="FF0000"/>
          <w:sz w:val="24"/>
          <w:szCs w:val="24"/>
          <w:lang w:eastAsia="ru-RU"/>
        </w:rPr>
        <w:t xml:space="preserve">Статья 104 дополнена пунктом 6 в соответствии с </w:t>
      </w:r>
      <w:hyperlink r:id="rId91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6. Ответственность за неосвоение бюджетных средств, повлекшее недостижение результатов бюджетной программы, установленную законами Республики Казахстан, несет первый руководитель администратора бюджетных программ.</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043" w:name="SUB104060100"/>
      <w:bookmarkEnd w:id="1043"/>
      <w:r w:rsidRPr="00FC7AC6">
        <w:rPr>
          <w:rFonts w:ascii="Times New Roman" w:eastAsia="Times New Roman" w:hAnsi="Times New Roman" w:cs="Times New Roman"/>
          <w:i/>
          <w:iCs/>
          <w:color w:val="FF0000"/>
          <w:sz w:val="24"/>
          <w:szCs w:val="24"/>
          <w:lang w:eastAsia="ru-RU"/>
        </w:rPr>
        <w:t xml:space="preserve">Статья дополнена пунктом 6-1 в соответствии с </w:t>
      </w:r>
      <w:hyperlink r:id="rId91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03.12.13 г. № 150-V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6-1. Ответственность в соответствии с законами Республики Казахстан за недостижение результатов бюджетной программы при полном освоении бюджетных средств несет первый руководитель администратора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044" w:name="SUB1050000"/>
      <w:bookmarkStart w:id="1045" w:name="SUB1050100"/>
      <w:bookmarkStart w:id="1046" w:name="SUB1050200"/>
      <w:bookmarkStart w:id="1047" w:name="SUB1050300"/>
      <w:bookmarkStart w:id="1048" w:name="SUB1050400"/>
      <w:bookmarkStart w:id="1049" w:name="SUB1050500"/>
      <w:bookmarkEnd w:id="1044"/>
      <w:bookmarkEnd w:id="1045"/>
      <w:bookmarkEnd w:id="1046"/>
      <w:bookmarkEnd w:id="1047"/>
      <w:bookmarkEnd w:id="1048"/>
      <w:bookmarkEnd w:id="1049"/>
      <w:r w:rsidRPr="00FC7AC6">
        <w:rPr>
          <w:rFonts w:ascii="Times New Roman" w:eastAsia="Times New Roman" w:hAnsi="Times New Roman" w:cs="Times New Roman"/>
          <w:i/>
          <w:iCs/>
          <w:color w:val="FF0000"/>
          <w:sz w:val="24"/>
          <w:szCs w:val="24"/>
          <w:lang w:eastAsia="ru-RU"/>
        </w:rPr>
        <w:t xml:space="preserve">В статью 105 внесены изменения в соответствии с </w:t>
      </w:r>
      <w:hyperlink r:id="rId91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91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изложена в редакции </w:t>
      </w:r>
      <w:hyperlink r:id="rId91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16.02.12 г. № 557-IV (</w:t>
      </w:r>
      <w:hyperlink r:id="rId91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внесены изменения в соответствии с </w:t>
      </w:r>
      <w:hyperlink r:id="rId91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91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105. Ответственность субъектов квазигосударственного сектора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Ответственность за недостижение результатов бюджетных инвестиций посредством участия государства в их уставном капитале, предусмотренных в финансово-экономическом обосновании, в том числе при полном освоении выделенных бюджетных </w:t>
      </w:r>
      <w:r w:rsidRPr="00FC7AC6">
        <w:rPr>
          <w:rFonts w:ascii="Times New Roman" w:eastAsia="Times New Roman" w:hAnsi="Times New Roman" w:cs="Times New Roman"/>
          <w:color w:val="000000"/>
          <w:sz w:val="24"/>
          <w:szCs w:val="24"/>
          <w:lang w:eastAsia="ru-RU"/>
        </w:rPr>
        <w:lastRenderedPageBreak/>
        <w:t>средств, установленную законами Республики Казахстан, несут первые руководители субъектов квазигосударственного сектора,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1050" w:name="SUB1060000"/>
      <w:bookmarkEnd w:id="1050"/>
      <w:r w:rsidRPr="00FC7AC6">
        <w:rPr>
          <w:rFonts w:ascii="Times New Roman" w:eastAsia="Times New Roman" w:hAnsi="Times New Roman" w:cs="Times New Roman"/>
          <w:b/>
          <w:bCs/>
          <w:color w:val="000000"/>
          <w:sz w:val="24"/>
          <w:szCs w:val="24"/>
          <w:lang w:eastAsia="ru-RU"/>
        </w:rPr>
        <w:t>Глава 19. Уточнение бюджета</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xml:space="preserve">Статья 106. Уточнение бюджета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51" w:name="SUB1060100"/>
      <w:bookmarkEnd w:id="1051"/>
      <w:r w:rsidRPr="00FC7AC6">
        <w:rPr>
          <w:rFonts w:ascii="Times New Roman" w:eastAsia="Times New Roman" w:hAnsi="Times New Roman" w:cs="Times New Roman"/>
          <w:color w:val="000000"/>
          <w:sz w:val="24"/>
          <w:szCs w:val="24"/>
          <w:lang w:eastAsia="ru-RU"/>
        </w:rPr>
        <w:t>1. Уточнением республиканского и местных бюджетов являются изменения показателей республиканского и местных бюджетов в течение соответствующего финансового года посредством внесения изменений и дополнений в закон о республиканском бюджете или решение маслихата о местном бюджете.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52" w:name="SUB1060200"/>
      <w:bookmarkEnd w:id="1052"/>
      <w:r w:rsidRPr="00FC7AC6">
        <w:rPr>
          <w:rFonts w:ascii="Times New Roman" w:eastAsia="Times New Roman" w:hAnsi="Times New Roman" w:cs="Times New Roman"/>
          <w:color w:val="000000"/>
          <w:sz w:val="24"/>
          <w:szCs w:val="24"/>
          <w:lang w:eastAsia="ru-RU"/>
        </w:rPr>
        <w:t>2. Уточнение республиканского и местных бюджетов производится в случаях: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53" w:name="SUB1060201"/>
      <w:bookmarkEnd w:id="1053"/>
      <w:r w:rsidRPr="00FC7AC6">
        <w:rPr>
          <w:rFonts w:ascii="Times New Roman" w:eastAsia="Times New Roman" w:hAnsi="Times New Roman" w:cs="Times New Roman"/>
          <w:color w:val="000000"/>
          <w:sz w:val="24"/>
          <w:szCs w:val="24"/>
          <w:lang w:eastAsia="ru-RU"/>
        </w:rPr>
        <w:t>1) необходимости устранения ситуаций, угрожающих политической, экономической, экологической и социальной стабильности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54" w:name="SUB1060202"/>
      <w:bookmarkEnd w:id="1054"/>
      <w:r w:rsidRPr="00FC7AC6">
        <w:rPr>
          <w:rFonts w:ascii="Times New Roman" w:eastAsia="Times New Roman" w:hAnsi="Times New Roman" w:cs="Times New Roman"/>
          <w:color w:val="000000"/>
          <w:sz w:val="24"/>
          <w:szCs w:val="24"/>
          <w:lang w:eastAsia="ru-RU"/>
        </w:rPr>
        <w:t>2) принятия или изменения законодательных актов Республики Казахстан, предусматривающих сокращение доходов или увеличение расходов республиканского и местных бюджетов;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55" w:name="SUB1060203"/>
      <w:bookmarkEnd w:id="1055"/>
      <w:r w:rsidRPr="00FC7AC6">
        <w:rPr>
          <w:rFonts w:ascii="Times New Roman" w:eastAsia="Times New Roman" w:hAnsi="Times New Roman" w:cs="Times New Roman"/>
          <w:color w:val="000000"/>
          <w:sz w:val="24"/>
          <w:szCs w:val="24"/>
          <w:lang w:eastAsia="ru-RU"/>
        </w:rPr>
        <w:t>3) снижения поступлений республиканского и местных бюджетов в ходе его исполнения на сумму свыше десяти процентов от их годового утвержденного объема в текущем финансовом году;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56" w:name="SUB1060204"/>
      <w:bookmarkEnd w:id="1056"/>
      <w:r w:rsidRPr="00FC7AC6">
        <w:rPr>
          <w:rFonts w:ascii="Times New Roman" w:eastAsia="Times New Roman" w:hAnsi="Times New Roman" w:cs="Times New Roman"/>
          <w:color w:val="000000"/>
          <w:sz w:val="24"/>
          <w:szCs w:val="24"/>
          <w:lang w:eastAsia="ru-RU"/>
        </w:rPr>
        <w:t>4) выделения дополнительных и изменения объемов выделенных целевых трансфертов и бюджетных кредитов из вышестоящего бюджета;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057" w:name="SUB1060205"/>
      <w:bookmarkEnd w:id="1057"/>
      <w:r w:rsidRPr="00FC7AC6">
        <w:rPr>
          <w:rFonts w:ascii="Times New Roman" w:eastAsia="Times New Roman" w:hAnsi="Times New Roman" w:cs="Times New Roman"/>
          <w:i/>
          <w:iCs/>
          <w:color w:val="FF0000"/>
          <w:sz w:val="24"/>
          <w:szCs w:val="24"/>
          <w:lang w:eastAsia="ru-RU"/>
        </w:rPr>
        <w:t xml:space="preserve">В подпункт 5 внесены изменения в соответствии с </w:t>
      </w:r>
      <w:hyperlink r:id="rId91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91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5) предусмотренных </w:t>
      </w:r>
      <w:hyperlink w:anchor="sub100400" w:history="1">
        <w:r w:rsidRPr="00FC7AC6">
          <w:rPr>
            <w:rFonts w:ascii="Times New Roman" w:eastAsia="Times New Roman" w:hAnsi="Times New Roman" w:cs="Times New Roman"/>
            <w:color w:val="333399"/>
            <w:sz w:val="24"/>
            <w:szCs w:val="24"/>
            <w:u w:val="single"/>
            <w:lang w:eastAsia="ru-RU"/>
          </w:rPr>
          <w:t>пунктом 4 статьи 10</w:t>
        </w:r>
      </w:hyperlink>
      <w:r w:rsidRPr="00FC7AC6">
        <w:rPr>
          <w:rFonts w:ascii="Times New Roman" w:eastAsia="Times New Roman" w:hAnsi="Times New Roman" w:cs="Times New Roman"/>
          <w:color w:val="000000"/>
          <w:sz w:val="24"/>
          <w:szCs w:val="24"/>
          <w:lang w:eastAsia="ru-RU"/>
        </w:rPr>
        <w:t xml:space="preserve">, </w:t>
      </w:r>
      <w:hyperlink w:anchor="sub200500" w:history="1">
        <w:r w:rsidRPr="00FC7AC6">
          <w:rPr>
            <w:rFonts w:ascii="Times New Roman" w:eastAsia="Times New Roman" w:hAnsi="Times New Roman" w:cs="Times New Roman"/>
            <w:color w:val="333399"/>
            <w:sz w:val="24"/>
            <w:szCs w:val="24"/>
            <w:u w:val="single"/>
            <w:lang w:eastAsia="ru-RU"/>
          </w:rPr>
          <w:t>пунктом 5 статьи 20</w:t>
        </w:r>
      </w:hyperlink>
      <w:r w:rsidRPr="00FC7AC6">
        <w:rPr>
          <w:rFonts w:ascii="Times New Roman" w:eastAsia="Times New Roman" w:hAnsi="Times New Roman" w:cs="Times New Roman"/>
          <w:color w:val="000000"/>
          <w:sz w:val="24"/>
          <w:szCs w:val="24"/>
          <w:lang w:eastAsia="ru-RU"/>
        </w:rPr>
        <w:t xml:space="preserve"> и </w:t>
      </w:r>
      <w:hyperlink w:anchor="sub1040500" w:history="1">
        <w:r w:rsidRPr="00FC7AC6">
          <w:rPr>
            <w:rFonts w:ascii="Times New Roman" w:eastAsia="Times New Roman" w:hAnsi="Times New Roman" w:cs="Times New Roman"/>
            <w:color w:val="333399"/>
            <w:sz w:val="24"/>
            <w:szCs w:val="24"/>
            <w:u w:val="single"/>
            <w:lang w:eastAsia="ru-RU"/>
          </w:rPr>
          <w:t>пунктом 5 статьи 104</w:t>
        </w:r>
      </w:hyperlink>
      <w:r w:rsidRPr="00FC7AC6">
        <w:rPr>
          <w:rFonts w:ascii="Times New Roman" w:eastAsia="Times New Roman" w:hAnsi="Times New Roman" w:cs="Times New Roman"/>
          <w:color w:val="000000"/>
          <w:sz w:val="24"/>
          <w:szCs w:val="24"/>
          <w:lang w:eastAsia="ru-RU"/>
        </w:rPr>
        <w:t xml:space="preserve"> настоящего Кодекса;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Пункт дополнен подпунктом 6 в соответствии с </w:t>
      </w:r>
      <w:hyperlink r:id="rId92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(введено в действие с 1 июля 2011 года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6) непредставления соответствующей документации, указанной в </w:t>
      </w:r>
      <w:hyperlink w:anchor="sub1540000" w:history="1">
        <w:r w:rsidRPr="00FC7AC6">
          <w:rPr>
            <w:rFonts w:ascii="Times New Roman" w:eastAsia="Times New Roman" w:hAnsi="Times New Roman" w:cs="Times New Roman"/>
            <w:color w:val="333399"/>
            <w:sz w:val="24"/>
            <w:szCs w:val="24"/>
            <w:u w:val="single"/>
            <w:lang w:eastAsia="ru-RU"/>
          </w:rPr>
          <w:t>статьях 154</w:t>
        </w:r>
      </w:hyperlink>
      <w:r w:rsidRPr="00FC7AC6">
        <w:rPr>
          <w:rFonts w:ascii="Times New Roman" w:eastAsia="Times New Roman" w:hAnsi="Times New Roman" w:cs="Times New Roman"/>
          <w:color w:val="000000"/>
          <w:sz w:val="24"/>
          <w:szCs w:val="24"/>
          <w:lang w:eastAsia="ru-RU"/>
        </w:rPr>
        <w:t xml:space="preserve"> и </w:t>
      </w:r>
      <w:hyperlink w:anchor="sub1560000" w:history="1">
        <w:r w:rsidRPr="00FC7AC6">
          <w:rPr>
            <w:rFonts w:ascii="Times New Roman" w:eastAsia="Times New Roman" w:hAnsi="Times New Roman" w:cs="Times New Roman"/>
            <w:color w:val="333399"/>
            <w:sz w:val="24"/>
            <w:szCs w:val="24"/>
            <w:u w:val="single"/>
            <w:lang w:eastAsia="ru-RU"/>
          </w:rPr>
          <w:t>156</w:t>
        </w:r>
      </w:hyperlink>
      <w:r w:rsidRPr="00FC7AC6">
        <w:rPr>
          <w:rFonts w:ascii="Times New Roman" w:eastAsia="Times New Roman" w:hAnsi="Times New Roman" w:cs="Times New Roman"/>
          <w:color w:val="000000"/>
          <w:sz w:val="24"/>
          <w:szCs w:val="24"/>
          <w:lang w:eastAsia="ru-RU"/>
        </w:rPr>
        <w:t xml:space="preserve"> настоящего Кодекса, по бюджетным инвестициям, направленным на реализацию особо важных и требующих оперативной реализации задач, имеющим положительные предложения Республиканской бюджетной комиссии.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58" w:name="SUB1060300"/>
      <w:bookmarkEnd w:id="1058"/>
      <w:r w:rsidRPr="00FC7AC6">
        <w:rPr>
          <w:rFonts w:ascii="Times New Roman" w:eastAsia="Times New Roman" w:hAnsi="Times New Roman" w:cs="Times New Roman"/>
          <w:color w:val="000000"/>
          <w:sz w:val="24"/>
          <w:szCs w:val="24"/>
          <w:lang w:eastAsia="ru-RU"/>
        </w:rPr>
        <w:t>3. Уточнение местных бюджетов допускается также при внесении изменений в единую бюджетную классификацию.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59" w:name="SUB1060400"/>
      <w:bookmarkEnd w:id="1059"/>
      <w:r w:rsidRPr="00FC7AC6">
        <w:rPr>
          <w:rFonts w:ascii="Times New Roman" w:eastAsia="Times New Roman" w:hAnsi="Times New Roman" w:cs="Times New Roman"/>
          <w:color w:val="000000"/>
          <w:sz w:val="24"/>
          <w:szCs w:val="24"/>
          <w:lang w:eastAsia="ru-RU"/>
        </w:rPr>
        <w:t>4. Уточнение местного бюджета по инициативе местного исполнительного органа допускается не чаще одного раза в квартал в течение текущего финансового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60" w:name="SUB1060500"/>
      <w:bookmarkEnd w:id="1060"/>
      <w:r w:rsidRPr="00FC7AC6">
        <w:rPr>
          <w:rFonts w:ascii="Times New Roman" w:eastAsia="Times New Roman" w:hAnsi="Times New Roman" w:cs="Times New Roman"/>
          <w:color w:val="000000"/>
          <w:sz w:val="24"/>
          <w:szCs w:val="24"/>
          <w:lang w:eastAsia="ru-RU"/>
        </w:rPr>
        <w:t>5. На основании предложений соответствующей бюджетной комиссии об изменении и дополнении в закон о республиканском бюджете или решения маслихата о местном бюджете уполномоченный орган по исполнению бюджета вправе приостановить операции по бюджетным программам, по которым принято решение о сокращении бюджетных средств.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061" w:name="SUB1070000"/>
      <w:bookmarkEnd w:id="1061"/>
      <w:r w:rsidRPr="00FC7AC6">
        <w:rPr>
          <w:rFonts w:ascii="Times New Roman" w:eastAsia="Times New Roman" w:hAnsi="Times New Roman" w:cs="Times New Roman"/>
          <w:b/>
          <w:bCs/>
          <w:color w:val="000000"/>
          <w:sz w:val="24"/>
          <w:szCs w:val="24"/>
          <w:lang w:eastAsia="ru-RU"/>
        </w:rPr>
        <w:t>Статья 107. Уточнение республиканского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62" w:name="SUB1070100"/>
      <w:bookmarkEnd w:id="1062"/>
      <w:r w:rsidRPr="00FC7AC6">
        <w:rPr>
          <w:rFonts w:ascii="Times New Roman" w:eastAsia="Times New Roman" w:hAnsi="Times New Roman" w:cs="Times New Roman"/>
          <w:color w:val="000000"/>
          <w:sz w:val="24"/>
          <w:szCs w:val="24"/>
          <w:lang w:eastAsia="ru-RU"/>
        </w:rPr>
        <w:t>1. Уточнение республиканского бюджета осуществляется на основании предложений Правительства Республики Казахстан и (или) депутатов Парламента Республики Казахстан в соответствии с законодательными актами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63" w:name="SUB1070200"/>
      <w:bookmarkEnd w:id="1063"/>
      <w:r w:rsidRPr="00FC7AC6">
        <w:rPr>
          <w:rFonts w:ascii="Times New Roman" w:eastAsia="Times New Roman" w:hAnsi="Times New Roman" w:cs="Times New Roman"/>
          <w:color w:val="000000"/>
          <w:sz w:val="24"/>
          <w:szCs w:val="24"/>
          <w:lang w:eastAsia="ru-RU"/>
        </w:rPr>
        <w:t>2. Предложения по уточнению республиканского бюджета рассматриваются Республиканской бюджетной комиссией.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64" w:name="SUB1070300"/>
      <w:bookmarkEnd w:id="1064"/>
      <w:r w:rsidRPr="00FC7AC6">
        <w:rPr>
          <w:rFonts w:ascii="Times New Roman" w:eastAsia="Times New Roman" w:hAnsi="Times New Roman" w:cs="Times New Roman"/>
          <w:color w:val="000000"/>
          <w:sz w:val="24"/>
          <w:szCs w:val="24"/>
          <w:lang w:eastAsia="ru-RU"/>
        </w:rPr>
        <w:lastRenderedPageBreak/>
        <w:t>3. При уточнении республиканского бюджета соблюдаются требования, установленные настоящим Кодексом при разработке и утверждении республиканского бюджета.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065" w:name="SUB1070400"/>
      <w:bookmarkEnd w:id="1065"/>
      <w:r w:rsidRPr="00FC7AC6">
        <w:rPr>
          <w:rFonts w:ascii="Times New Roman" w:eastAsia="Times New Roman" w:hAnsi="Times New Roman" w:cs="Times New Roman"/>
          <w:i/>
          <w:iCs/>
          <w:color w:val="FF0000"/>
          <w:sz w:val="24"/>
          <w:szCs w:val="24"/>
          <w:lang w:eastAsia="ru-RU"/>
        </w:rPr>
        <w:t xml:space="preserve">В пункт 4 внесены изменения в соответствии с </w:t>
      </w:r>
      <w:hyperlink r:id="rId92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92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 в редакции </w:t>
      </w:r>
      <w:hyperlink r:id="rId92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92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92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92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 С учетом предложения Республиканской бюджетной комиссии об уточнении республиканского бюджета на текущий финансовый год администраторы республиканских бюджетных программ в течение пяти рабочих дней представляют в центральный уполномоченный орган по государственному планированию предложения по новым инициативам расходов, направляемых на реализацию приоритетов социально-экономического развития, в том числе предложения по бюджетным инвестициям для внесения изменений и дополнений в перечень приоритетных бюджетных инвестиций, проект вносимых изменений и дополнений в стратегический план, бюджетную заявку по бюджетным программам, по которым предусматривается внесение изменений.</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066" w:name="SUB107040100"/>
      <w:bookmarkEnd w:id="1066"/>
      <w:r w:rsidRPr="00FC7AC6">
        <w:rPr>
          <w:rFonts w:ascii="Times New Roman" w:eastAsia="Times New Roman" w:hAnsi="Times New Roman" w:cs="Times New Roman"/>
          <w:i/>
          <w:iCs/>
          <w:color w:val="FF0000"/>
          <w:sz w:val="24"/>
          <w:szCs w:val="24"/>
          <w:lang w:eastAsia="ru-RU"/>
        </w:rPr>
        <w:t xml:space="preserve">Статья дополнена пунктом 4- 1 в соответствии с </w:t>
      </w:r>
      <w:hyperlink r:id="rId92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изложен в редакции </w:t>
      </w:r>
      <w:hyperlink r:id="rId92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92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4-1. Центральный уполномоченный орган по государственному планированию в течение десяти рабочих дней после представления администраторами республиканских бюджетных программ соответствующих документов, указанных в пункте 4 настоящей статьи, рассматривает их, готовит по ним заключения и вносит на рассмотрение Республиканской бюджетной комиссии.</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067" w:name="SUB1070500"/>
      <w:bookmarkEnd w:id="1067"/>
      <w:r w:rsidRPr="00FC7AC6">
        <w:rPr>
          <w:rFonts w:ascii="Times New Roman" w:eastAsia="Times New Roman" w:hAnsi="Times New Roman" w:cs="Times New Roman"/>
          <w:i/>
          <w:iCs/>
          <w:color w:val="FF0000"/>
          <w:sz w:val="24"/>
          <w:szCs w:val="24"/>
          <w:lang w:eastAsia="ru-RU"/>
        </w:rPr>
        <w:t xml:space="preserve">В пункт 5 внесены изменения в соответствии с </w:t>
      </w:r>
      <w:hyperlink r:id="rId93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93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 в редакции </w:t>
      </w:r>
      <w:hyperlink r:id="rId93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93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5. Исключен в соответствии с </w:t>
      </w:r>
      <w:hyperlink r:id="rId934" w:history="1">
        <w:r w:rsidRPr="00FC7AC6">
          <w:rPr>
            <w:rFonts w:ascii="Times New Roman" w:eastAsia="Times New Roman" w:hAnsi="Times New Roman" w:cs="Times New Roman"/>
            <w:color w:val="333399"/>
            <w:sz w:val="24"/>
            <w:szCs w:val="24"/>
            <w:u w:val="single"/>
            <w:lang w:eastAsia="ru-RU"/>
          </w:rPr>
          <w:t>Законом</w:t>
        </w:r>
      </w:hyperlink>
      <w:r w:rsidRPr="00FC7AC6">
        <w:rPr>
          <w:rFonts w:ascii="Times New Roman" w:eastAsia="Times New Roman" w:hAnsi="Times New Roman" w:cs="Times New Roman"/>
          <w:color w:val="000000"/>
          <w:sz w:val="24"/>
          <w:szCs w:val="24"/>
          <w:lang w:eastAsia="ru-RU"/>
        </w:rPr>
        <w:t xml:space="preserve"> РК от 13.06.13 г. № 102-V </w:t>
      </w:r>
      <w:r w:rsidRPr="00FC7AC6">
        <w:rPr>
          <w:rFonts w:ascii="Times New Roman" w:eastAsia="Times New Roman" w:hAnsi="Times New Roman" w:cs="Times New Roman"/>
          <w:i/>
          <w:iCs/>
          <w:color w:val="FF0000"/>
          <w:sz w:val="24"/>
          <w:szCs w:val="24"/>
          <w:lang w:eastAsia="ru-RU"/>
        </w:rPr>
        <w:t>(</w:t>
      </w:r>
      <w:hyperlink r:id="rId93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068" w:name="SUB1070600"/>
      <w:bookmarkEnd w:id="1068"/>
      <w:r w:rsidRPr="00FC7AC6">
        <w:rPr>
          <w:rFonts w:ascii="Times New Roman" w:eastAsia="Times New Roman" w:hAnsi="Times New Roman" w:cs="Times New Roman"/>
          <w:i/>
          <w:iCs/>
          <w:color w:val="FF0000"/>
          <w:sz w:val="24"/>
          <w:szCs w:val="24"/>
          <w:lang w:eastAsia="ru-RU"/>
        </w:rPr>
        <w:t xml:space="preserve">В пункт 6 внесены изменения в соответствии с </w:t>
      </w:r>
      <w:hyperlink r:id="rId93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93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 в редакции </w:t>
      </w:r>
      <w:hyperlink r:id="rId93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93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6. С учетом предложения Республиканской бюджетной комиссии центральный уполномоченный орган по государственному планированию в течение пяти рабочих дней составляет проект уточненного республиканского бюджета и вносит его на рассмотрение Республиканской бюджетной комиссии.</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069" w:name="SUB1070700"/>
      <w:bookmarkEnd w:id="1069"/>
      <w:r w:rsidRPr="00FC7AC6">
        <w:rPr>
          <w:rFonts w:ascii="Times New Roman" w:eastAsia="Times New Roman" w:hAnsi="Times New Roman" w:cs="Times New Roman"/>
          <w:i/>
          <w:iCs/>
          <w:color w:val="FF0000"/>
          <w:sz w:val="24"/>
          <w:szCs w:val="24"/>
          <w:lang w:eastAsia="ru-RU"/>
        </w:rPr>
        <w:t xml:space="preserve">В пункт 7 внесены изменения в соответствии с </w:t>
      </w:r>
      <w:hyperlink r:id="rId94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94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 в редакции </w:t>
      </w:r>
      <w:hyperlink r:id="rId94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94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7. Центральный уполномоченный орган по государственному планированию на основе предложения Республиканской бюджетной комиссии по проекту уточненного республиканского бюджета в течение десяти рабочих дней составляет проект закона о внесении изменений и дополнений в закон о республиканском бюджете и представляет его на рассмотрение в Правительство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070" w:name="SUB1080000"/>
      <w:bookmarkEnd w:id="1070"/>
      <w:r w:rsidRPr="00FC7AC6">
        <w:rPr>
          <w:rFonts w:ascii="Times New Roman" w:eastAsia="Times New Roman" w:hAnsi="Times New Roman" w:cs="Times New Roman"/>
          <w:b/>
          <w:bCs/>
          <w:color w:val="000000"/>
          <w:sz w:val="24"/>
          <w:szCs w:val="24"/>
          <w:lang w:eastAsia="ru-RU"/>
        </w:rPr>
        <w:t>Статья 108. Уточнение областного бюджета, бюджетов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71" w:name="SUB1080100"/>
      <w:bookmarkEnd w:id="1071"/>
      <w:r w:rsidRPr="00FC7AC6">
        <w:rPr>
          <w:rFonts w:ascii="Times New Roman" w:eastAsia="Times New Roman" w:hAnsi="Times New Roman" w:cs="Times New Roman"/>
          <w:color w:val="000000"/>
          <w:sz w:val="24"/>
          <w:szCs w:val="24"/>
          <w:lang w:eastAsia="ru-RU"/>
        </w:rPr>
        <w:t>1. Уточнение областного бюджета, бюджетов города республиканского значения, столицы в ходе его исполнения осуществляется на основании предложений соответствующего местного исполнительного органа и (или) депутатов маслихата в соответствии с настоящим Кодексом.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72" w:name="SUB1080200"/>
      <w:bookmarkEnd w:id="1072"/>
      <w:r w:rsidRPr="00FC7AC6">
        <w:rPr>
          <w:rFonts w:ascii="Times New Roman" w:eastAsia="Times New Roman" w:hAnsi="Times New Roman" w:cs="Times New Roman"/>
          <w:color w:val="000000"/>
          <w:sz w:val="24"/>
          <w:szCs w:val="24"/>
          <w:lang w:eastAsia="ru-RU"/>
        </w:rPr>
        <w:t>2. Предложения по уточнению областного бюджета, бюджетов города республиканского значения, столицы рассматриваются соответствующей бюджетной комиссией.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73" w:name="SUB1080300"/>
      <w:bookmarkEnd w:id="1073"/>
      <w:r w:rsidRPr="00FC7AC6">
        <w:rPr>
          <w:rFonts w:ascii="Times New Roman" w:eastAsia="Times New Roman" w:hAnsi="Times New Roman" w:cs="Times New Roman"/>
          <w:color w:val="000000"/>
          <w:sz w:val="24"/>
          <w:szCs w:val="24"/>
          <w:lang w:eastAsia="ru-RU"/>
        </w:rPr>
        <w:t xml:space="preserve">3. При уточнении областного бюджета, бюджетов города республиканского значения, столицы соблюдаются требования, установленные настоящим Кодексом при разработке и </w:t>
      </w:r>
      <w:r w:rsidRPr="00FC7AC6">
        <w:rPr>
          <w:rFonts w:ascii="Times New Roman" w:eastAsia="Times New Roman" w:hAnsi="Times New Roman" w:cs="Times New Roman"/>
          <w:color w:val="000000"/>
          <w:sz w:val="24"/>
          <w:szCs w:val="24"/>
          <w:lang w:eastAsia="ru-RU"/>
        </w:rPr>
        <w:lastRenderedPageBreak/>
        <w:t>утверждении областного бюджета, бюджетов города республиканского значения, столицы.</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074" w:name="SUB1080400"/>
      <w:bookmarkEnd w:id="1074"/>
      <w:r w:rsidRPr="00FC7AC6">
        <w:rPr>
          <w:rFonts w:ascii="Times New Roman" w:eastAsia="Times New Roman" w:hAnsi="Times New Roman" w:cs="Times New Roman"/>
          <w:i/>
          <w:iCs/>
          <w:color w:val="FF0000"/>
          <w:sz w:val="24"/>
          <w:szCs w:val="24"/>
          <w:lang w:eastAsia="ru-RU"/>
        </w:rPr>
        <w:t xml:space="preserve">В пункт 4 внесены изменения в соответствии с </w:t>
      </w:r>
      <w:hyperlink r:id="rId94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94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 В случае, когда уточнение областных бюджетов, бюджетов города республиканского значения, столицы производится в связи с уточнением республиканского бюджета, соответствующее решение маслихата принимается не позднее двухнедельного срока после подписания постановления Правительства Республики Казахстан о внесении изменений и дополнений в постановление Правительства Республики Казахстан о реализации закона о республиканском бюджете.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075" w:name="SUB1090000"/>
      <w:bookmarkEnd w:id="1075"/>
      <w:r w:rsidRPr="00FC7AC6">
        <w:rPr>
          <w:rFonts w:ascii="Times New Roman" w:eastAsia="Times New Roman" w:hAnsi="Times New Roman" w:cs="Times New Roman"/>
          <w:b/>
          <w:bCs/>
          <w:color w:val="000000"/>
          <w:sz w:val="24"/>
          <w:szCs w:val="24"/>
          <w:lang w:eastAsia="ru-RU"/>
        </w:rPr>
        <w:t>Статья 109. Уточнение бюджета района (города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76" w:name="SUB1090100"/>
      <w:bookmarkEnd w:id="1076"/>
      <w:r w:rsidRPr="00FC7AC6">
        <w:rPr>
          <w:rFonts w:ascii="Times New Roman" w:eastAsia="Times New Roman" w:hAnsi="Times New Roman" w:cs="Times New Roman"/>
          <w:color w:val="000000"/>
          <w:sz w:val="24"/>
          <w:szCs w:val="24"/>
          <w:lang w:eastAsia="ru-RU"/>
        </w:rPr>
        <w:t>1. Уточнение бюджета района (города областного значения) в ходе его исполнения осуществляется на основании предложений соответствующего местного исполнительного органа и (или) депутатов маслихата в соответствии с настоящим Кодексом.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77" w:name="SUB1090200"/>
      <w:bookmarkEnd w:id="1077"/>
      <w:r w:rsidRPr="00FC7AC6">
        <w:rPr>
          <w:rFonts w:ascii="Times New Roman" w:eastAsia="Times New Roman" w:hAnsi="Times New Roman" w:cs="Times New Roman"/>
          <w:color w:val="000000"/>
          <w:sz w:val="24"/>
          <w:szCs w:val="24"/>
          <w:lang w:eastAsia="ru-RU"/>
        </w:rPr>
        <w:t>2. Предложения по уточнению бюджета района (города областного значения) рассматриваются соответствующей бюджетной комиссией.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78" w:name="SUB1090300"/>
      <w:bookmarkEnd w:id="1078"/>
      <w:r w:rsidRPr="00FC7AC6">
        <w:rPr>
          <w:rFonts w:ascii="Times New Roman" w:eastAsia="Times New Roman" w:hAnsi="Times New Roman" w:cs="Times New Roman"/>
          <w:color w:val="000000"/>
          <w:sz w:val="24"/>
          <w:szCs w:val="24"/>
          <w:lang w:eastAsia="ru-RU"/>
        </w:rPr>
        <w:t>3. При уточнении бюджета района (города областного значения) соблюдаются требования, установленные настоящим Кодексом при разработке и утверждении бюджета района (города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79" w:name="SUB1090400"/>
      <w:bookmarkEnd w:id="1079"/>
      <w:r w:rsidRPr="00FC7AC6">
        <w:rPr>
          <w:rFonts w:ascii="Times New Roman" w:eastAsia="Times New Roman" w:hAnsi="Times New Roman" w:cs="Times New Roman"/>
          <w:color w:val="000000"/>
          <w:sz w:val="24"/>
          <w:szCs w:val="24"/>
          <w:lang w:eastAsia="ru-RU"/>
        </w:rPr>
        <w:t>4. Уточнение бюджета района (города областного значения) по поступлениям, распределяемым согласно бюджетному законодательству Республики Казахстан между областным бюджетом и бюджетами районов (городов областного значения), производится по согласованию с местным уполномоченным органом области по государственному планированию.</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080" w:name="SUB1090500"/>
      <w:bookmarkEnd w:id="1080"/>
      <w:r w:rsidRPr="00FC7AC6">
        <w:rPr>
          <w:rFonts w:ascii="Times New Roman" w:eastAsia="Times New Roman" w:hAnsi="Times New Roman" w:cs="Times New Roman"/>
          <w:i/>
          <w:iCs/>
          <w:color w:val="FF0000"/>
          <w:sz w:val="24"/>
          <w:szCs w:val="24"/>
          <w:lang w:eastAsia="ru-RU"/>
        </w:rPr>
        <w:t xml:space="preserve">В пункт 5 внесены изменения в соответствии с </w:t>
      </w:r>
      <w:hyperlink r:id="rId94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94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5. В случае, когда уточнение бюджета района (города областного значения) производится в связи с уточнением областного бюджета, соответствующее решение маслихата принимается не позднее двухнедельного срока после принятия постановления местного исполнительного органа области о внесении изменений и дополнений в постановление местного исполнительного органа о реализации решения маслихата об областном бюджете.</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1081" w:name="SUB1100000"/>
      <w:bookmarkEnd w:id="1081"/>
      <w:r w:rsidRPr="00FC7AC6">
        <w:rPr>
          <w:rFonts w:ascii="Times New Roman" w:eastAsia="Times New Roman" w:hAnsi="Times New Roman" w:cs="Times New Roman"/>
          <w:b/>
          <w:bCs/>
          <w:color w:val="000000"/>
          <w:sz w:val="24"/>
          <w:szCs w:val="24"/>
          <w:lang w:eastAsia="ru-RU"/>
        </w:rPr>
        <w:t>Глава 20. Секвестр и корректировка бюджета</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110. Секвестр</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82" w:name="SUB1100100"/>
      <w:bookmarkEnd w:id="1082"/>
      <w:r w:rsidRPr="00FC7AC6">
        <w:rPr>
          <w:rFonts w:ascii="Times New Roman" w:eastAsia="Times New Roman" w:hAnsi="Times New Roman" w:cs="Times New Roman"/>
          <w:color w:val="000000"/>
          <w:sz w:val="24"/>
          <w:szCs w:val="24"/>
          <w:lang w:eastAsia="ru-RU"/>
        </w:rPr>
        <w:t>1. Секвестр представляет собой специальный механизм, предусматривающий сокращение расходов бюджетных средств в определенных пределах, который вводится в случаях, когда при исполнении республиканского и местных бюджетов утвержденные поступления недопоступают в республиканский и местные бюджеты, в результате чего становится невозможным финансирование в полном объеме утвержденных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83" w:name="SUB1100200"/>
      <w:bookmarkEnd w:id="1083"/>
      <w:r w:rsidRPr="00FC7AC6">
        <w:rPr>
          <w:rFonts w:ascii="Times New Roman" w:eastAsia="Times New Roman" w:hAnsi="Times New Roman" w:cs="Times New Roman"/>
          <w:color w:val="000000"/>
          <w:sz w:val="24"/>
          <w:szCs w:val="24"/>
          <w:lang w:eastAsia="ru-RU"/>
        </w:rPr>
        <w:t>2. Секвестр бюджетных программ на сумму менее десяти процентов от их годового утвержденного объема может осуществляться по решению Правительства Республики Казахстан или местного исполнительного органа, на сумму свыше десяти процентов — на основании закона или решения маслихата.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84" w:name="SUB1100300"/>
      <w:bookmarkEnd w:id="1084"/>
      <w:r w:rsidRPr="00FC7AC6">
        <w:rPr>
          <w:rFonts w:ascii="Times New Roman" w:eastAsia="Times New Roman" w:hAnsi="Times New Roman" w:cs="Times New Roman"/>
          <w:color w:val="000000"/>
          <w:sz w:val="24"/>
          <w:szCs w:val="24"/>
          <w:lang w:eastAsia="ru-RU"/>
        </w:rPr>
        <w:t>3. На основании постановления Правительства Республики Казахстан или местного исполнительного органа о проведении секвестра уполномоченный орган по исполнению бюджета в установленном настоящим Кодексом порядке осуществляет корректировку соответствующего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85" w:name="SUB1100400"/>
      <w:bookmarkEnd w:id="1085"/>
      <w:r w:rsidRPr="00FC7AC6">
        <w:rPr>
          <w:rFonts w:ascii="Times New Roman" w:eastAsia="Times New Roman" w:hAnsi="Times New Roman" w:cs="Times New Roman"/>
          <w:color w:val="000000"/>
          <w:sz w:val="24"/>
          <w:szCs w:val="24"/>
          <w:lang w:eastAsia="ru-RU"/>
        </w:rPr>
        <w:lastRenderedPageBreak/>
        <w:t>4. При сокращении бюджетных программ учитываются их приоритетность и социальная направленность.</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86" w:name="SUB1100500"/>
      <w:bookmarkEnd w:id="1086"/>
      <w:r w:rsidRPr="00FC7AC6">
        <w:rPr>
          <w:rFonts w:ascii="Times New Roman" w:eastAsia="Times New Roman" w:hAnsi="Times New Roman" w:cs="Times New Roman"/>
          <w:color w:val="000000"/>
          <w:sz w:val="24"/>
          <w:szCs w:val="24"/>
          <w:lang w:eastAsia="ru-RU"/>
        </w:rPr>
        <w:t>5. С принятием решения соответствующей бюджетной комиссией о секвестре уполномоченный орган по исполнению бюджета приостанавливает осуществление регистрации гражданско-правовых сделок и проведение платежей по бюджетным программам, по которым намечается секвестр.</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87" w:name="SUB1100600"/>
      <w:bookmarkEnd w:id="1087"/>
      <w:r w:rsidRPr="00FC7AC6">
        <w:rPr>
          <w:rFonts w:ascii="Times New Roman" w:eastAsia="Times New Roman" w:hAnsi="Times New Roman" w:cs="Times New Roman"/>
          <w:color w:val="000000"/>
          <w:sz w:val="24"/>
          <w:szCs w:val="24"/>
          <w:lang w:eastAsia="ru-RU"/>
        </w:rPr>
        <w:t>6. Регулирование отношений, возникших при секвестре, по гражданско-правовым сделкам, заключенным за счет бюджетных средств, осуществляется в соответствии с гражданским законодательством Республики Казахстан.</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088" w:name="SUB1100700"/>
      <w:bookmarkEnd w:id="1088"/>
      <w:r w:rsidRPr="00FC7AC6">
        <w:rPr>
          <w:rFonts w:ascii="Times New Roman" w:eastAsia="Times New Roman" w:hAnsi="Times New Roman" w:cs="Times New Roman"/>
          <w:i/>
          <w:iCs/>
          <w:color w:val="FF0000"/>
          <w:sz w:val="24"/>
          <w:szCs w:val="24"/>
          <w:lang w:eastAsia="ru-RU"/>
        </w:rPr>
        <w:t xml:space="preserve">Статья дополнена пунктом 7 в соответствии с </w:t>
      </w:r>
      <w:hyperlink r:id="rId94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04.07.13 г. № 131-V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7. Расходы бюджетных средств, направленные на выполнение государственных концессионных обязательств, не подлежат секвестру в процессе исполнения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089" w:name="SUB1110000"/>
      <w:bookmarkEnd w:id="1089"/>
      <w:r w:rsidRPr="00FC7AC6">
        <w:rPr>
          <w:rFonts w:ascii="Times New Roman" w:eastAsia="Times New Roman" w:hAnsi="Times New Roman" w:cs="Times New Roman"/>
          <w:b/>
          <w:bCs/>
          <w:color w:val="000000"/>
          <w:sz w:val="24"/>
          <w:szCs w:val="24"/>
          <w:lang w:eastAsia="ru-RU"/>
        </w:rPr>
        <w:t>Статья 111. Корректировка бюджета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090" w:name="SUB1110100"/>
      <w:bookmarkEnd w:id="1090"/>
      <w:r w:rsidRPr="00FC7AC6">
        <w:rPr>
          <w:rFonts w:ascii="Times New Roman" w:eastAsia="Times New Roman" w:hAnsi="Times New Roman" w:cs="Times New Roman"/>
          <w:i/>
          <w:iCs/>
          <w:color w:val="FF0000"/>
          <w:sz w:val="24"/>
          <w:szCs w:val="24"/>
          <w:lang w:eastAsia="ru-RU"/>
        </w:rPr>
        <w:t xml:space="preserve">В пункт 1 внесены изменения в соответствии с </w:t>
      </w:r>
      <w:hyperlink r:id="rId94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95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Корректировкой бюджета является изменение показателей утвержденного (уточненного) бюджета на основании постановлений Правительства Республики Казахстан, местных исполнительных органов и иных нормативных правовых актов посредством внесения изменений и дополнений в сводный план поступлений и финансирования по платежам, сводный план финансирования по обязательствам на очередной финансовый год.</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 случае, если после произведенной корректировки проводится уточнение бюджета, скорректированные показатели бюджета отражаются в уточненном бюджете, за исключением распределяемых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91" w:name="SUB1110200"/>
      <w:bookmarkEnd w:id="1091"/>
      <w:r w:rsidRPr="00FC7AC6">
        <w:rPr>
          <w:rFonts w:ascii="Times New Roman" w:eastAsia="Times New Roman" w:hAnsi="Times New Roman" w:cs="Times New Roman"/>
          <w:color w:val="000000"/>
          <w:sz w:val="24"/>
          <w:szCs w:val="24"/>
          <w:lang w:eastAsia="ru-RU"/>
        </w:rPr>
        <w:t>2. Корректировка республиканского бюджета осуществляется в случаях:</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092" w:name="SUB1110201"/>
      <w:bookmarkEnd w:id="1092"/>
      <w:r w:rsidRPr="00FC7AC6">
        <w:rPr>
          <w:rFonts w:ascii="Times New Roman" w:eastAsia="Times New Roman" w:hAnsi="Times New Roman" w:cs="Times New Roman"/>
          <w:i/>
          <w:iCs/>
          <w:color w:val="FF0000"/>
          <w:sz w:val="24"/>
          <w:szCs w:val="24"/>
          <w:lang w:eastAsia="ru-RU"/>
        </w:rPr>
        <w:t xml:space="preserve">В подпункт 1 внесены изменения в соответствии с </w:t>
      </w:r>
      <w:hyperlink r:id="rId95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95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образования, ликвидации, реорганизации, изменения функций и лимитов штатной численности центральных государственных органов и подведомственных им государственных учреждений. При этом корректировка бюджета заключается в слиянии, разделении, сокращении (увеличении), передаче соответствующих бюджетных программ, связанных с указанными случаями, в пределах общей суммы данных бюджетных программ, утвержденных (уточненных) законом о республиканском бюджете;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93" w:name="SUB1110202"/>
      <w:bookmarkEnd w:id="1093"/>
      <w:r w:rsidRPr="00FC7AC6">
        <w:rPr>
          <w:rFonts w:ascii="Times New Roman" w:eastAsia="Times New Roman" w:hAnsi="Times New Roman" w:cs="Times New Roman"/>
          <w:color w:val="000000"/>
          <w:sz w:val="24"/>
          <w:szCs w:val="24"/>
          <w:lang w:eastAsia="ru-RU"/>
        </w:rPr>
        <w:t>2) распределения между различными администраторами бюджетных программ средств бюджетной программы, утвержденных в составе бюджетных программ определенного администратора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94" w:name="SUB1110203"/>
      <w:bookmarkEnd w:id="1094"/>
      <w:r w:rsidRPr="00FC7AC6">
        <w:rPr>
          <w:rFonts w:ascii="Times New Roman" w:eastAsia="Times New Roman" w:hAnsi="Times New Roman" w:cs="Times New Roman"/>
          <w:color w:val="000000"/>
          <w:sz w:val="24"/>
          <w:szCs w:val="24"/>
          <w:lang w:eastAsia="ru-RU"/>
        </w:rPr>
        <w:t xml:space="preserve">3) предусмотренных </w:t>
      </w:r>
      <w:hyperlink w:anchor="sub240300" w:history="1">
        <w:r w:rsidRPr="00FC7AC6">
          <w:rPr>
            <w:rFonts w:ascii="Times New Roman" w:eastAsia="Times New Roman" w:hAnsi="Times New Roman" w:cs="Times New Roman"/>
            <w:color w:val="333399"/>
            <w:sz w:val="24"/>
            <w:szCs w:val="24"/>
            <w:u w:val="single"/>
            <w:lang w:eastAsia="ru-RU"/>
          </w:rPr>
          <w:t>пунктом 3 статьи 24</w:t>
        </w:r>
      </w:hyperlink>
      <w:r w:rsidRPr="00FC7AC6">
        <w:rPr>
          <w:rFonts w:ascii="Times New Roman" w:eastAsia="Times New Roman" w:hAnsi="Times New Roman" w:cs="Times New Roman"/>
          <w:color w:val="000000"/>
          <w:sz w:val="24"/>
          <w:szCs w:val="24"/>
          <w:lang w:eastAsia="ru-RU"/>
        </w:rPr>
        <w:t xml:space="preserve"> настоящего Кодекса;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95" w:name="SUB1110204"/>
      <w:bookmarkEnd w:id="1095"/>
      <w:r w:rsidRPr="00FC7AC6">
        <w:rPr>
          <w:rFonts w:ascii="Times New Roman" w:eastAsia="Times New Roman" w:hAnsi="Times New Roman" w:cs="Times New Roman"/>
          <w:color w:val="000000"/>
          <w:sz w:val="24"/>
          <w:szCs w:val="24"/>
          <w:lang w:eastAsia="ru-RU"/>
        </w:rPr>
        <w:t xml:space="preserve">4) предусмотренных </w:t>
      </w:r>
      <w:hyperlink w:anchor="sub1040400" w:history="1">
        <w:r w:rsidRPr="00FC7AC6">
          <w:rPr>
            <w:rFonts w:ascii="Times New Roman" w:eastAsia="Times New Roman" w:hAnsi="Times New Roman" w:cs="Times New Roman"/>
            <w:color w:val="333399"/>
            <w:sz w:val="24"/>
            <w:szCs w:val="24"/>
            <w:u w:val="single"/>
            <w:lang w:eastAsia="ru-RU"/>
          </w:rPr>
          <w:t>пунктом 4 статьи 104</w:t>
        </w:r>
      </w:hyperlink>
      <w:r w:rsidRPr="00FC7AC6">
        <w:rPr>
          <w:rFonts w:ascii="Times New Roman" w:eastAsia="Times New Roman" w:hAnsi="Times New Roman" w:cs="Times New Roman"/>
          <w:color w:val="000000"/>
          <w:sz w:val="24"/>
          <w:szCs w:val="24"/>
          <w:lang w:eastAsia="ru-RU"/>
        </w:rPr>
        <w:t xml:space="preserve"> настоящего Кодекса;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96" w:name="SUB1110205"/>
      <w:bookmarkEnd w:id="1096"/>
      <w:r w:rsidRPr="00FC7AC6">
        <w:rPr>
          <w:rFonts w:ascii="Times New Roman" w:eastAsia="Times New Roman" w:hAnsi="Times New Roman" w:cs="Times New Roman"/>
          <w:color w:val="000000"/>
          <w:sz w:val="24"/>
          <w:szCs w:val="24"/>
          <w:lang w:eastAsia="ru-RU"/>
        </w:rPr>
        <w:t xml:space="preserve">5) предусмотренных </w:t>
      </w:r>
      <w:hyperlink w:anchor="sub1100300" w:history="1">
        <w:r w:rsidRPr="00FC7AC6">
          <w:rPr>
            <w:rFonts w:ascii="Times New Roman" w:eastAsia="Times New Roman" w:hAnsi="Times New Roman" w:cs="Times New Roman"/>
            <w:color w:val="333399"/>
            <w:sz w:val="24"/>
            <w:szCs w:val="24"/>
            <w:u w:val="single"/>
            <w:lang w:eastAsia="ru-RU"/>
          </w:rPr>
          <w:t>пунктом 3 статьи 110</w:t>
        </w:r>
      </w:hyperlink>
      <w:r w:rsidRPr="00FC7AC6">
        <w:rPr>
          <w:rFonts w:ascii="Times New Roman" w:eastAsia="Times New Roman" w:hAnsi="Times New Roman" w:cs="Times New Roman"/>
          <w:color w:val="000000"/>
          <w:sz w:val="24"/>
          <w:szCs w:val="24"/>
          <w:lang w:eastAsia="ru-RU"/>
        </w:rPr>
        <w:t xml:space="preserve"> настоящего Кодекса;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097" w:name="SUB111020501"/>
      <w:bookmarkEnd w:id="1097"/>
      <w:r w:rsidRPr="00FC7AC6">
        <w:rPr>
          <w:rFonts w:ascii="Times New Roman" w:eastAsia="Times New Roman" w:hAnsi="Times New Roman" w:cs="Times New Roman"/>
          <w:i/>
          <w:iCs/>
          <w:color w:val="FF0000"/>
          <w:sz w:val="24"/>
          <w:szCs w:val="24"/>
          <w:lang w:eastAsia="ru-RU"/>
        </w:rPr>
        <w:t xml:space="preserve">Пункт 2 дополнен подпунктом 5-1 в соответствии с </w:t>
      </w:r>
      <w:hyperlink r:id="rId95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5-1) предусмотренных </w:t>
      </w:r>
      <w:hyperlink w:anchor="sub1510800" w:history="1">
        <w:r w:rsidRPr="00FC7AC6">
          <w:rPr>
            <w:rFonts w:ascii="Times New Roman" w:eastAsia="Times New Roman" w:hAnsi="Times New Roman" w:cs="Times New Roman"/>
            <w:color w:val="333399"/>
            <w:sz w:val="24"/>
            <w:szCs w:val="24"/>
            <w:u w:val="single"/>
            <w:lang w:eastAsia="ru-RU"/>
          </w:rPr>
          <w:t>пунктом 8 статьи 151</w:t>
        </w:r>
      </w:hyperlink>
      <w:r w:rsidRPr="00FC7AC6">
        <w:rPr>
          <w:rFonts w:ascii="Times New Roman" w:eastAsia="Times New Roman" w:hAnsi="Times New Roman" w:cs="Times New Roman"/>
          <w:color w:val="000000"/>
          <w:sz w:val="24"/>
          <w:szCs w:val="24"/>
          <w:lang w:eastAsia="ru-RU"/>
        </w:rPr>
        <w:t xml:space="preserve"> настоящего Кодекса;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Пункт дополнен подпунктом 6 в соответствии с </w:t>
      </w:r>
      <w:hyperlink r:id="rId95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(введено в действие с 1 июля 2011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6) непредставления соответствующей документации, указанной в </w:t>
      </w:r>
      <w:hyperlink w:anchor="sub1540000" w:history="1">
        <w:r w:rsidRPr="00FC7AC6">
          <w:rPr>
            <w:rFonts w:ascii="Times New Roman" w:eastAsia="Times New Roman" w:hAnsi="Times New Roman" w:cs="Times New Roman"/>
            <w:color w:val="333399"/>
            <w:sz w:val="24"/>
            <w:szCs w:val="24"/>
            <w:u w:val="single"/>
            <w:lang w:eastAsia="ru-RU"/>
          </w:rPr>
          <w:t>статьях 154</w:t>
        </w:r>
      </w:hyperlink>
      <w:r w:rsidRPr="00FC7AC6">
        <w:rPr>
          <w:rFonts w:ascii="Times New Roman" w:eastAsia="Times New Roman" w:hAnsi="Times New Roman" w:cs="Times New Roman"/>
          <w:color w:val="000000"/>
          <w:sz w:val="24"/>
          <w:szCs w:val="24"/>
          <w:lang w:eastAsia="ru-RU"/>
        </w:rPr>
        <w:t xml:space="preserve"> и </w:t>
      </w:r>
      <w:hyperlink w:anchor="sub1560000" w:history="1">
        <w:r w:rsidRPr="00FC7AC6">
          <w:rPr>
            <w:rFonts w:ascii="Times New Roman" w:eastAsia="Times New Roman" w:hAnsi="Times New Roman" w:cs="Times New Roman"/>
            <w:color w:val="333399"/>
            <w:sz w:val="24"/>
            <w:szCs w:val="24"/>
            <w:u w:val="single"/>
            <w:lang w:eastAsia="ru-RU"/>
          </w:rPr>
          <w:t>156</w:t>
        </w:r>
      </w:hyperlink>
      <w:r w:rsidRPr="00FC7AC6">
        <w:rPr>
          <w:rFonts w:ascii="Times New Roman" w:eastAsia="Times New Roman" w:hAnsi="Times New Roman" w:cs="Times New Roman"/>
          <w:color w:val="000000"/>
          <w:sz w:val="24"/>
          <w:szCs w:val="24"/>
          <w:lang w:eastAsia="ru-RU"/>
        </w:rPr>
        <w:t xml:space="preserve"> настоящего Кодекса, по бюджетным инвестициям, направленным на реализацию особо важных и требующих оперативной реализации задач, имеющим положительные предложения Республиканской бюджетной комиссии.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При этом суммы, предусмотренные на реализацию указанных бюджетных инвестиций, могут перераспределяться между другими бюджетными инвестиционными проектами в рамках одной бюджетной программы соответствующего администратора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098" w:name="SUB1110300"/>
      <w:bookmarkEnd w:id="1098"/>
      <w:r w:rsidRPr="00FC7AC6">
        <w:rPr>
          <w:rFonts w:ascii="Times New Roman" w:eastAsia="Times New Roman" w:hAnsi="Times New Roman" w:cs="Times New Roman"/>
          <w:color w:val="000000"/>
          <w:sz w:val="24"/>
          <w:szCs w:val="24"/>
          <w:lang w:eastAsia="ru-RU"/>
        </w:rPr>
        <w:lastRenderedPageBreak/>
        <w:t>3. Корректировка местного бюджета осуществляется в случаях:</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099" w:name="SUB1110301"/>
      <w:bookmarkEnd w:id="1099"/>
      <w:r w:rsidRPr="00FC7AC6">
        <w:rPr>
          <w:rFonts w:ascii="Times New Roman" w:eastAsia="Times New Roman" w:hAnsi="Times New Roman" w:cs="Times New Roman"/>
          <w:i/>
          <w:iCs/>
          <w:color w:val="FF0000"/>
          <w:sz w:val="24"/>
          <w:szCs w:val="24"/>
          <w:lang w:eastAsia="ru-RU"/>
        </w:rPr>
        <w:t xml:space="preserve">В подпункт 1 внесены изменения в соответствии с </w:t>
      </w:r>
      <w:hyperlink r:id="rId95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95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образования, ликвидации, реорганизации, изменения функций и лимитов штатной численности исполнительных органов, финансируемых из местного бюджета, и подведомственных им государственных учреждений. При этом корректировка бюджета заключается в слиянии, разделении, сокращении (увеличении), передаче соответствующих бюджетных программ, связанных с указанными случаями, в пределах общей суммы данных бюджетных программ, утвержденных (уточненных) решением маслихата о местном бюджете;</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100" w:name="SUB1110302"/>
      <w:bookmarkEnd w:id="1100"/>
      <w:r w:rsidRPr="00FC7AC6">
        <w:rPr>
          <w:rFonts w:ascii="Times New Roman" w:eastAsia="Times New Roman" w:hAnsi="Times New Roman" w:cs="Times New Roman"/>
          <w:i/>
          <w:iCs/>
          <w:color w:val="FF0000"/>
          <w:sz w:val="24"/>
          <w:szCs w:val="24"/>
          <w:lang w:eastAsia="ru-RU"/>
        </w:rPr>
        <w:t xml:space="preserve">Подпункт 2 изложен в редакции </w:t>
      </w:r>
      <w:hyperlink r:id="rId95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95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выделения в течение финансового года средств из резервов Правительства Республики Казахстан и местного исполнительного органа области нижестоящему бюджету, а также выделения в течение финансового года нижестоящему бюджету средств из распределяемой бюджетной программы, предусмотренной в вышестоящем бюджете;</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Пункт дополнен подпунктом 2-1 в соответствии с </w:t>
      </w:r>
      <w:hyperlink r:id="rId95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03.12.13 г. № 150-V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2-1) предусмотренных </w:t>
      </w:r>
      <w:hyperlink w:anchor="sub420300" w:history="1">
        <w:r w:rsidRPr="00FC7AC6">
          <w:rPr>
            <w:rFonts w:ascii="Times New Roman" w:eastAsia="Times New Roman" w:hAnsi="Times New Roman" w:cs="Times New Roman"/>
            <w:color w:val="333399"/>
            <w:sz w:val="24"/>
            <w:szCs w:val="24"/>
            <w:u w:val="single"/>
            <w:lang w:eastAsia="ru-RU"/>
          </w:rPr>
          <w:t>пунктом 3 статьи 42</w:t>
        </w:r>
      </w:hyperlink>
      <w:r w:rsidRPr="00FC7AC6">
        <w:rPr>
          <w:rFonts w:ascii="Times New Roman" w:eastAsia="Times New Roman" w:hAnsi="Times New Roman" w:cs="Times New Roman"/>
          <w:color w:val="000000"/>
          <w:sz w:val="24"/>
          <w:szCs w:val="24"/>
          <w:lang w:eastAsia="ru-RU"/>
        </w:rPr>
        <w:t xml:space="preserve"> настоящего Кодекса;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01" w:name="SUB1110303"/>
      <w:bookmarkEnd w:id="1101"/>
      <w:r w:rsidRPr="00FC7AC6">
        <w:rPr>
          <w:rFonts w:ascii="Times New Roman" w:eastAsia="Times New Roman" w:hAnsi="Times New Roman" w:cs="Times New Roman"/>
          <w:color w:val="000000"/>
          <w:sz w:val="24"/>
          <w:szCs w:val="24"/>
          <w:lang w:eastAsia="ru-RU"/>
        </w:rPr>
        <w:t>3) распределения между различными администраторами бюджетных программ средств бюджетной программы, утвержденных в составе определенного администратора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02" w:name="SUB1110304"/>
      <w:bookmarkEnd w:id="1102"/>
      <w:r w:rsidRPr="00FC7AC6">
        <w:rPr>
          <w:rFonts w:ascii="Times New Roman" w:eastAsia="Times New Roman" w:hAnsi="Times New Roman" w:cs="Times New Roman"/>
          <w:color w:val="000000"/>
          <w:sz w:val="24"/>
          <w:szCs w:val="24"/>
          <w:lang w:eastAsia="ru-RU"/>
        </w:rPr>
        <w:t xml:space="preserve">4) предусмотренных </w:t>
      </w:r>
      <w:hyperlink w:anchor="sub440400" w:history="1">
        <w:r w:rsidRPr="00FC7AC6">
          <w:rPr>
            <w:rFonts w:ascii="Times New Roman" w:eastAsia="Times New Roman" w:hAnsi="Times New Roman" w:cs="Times New Roman"/>
            <w:color w:val="333399"/>
            <w:sz w:val="24"/>
            <w:szCs w:val="24"/>
            <w:u w:val="single"/>
            <w:lang w:eastAsia="ru-RU"/>
          </w:rPr>
          <w:t>пунктами 4</w:t>
        </w:r>
      </w:hyperlink>
      <w:r w:rsidRPr="00FC7AC6">
        <w:rPr>
          <w:rFonts w:ascii="Times New Roman" w:eastAsia="Times New Roman" w:hAnsi="Times New Roman" w:cs="Times New Roman"/>
          <w:color w:val="000000"/>
          <w:sz w:val="24"/>
          <w:szCs w:val="24"/>
          <w:lang w:eastAsia="ru-RU"/>
        </w:rPr>
        <w:t xml:space="preserve"> и </w:t>
      </w:r>
      <w:hyperlink w:anchor="sub440500" w:history="1">
        <w:r w:rsidRPr="00FC7AC6">
          <w:rPr>
            <w:rFonts w:ascii="Times New Roman" w:eastAsia="Times New Roman" w:hAnsi="Times New Roman" w:cs="Times New Roman"/>
            <w:color w:val="333399"/>
            <w:sz w:val="24"/>
            <w:szCs w:val="24"/>
            <w:u w:val="single"/>
            <w:lang w:eastAsia="ru-RU"/>
          </w:rPr>
          <w:t>5</w:t>
        </w:r>
      </w:hyperlink>
      <w:r w:rsidRPr="00FC7AC6">
        <w:rPr>
          <w:rFonts w:ascii="Times New Roman" w:eastAsia="Times New Roman" w:hAnsi="Times New Roman" w:cs="Times New Roman"/>
          <w:color w:val="000000"/>
          <w:sz w:val="24"/>
          <w:szCs w:val="24"/>
          <w:lang w:eastAsia="ru-RU"/>
        </w:rPr>
        <w:t xml:space="preserve"> статьи 44 настоящего Кодекса;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03" w:name="SUB1110305"/>
      <w:bookmarkEnd w:id="1103"/>
      <w:r w:rsidRPr="00FC7AC6">
        <w:rPr>
          <w:rFonts w:ascii="Times New Roman" w:eastAsia="Times New Roman" w:hAnsi="Times New Roman" w:cs="Times New Roman"/>
          <w:color w:val="000000"/>
          <w:sz w:val="24"/>
          <w:szCs w:val="24"/>
          <w:lang w:eastAsia="ru-RU"/>
        </w:rPr>
        <w:t xml:space="preserve">5) предусмотренных </w:t>
      </w:r>
      <w:hyperlink w:anchor="sub1040400" w:history="1">
        <w:r w:rsidRPr="00FC7AC6">
          <w:rPr>
            <w:rFonts w:ascii="Times New Roman" w:eastAsia="Times New Roman" w:hAnsi="Times New Roman" w:cs="Times New Roman"/>
            <w:color w:val="333399"/>
            <w:sz w:val="24"/>
            <w:szCs w:val="24"/>
            <w:u w:val="single"/>
            <w:lang w:eastAsia="ru-RU"/>
          </w:rPr>
          <w:t>пунктом 4 статьи 104</w:t>
        </w:r>
      </w:hyperlink>
      <w:r w:rsidRPr="00FC7AC6">
        <w:rPr>
          <w:rFonts w:ascii="Times New Roman" w:eastAsia="Times New Roman" w:hAnsi="Times New Roman" w:cs="Times New Roman"/>
          <w:color w:val="000000"/>
          <w:sz w:val="24"/>
          <w:szCs w:val="24"/>
          <w:lang w:eastAsia="ru-RU"/>
        </w:rPr>
        <w:t xml:space="preserve"> настоящего Кодекса;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04" w:name="SUB1110306"/>
      <w:bookmarkEnd w:id="1104"/>
      <w:r w:rsidRPr="00FC7AC6">
        <w:rPr>
          <w:rFonts w:ascii="Times New Roman" w:eastAsia="Times New Roman" w:hAnsi="Times New Roman" w:cs="Times New Roman"/>
          <w:color w:val="000000"/>
          <w:sz w:val="24"/>
          <w:szCs w:val="24"/>
          <w:lang w:eastAsia="ru-RU"/>
        </w:rPr>
        <w:t xml:space="preserve">6) предусмотренных </w:t>
      </w:r>
      <w:hyperlink w:anchor="sub1100300" w:history="1">
        <w:r w:rsidRPr="00FC7AC6">
          <w:rPr>
            <w:rFonts w:ascii="Times New Roman" w:eastAsia="Times New Roman" w:hAnsi="Times New Roman" w:cs="Times New Roman"/>
            <w:color w:val="333399"/>
            <w:sz w:val="24"/>
            <w:szCs w:val="24"/>
            <w:u w:val="single"/>
            <w:lang w:eastAsia="ru-RU"/>
          </w:rPr>
          <w:t>пунктом 3 статьи 110</w:t>
        </w:r>
      </w:hyperlink>
      <w:r w:rsidRPr="00FC7AC6">
        <w:rPr>
          <w:rFonts w:ascii="Times New Roman" w:eastAsia="Times New Roman" w:hAnsi="Times New Roman" w:cs="Times New Roman"/>
          <w:color w:val="000000"/>
          <w:sz w:val="24"/>
          <w:szCs w:val="24"/>
          <w:lang w:eastAsia="ru-RU"/>
        </w:rPr>
        <w:t xml:space="preserve"> настоящего Кодекса.</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1105" w:name="SUB1120000"/>
      <w:bookmarkEnd w:id="1105"/>
      <w:r w:rsidRPr="00FC7AC6">
        <w:rPr>
          <w:rFonts w:ascii="Times New Roman" w:eastAsia="Times New Roman" w:hAnsi="Times New Roman" w:cs="Times New Roman"/>
          <w:b/>
          <w:bCs/>
          <w:color w:val="000000"/>
          <w:sz w:val="24"/>
          <w:szCs w:val="24"/>
          <w:lang w:eastAsia="ru-RU"/>
        </w:rPr>
        <w:t>Глава 21. Бюджетный мониторинг и оценка результатов</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112. Бюджетный мониторинг</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106" w:name="SUB1120100"/>
      <w:bookmarkEnd w:id="1106"/>
      <w:r w:rsidRPr="00FC7AC6">
        <w:rPr>
          <w:rFonts w:ascii="Times New Roman" w:eastAsia="Times New Roman" w:hAnsi="Times New Roman" w:cs="Times New Roman"/>
          <w:i/>
          <w:iCs/>
          <w:color w:val="FF0000"/>
          <w:sz w:val="24"/>
          <w:szCs w:val="24"/>
          <w:lang w:eastAsia="ru-RU"/>
        </w:rPr>
        <w:t xml:space="preserve">В пункт 1 внесены изменения в соответствии с </w:t>
      </w:r>
      <w:hyperlink r:id="rId96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96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Бюджетным мониторингом является регулярный и систематический сбор, отслеживание и анализ показателей исполнения бюджета, осуществляемые с целью выявления причин несвоевременного принятия обязательств, несвоевременного проведения платежей по бюджетным программам, составления прогнозов исполнения поступлений и расходов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07" w:name="SUB1120200"/>
      <w:bookmarkEnd w:id="1107"/>
      <w:r w:rsidRPr="00FC7AC6">
        <w:rPr>
          <w:rFonts w:ascii="Times New Roman" w:eastAsia="Times New Roman" w:hAnsi="Times New Roman" w:cs="Times New Roman"/>
          <w:color w:val="000000"/>
          <w:sz w:val="24"/>
          <w:szCs w:val="24"/>
          <w:lang w:eastAsia="ru-RU"/>
        </w:rPr>
        <w:t>2. Бюджетный мониторинг осуществляется администраторами бюджетных программ, центральным и местными уполномоченными органами по исполнению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08" w:name="SUB1120300"/>
      <w:bookmarkEnd w:id="1108"/>
      <w:r w:rsidRPr="00FC7AC6">
        <w:rPr>
          <w:rFonts w:ascii="Times New Roman" w:eastAsia="Times New Roman" w:hAnsi="Times New Roman" w:cs="Times New Roman"/>
          <w:color w:val="000000"/>
          <w:sz w:val="24"/>
          <w:szCs w:val="24"/>
          <w:lang w:eastAsia="ru-RU"/>
        </w:rPr>
        <w:t>3. Бюджетный мониторинг осуществляется на основе бюджетной отчетности уполномоченных органов по исполнению бюджета и информации, предоставляемой администраторами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09" w:name="SUB1120400"/>
      <w:bookmarkEnd w:id="1109"/>
      <w:r w:rsidRPr="00FC7AC6">
        <w:rPr>
          <w:rFonts w:ascii="Times New Roman" w:eastAsia="Times New Roman" w:hAnsi="Times New Roman" w:cs="Times New Roman"/>
          <w:color w:val="000000"/>
          <w:sz w:val="24"/>
          <w:szCs w:val="24"/>
          <w:lang w:eastAsia="ru-RU"/>
        </w:rPr>
        <w:t>4. Администраторы республиканских и местных бюджетных программ представляют в центральный и местные уполномоченные органы по исполнению бюджета отчеты о результатах мониторинга реализации бюджетных программ.</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bookmarkStart w:id="1110" w:name="SUB1120500"/>
      <w:bookmarkEnd w:id="1110"/>
      <w:r w:rsidRPr="00FC7AC6">
        <w:rPr>
          <w:rFonts w:ascii="Times New Roman" w:eastAsia="Times New Roman" w:hAnsi="Times New Roman" w:cs="Times New Roman"/>
          <w:i/>
          <w:iCs/>
          <w:color w:val="FF0000"/>
          <w:sz w:val="24"/>
          <w:szCs w:val="24"/>
          <w:lang w:eastAsia="ru-RU"/>
        </w:rPr>
        <w:t xml:space="preserve">В пункт 5 внесены изменения в соответствии с </w:t>
      </w:r>
      <w:hyperlink r:id="rId96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96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 в редакции </w:t>
      </w:r>
      <w:hyperlink r:id="rId964" w:history="1">
        <w:r w:rsidRPr="00FC7AC6">
          <w:rPr>
            <w:rFonts w:ascii="Times New Roman" w:eastAsia="Times New Roman" w:hAnsi="Times New Roman" w:cs="Times New Roman"/>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96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5. По результатам бюджетного мониторинга центральные и местные уполномоченные органы по исполнению бюджета ежеквартально и по итогам года направляют в Правительство Республики Казахстан, местные исполнительные органы и центральный уполномоченный орган по государственному планированию аналитический отчет об исполнении республиканского и местного бюджетов, а также ежемесячно администраторам бюджетных программ информацию-напоминание о непринятых </w:t>
      </w:r>
      <w:r w:rsidRPr="00FC7AC6">
        <w:rPr>
          <w:rFonts w:ascii="Times New Roman" w:eastAsia="Times New Roman" w:hAnsi="Times New Roman" w:cs="Times New Roman"/>
          <w:color w:val="000000"/>
          <w:sz w:val="24"/>
          <w:szCs w:val="24"/>
          <w:lang w:eastAsia="ru-RU"/>
        </w:rPr>
        <w:lastRenderedPageBreak/>
        <w:t>обязательствах по бюджетным программам в соответствии с планом финансирования по обязательствам и несвоевременном выполнении плана финансирования по платежам.</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111" w:name="SUB1120600"/>
      <w:bookmarkEnd w:id="1111"/>
      <w:r w:rsidRPr="00FC7AC6">
        <w:rPr>
          <w:rFonts w:ascii="Times New Roman" w:eastAsia="Times New Roman" w:hAnsi="Times New Roman" w:cs="Times New Roman"/>
          <w:i/>
          <w:iCs/>
          <w:color w:val="FF0000"/>
          <w:sz w:val="24"/>
          <w:szCs w:val="24"/>
          <w:lang w:eastAsia="ru-RU"/>
        </w:rPr>
        <w:t xml:space="preserve">Пункт 6 изложен в редакции </w:t>
      </w:r>
      <w:hyperlink r:id="rId96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96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6. Результаты аналитического отчета об исполнении соответствующего бюджета учитываются при разработке или уточнении соответствующего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12" w:name="SUB1120700"/>
      <w:bookmarkEnd w:id="1112"/>
      <w:r w:rsidRPr="00FC7AC6">
        <w:rPr>
          <w:rFonts w:ascii="Times New Roman" w:eastAsia="Times New Roman" w:hAnsi="Times New Roman" w:cs="Times New Roman"/>
          <w:color w:val="000000"/>
          <w:sz w:val="24"/>
          <w:szCs w:val="24"/>
          <w:lang w:eastAsia="ru-RU"/>
        </w:rPr>
        <w:t>7. Центральный уполномоченный орган по исполнению бюджета обеспечивает общее методологическое и методическое руководство по проведению бюджетного мониторинга.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См. </w:t>
      </w:r>
      <w:hyperlink r:id="rId968" w:history="1">
        <w:r w:rsidRPr="00FC7AC6">
          <w:rPr>
            <w:rFonts w:ascii="Times New Roman" w:eastAsia="Times New Roman" w:hAnsi="Times New Roman" w:cs="Times New Roman"/>
            <w:i/>
            <w:iCs/>
            <w:color w:val="333399"/>
            <w:sz w:val="24"/>
            <w:szCs w:val="24"/>
            <w:u w:val="single"/>
            <w:bdr w:val="none" w:sz="0" w:space="0" w:color="auto" w:frame="1"/>
            <w:lang w:eastAsia="ru-RU"/>
          </w:rPr>
          <w:t>Правила</w:t>
        </w:r>
      </w:hyperlink>
      <w:r w:rsidRPr="00FC7AC6">
        <w:rPr>
          <w:rFonts w:ascii="Times New Roman" w:eastAsia="Times New Roman" w:hAnsi="Times New Roman" w:cs="Times New Roman"/>
          <w:i/>
          <w:iCs/>
          <w:color w:val="FF0000"/>
          <w:sz w:val="24"/>
          <w:szCs w:val="24"/>
          <w:lang w:eastAsia="ru-RU"/>
        </w:rPr>
        <w:t xml:space="preserve"> по проведению бюджетного мониторинга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113" w:name="SUB1130000"/>
      <w:bookmarkEnd w:id="1113"/>
      <w:r w:rsidRPr="00FC7AC6">
        <w:rPr>
          <w:rFonts w:ascii="Times New Roman" w:eastAsia="Times New Roman" w:hAnsi="Times New Roman" w:cs="Times New Roman"/>
          <w:b/>
          <w:bCs/>
          <w:color w:val="000000"/>
          <w:sz w:val="24"/>
          <w:szCs w:val="24"/>
          <w:lang w:eastAsia="ru-RU"/>
        </w:rPr>
        <w:t xml:space="preserve">Статья 113. Оценка результатов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114" w:name="SUB1130100"/>
      <w:bookmarkEnd w:id="1114"/>
      <w:r w:rsidRPr="00FC7AC6">
        <w:rPr>
          <w:rFonts w:ascii="Times New Roman" w:eastAsia="Times New Roman" w:hAnsi="Times New Roman" w:cs="Times New Roman"/>
          <w:i/>
          <w:iCs/>
          <w:color w:val="FF0000"/>
          <w:sz w:val="24"/>
          <w:szCs w:val="24"/>
          <w:lang w:eastAsia="ru-RU"/>
        </w:rPr>
        <w:t xml:space="preserve">В пункт 1 внесены изменения в соответствии с </w:t>
      </w:r>
      <w:hyperlink r:id="rId96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97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Оценкой результатов является комплексная и объективная оценка влияния деятельности государственного органа на развитие экономики страны или региона, отдельно взятой отрасли (сферы) экономики, общества, анализ достижения показателей результатов деятельности государственного органа на основании оценки реализации стратегического плана и бюджетных программ.</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115" w:name="SUB1130200"/>
      <w:bookmarkEnd w:id="1115"/>
      <w:r w:rsidRPr="00FC7AC6">
        <w:rPr>
          <w:rFonts w:ascii="Times New Roman" w:eastAsia="Times New Roman" w:hAnsi="Times New Roman" w:cs="Times New Roman"/>
          <w:i/>
          <w:iCs/>
          <w:color w:val="FF0000"/>
          <w:sz w:val="24"/>
          <w:szCs w:val="24"/>
          <w:lang w:eastAsia="ru-RU"/>
        </w:rPr>
        <w:t xml:space="preserve">См. изменения в пункт 2 - </w:t>
      </w:r>
      <w:hyperlink r:id="rId97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w:t>
        </w:r>
      </w:hyperlink>
      <w:r w:rsidRPr="00FC7AC6">
        <w:rPr>
          <w:rFonts w:ascii="Times New Roman" w:eastAsia="Times New Roman" w:hAnsi="Times New Roman" w:cs="Times New Roman"/>
          <w:i/>
          <w:iCs/>
          <w:color w:val="FF0000"/>
          <w:sz w:val="24"/>
          <w:szCs w:val="24"/>
          <w:lang w:eastAsia="ru-RU"/>
        </w:rPr>
        <w:t xml:space="preserve"> РК от 03.12.13 г. № 150-V (вводятся в действие с 1 января 2017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Оценка результатов должна включать в себя: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16" w:name="SUB1130201"/>
      <w:bookmarkEnd w:id="1116"/>
      <w:r w:rsidRPr="00FC7AC6">
        <w:rPr>
          <w:rFonts w:ascii="Times New Roman" w:eastAsia="Times New Roman" w:hAnsi="Times New Roman" w:cs="Times New Roman"/>
          <w:color w:val="000000"/>
          <w:sz w:val="24"/>
          <w:szCs w:val="24"/>
          <w:lang w:eastAsia="ru-RU"/>
        </w:rPr>
        <w:t>1) анализ правильности выбора показателей результатов, ясности и четкости их изложения, правильности планирования ресурсов, необходимых для реализации бюджетной программы;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17" w:name="SUB1130202"/>
      <w:bookmarkEnd w:id="1117"/>
      <w:r w:rsidRPr="00FC7AC6">
        <w:rPr>
          <w:rFonts w:ascii="Times New Roman" w:eastAsia="Times New Roman" w:hAnsi="Times New Roman" w:cs="Times New Roman"/>
          <w:color w:val="000000"/>
          <w:sz w:val="24"/>
          <w:szCs w:val="24"/>
          <w:lang w:eastAsia="ru-RU"/>
        </w:rPr>
        <w:t xml:space="preserve">2) </w:t>
      </w:r>
      <w:hyperlink r:id="rId972" w:history="1">
        <w:r w:rsidRPr="00FC7AC6">
          <w:rPr>
            <w:rFonts w:ascii="Times New Roman" w:eastAsia="Times New Roman" w:hAnsi="Times New Roman" w:cs="Times New Roman"/>
            <w:color w:val="333399"/>
            <w:sz w:val="24"/>
            <w:szCs w:val="24"/>
            <w:u w:val="single"/>
            <w:lang w:eastAsia="ru-RU"/>
          </w:rPr>
          <w:t>анализ степени достижения показателей результатов, определенных в стратегических планах и бюджетных программах государственных органов</w:t>
        </w:r>
      </w:hyperlink>
      <w:r w:rsidRPr="00FC7AC6">
        <w:rPr>
          <w:rFonts w:ascii="Times New Roman" w:eastAsia="Times New Roman" w:hAnsi="Times New Roman" w:cs="Times New Roman"/>
          <w:color w:val="00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18" w:name="SUB1130203"/>
      <w:bookmarkEnd w:id="1118"/>
      <w:r w:rsidRPr="00FC7AC6">
        <w:rPr>
          <w:rFonts w:ascii="Times New Roman" w:eastAsia="Times New Roman" w:hAnsi="Times New Roman" w:cs="Times New Roman"/>
          <w:color w:val="000000"/>
          <w:sz w:val="24"/>
          <w:szCs w:val="24"/>
          <w:lang w:eastAsia="ru-RU"/>
        </w:rPr>
        <w:t>3) оценку соответствия полученных результатов стратегическим направлениям, целям и задачам государственного органа, определенным в стратегическом плане;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19" w:name="SUB1130204"/>
      <w:bookmarkEnd w:id="1119"/>
      <w:r w:rsidRPr="00FC7AC6">
        <w:rPr>
          <w:rFonts w:ascii="Times New Roman" w:eastAsia="Times New Roman" w:hAnsi="Times New Roman" w:cs="Times New Roman"/>
          <w:color w:val="000000"/>
          <w:sz w:val="24"/>
          <w:szCs w:val="24"/>
          <w:lang w:eastAsia="ru-RU"/>
        </w:rPr>
        <w:t>4) оценку соответствия достигнутых результатов интересам и потребностям получателей государственных услуг;</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20" w:name="SUB1130205"/>
      <w:bookmarkEnd w:id="1120"/>
      <w:r w:rsidRPr="00FC7AC6">
        <w:rPr>
          <w:rFonts w:ascii="Times New Roman" w:eastAsia="Times New Roman" w:hAnsi="Times New Roman" w:cs="Times New Roman"/>
          <w:color w:val="000000"/>
          <w:sz w:val="24"/>
          <w:szCs w:val="24"/>
          <w:lang w:eastAsia="ru-RU"/>
        </w:rPr>
        <w:t>5) анализ причин недостижения стратегических целей и показателей результатов;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21" w:name="SUB1130206"/>
      <w:bookmarkEnd w:id="1121"/>
      <w:r w:rsidRPr="00FC7AC6">
        <w:rPr>
          <w:rFonts w:ascii="Times New Roman" w:eastAsia="Times New Roman" w:hAnsi="Times New Roman" w:cs="Times New Roman"/>
          <w:color w:val="000000"/>
          <w:sz w:val="24"/>
          <w:szCs w:val="24"/>
          <w:lang w:eastAsia="ru-RU"/>
        </w:rPr>
        <w:t>6) рекомендации по улучшению деятельности государственного органа, увеличению, сокращению объемов финансирования бюджетных программ либо их исключению из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22" w:name="SUB1130300"/>
      <w:bookmarkEnd w:id="1122"/>
      <w:r w:rsidRPr="00FC7AC6">
        <w:rPr>
          <w:rFonts w:ascii="Times New Roman" w:eastAsia="Times New Roman" w:hAnsi="Times New Roman" w:cs="Times New Roman"/>
          <w:color w:val="000000"/>
          <w:sz w:val="24"/>
          <w:szCs w:val="24"/>
          <w:lang w:eastAsia="ru-RU"/>
        </w:rPr>
        <w:t>3. При проведении оценки результатов используется информация неправительственных организаций (общественных объединений) о качестве предоставления государственных услуг, полученной на основании опроса их получателей.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23" w:name="SUB1130400"/>
      <w:bookmarkEnd w:id="1123"/>
      <w:r w:rsidRPr="00FC7AC6">
        <w:rPr>
          <w:rFonts w:ascii="Times New Roman" w:eastAsia="Times New Roman" w:hAnsi="Times New Roman" w:cs="Times New Roman"/>
          <w:color w:val="000000"/>
          <w:sz w:val="24"/>
          <w:szCs w:val="24"/>
          <w:lang w:eastAsia="ru-RU"/>
        </w:rPr>
        <w:t>4. Оценку результатов осуществляют администраторы бюджетных программ и государственные органы, уполномоченные Президентом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24" w:name="SUB1130500"/>
      <w:bookmarkEnd w:id="1124"/>
      <w:r w:rsidRPr="00FC7AC6">
        <w:rPr>
          <w:rFonts w:ascii="Times New Roman" w:eastAsia="Times New Roman" w:hAnsi="Times New Roman" w:cs="Times New Roman"/>
          <w:color w:val="000000"/>
          <w:sz w:val="24"/>
          <w:szCs w:val="24"/>
          <w:lang w:eastAsia="ru-RU"/>
        </w:rPr>
        <w:t>5. Порядок проведения оценки результатов определяется Президентом Республики Казахстан.</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125" w:name="SUB1140000"/>
      <w:bookmarkEnd w:id="1125"/>
      <w:r w:rsidRPr="00FC7AC6">
        <w:rPr>
          <w:rFonts w:ascii="Times New Roman" w:eastAsia="Times New Roman" w:hAnsi="Times New Roman" w:cs="Times New Roman"/>
          <w:i/>
          <w:iCs/>
          <w:color w:val="FF0000"/>
          <w:sz w:val="24"/>
          <w:szCs w:val="24"/>
          <w:lang w:eastAsia="ru-RU"/>
        </w:rPr>
        <w:t xml:space="preserve">Заголовок раздела 5 изложен в редакции </w:t>
      </w:r>
      <w:hyperlink r:id="rId973" w:history="1">
        <w:r w:rsidRPr="00FC7AC6">
          <w:rPr>
            <w:rFonts w:ascii="Times New Roman" w:eastAsia="Times New Roman" w:hAnsi="Times New Roman" w:cs="Times New Roman"/>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05.07.12 г. № 30-V (</w:t>
      </w:r>
      <w:hyperlink r:id="rId97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Раздел 5. Система бухгалтерского учета и финансовой отчетности государственных учреждений, за исключением Национального Банка Республики Казахстан и его ведомств</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Глава 22. Система бухгалтерского учета</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Статья 114 вводится в действие с 1 января 2013 года в соответствии со </w:t>
      </w:r>
      <w:hyperlink w:anchor="sub2450000"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статьей 245</w:t>
        </w:r>
      </w:hyperlink>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114. Цель бухгалтерского учета и финансовой отчетности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Целью бухгалтерского учета и финансовой отчетности является обеспечение заинтересованных лиц полной и достоверной информацией о финансовом положении государственных учреждений.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126" w:name="SUB1150000"/>
      <w:bookmarkEnd w:id="1126"/>
      <w:r w:rsidRPr="00FC7AC6">
        <w:rPr>
          <w:rFonts w:ascii="Times New Roman" w:eastAsia="Times New Roman" w:hAnsi="Times New Roman" w:cs="Times New Roman"/>
          <w:i/>
          <w:iCs/>
          <w:color w:val="FF0000"/>
          <w:sz w:val="24"/>
          <w:szCs w:val="24"/>
          <w:lang w:eastAsia="ru-RU"/>
        </w:rPr>
        <w:t xml:space="preserve">Статья 115 вводится в действие с 1 января 2013 года в соответствии со </w:t>
      </w:r>
      <w:hyperlink w:anchor="sub2450000"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статьей 245</w:t>
        </w:r>
      </w:hyperlink>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115. Принципы и основные качественные характеристики бухгалтерского учета и финансовой отчетности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27" w:name="SUB1150100"/>
      <w:bookmarkEnd w:id="1127"/>
      <w:r w:rsidRPr="00FC7AC6">
        <w:rPr>
          <w:rFonts w:ascii="Times New Roman" w:eastAsia="Times New Roman" w:hAnsi="Times New Roman" w:cs="Times New Roman"/>
          <w:color w:val="000000"/>
          <w:sz w:val="24"/>
          <w:szCs w:val="24"/>
          <w:lang w:eastAsia="ru-RU"/>
        </w:rPr>
        <w:t>1. Принципами ведения бухгалтерского учета и составления финансовой отчетности являются начисление и непрерывность деятельности.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Принцип начисления обеспечивается признанием результатов операций по факту их совершения независимо от времени оплаты.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Принцип непрерывности деятельности означает, что государственное учреждение имеет намерение работать в обозримом будущем, не будет необходимости ликвидации или существенного сокращения масштабов деятельности. Если такое намерение или необходимость существует, то финансовая отчетность составляется по специальным правилам.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28" w:name="SUB1150200"/>
      <w:bookmarkEnd w:id="1128"/>
      <w:r w:rsidRPr="00FC7AC6">
        <w:rPr>
          <w:rFonts w:ascii="Times New Roman" w:eastAsia="Times New Roman" w:hAnsi="Times New Roman" w:cs="Times New Roman"/>
          <w:color w:val="000000"/>
          <w:sz w:val="24"/>
          <w:szCs w:val="24"/>
          <w:lang w:eastAsia="ru-RU"/>
        </w:rPr>
        <w:t>2. Основными качественными характеристиками финансовой отчетности являются понятность, уместность, надежность и сопоставимость.</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Понятность — информация, предоставляемая в финансовой отчетности, должна быть понятна пользователям.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Уместность — информация должна быть уместной для пользователей, принимающих решения, и помогать им оценивать события, подтверждать или исправлять их прошлые оценки.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Надежность — отсутствие существенных ошибок и искажений, когда пользователи могут положиться на информацию как на правдивую.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Сопоставимость — возможность сравнивать информацию за разные периоды и различных государственных учреждений. Финансовые результаты аналогичных операций должны осуществляться по единой для всех государственных учреждений методологии.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129" w:name="SUB1160000"/>
      <w:bookmarkEnd w:id="1129"/>
      <w:r w:rsidRPr="00FC7AC6">
        <w:rPr>
          <w:rFonts w:ascii="Times New Roman" w:eastAsia="Times New Roman" w:hAnsi="Times New Roman" w:cs="Times New Roman"/>
          <w:i/>
          <w:iCs/>
          <w:color w:val="FF0000"/>
          <w:sz w:val="24"/>
          <w:szCs w:val="24"/>
          <w:lang w:eastAsia="ru-RU"/>
        </w:rPr>
        <w:t xml:space="preserve">Статья 116 вводится в действие с 1 января 2013 года в соответствии со </w:t>
      </w:r>
      <w:hyperlink w:anchor="sub2450000"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статьей 245</w:t>
        </w:r>
      </w:hyperlink>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116. Система бухгалтерского учета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30" w:name="SUB1160100"/>
      <w:bookmarkEnd w:id="1130"/>
      <w:r w:rsidRPr="00FC7AC6">
        <w:rPr>
          <w:rFonts w:ascii="Times New Roman" w:eastAsia="Times New Roman" w:hAnsi="Times New Roman" w:cs="Times New Roman"/>
          <w:color w:val="000000"/>
          <w:sz w:val="24"/>
          <w:szCs w:val="24"/>
          <w:lang w:eastAsia="ru-RU"/>
        </w:rPr>
        <w:t>1. Бухгалтерский учет представляет собой упорядоченную систему сбора, регистрации и обобщения информации об операциях государственных учреждений, регламентированную бюджетным законодательством Республики Казахстан и учетной политикой.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31" w:name="SUB1160200"/>
      <w:bookmarkEnd w:id="1131"/>
      <w:r w:rsidRPr="00FC7AC6">
        <w:rPr>
          <w:rFonts w:ascii="Times New Roman" w:eastAsia="Times New Roman" w:hAnsi="Times New Roman" w:cs="Times New Roman"/>
          <w:color w:val="000000"/>
          <w:sz w:val="24"/>
          <w:szCs w:val="24"/>
          <w:lang w:eastAsia="ru-RU"/>
        </w:rPr>
        <w:t xml:space="preserve">2. Учетная политика включает принципы, основы, положения, правила и практику, применяемую государственными учреждениями при составлении и представлении финансовой отчетности, которая является для всех государственных учреждений единой. </w:t>
      </w:r>
      <w:hyperlink r:id="rId975" w:history="1">
        <w:r w:rsidRPr="00FC7AC6">
          <w:rPr>
            <w:rFonts w:ascii="Times New Roman" w:eastAsia="Times New Roman" w:hAnsi="Times New Roman" w:cs="Times New Roman"/>
            <w:color w:val="333399"/>
            <w:sz w:val="24"/>
            <w:szCs w:val="24"/>
            <w:u w:val="single"/>
            <w:lang w:eastAsia="ru-RU"/>
          </w:rPr>
          <w:t>Учетная политика разрабатывается и утверждается</w:t>
        </w:r>
      </w:hyperlink>
      <w:r w:rsidRPr="00FC7AC6">
        <w:rPr>
          <w:rFonts w:ascii="Times New Roman" w:eastAsia="Times New Roman" w:hAnsi="Times New Roman" w:cs="Times New Roman"/>
          <w:color w:val="000000"/>
          <w:sz w:val="24"/>
          <w:szCs w:val="24"/>
          <w:lang w:eastAsia="ru-RU"/>
        </w:rPr>
        <w:t xml:space="preserve"> центральным уполномоченным органом по исполнению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32" w:name="SUB1160300"/>
      <w:bookmarkEnd w:id="1132"/>
      <w:r w:rsidRPr="00FC7AC6">
        <w:rPr>
          <w:rFonts w:ascii="Times New Roman" w:eastAsia="Times New Roman" w:hAnsi="Times New Roman" w:cs="Times New Roman"/>
          <w:color w:val="000000"/>
          <w:sz w:val="24"/>
          <w:szCs w:val="24"/>
          <w:lang w:eastAsia="ru-RU"/>
        </w:rPr>
        <w:t xml:space="preserve">3. Операции и события в бухгалтерском учете отражаются на основании </w:t>
      </w:r>
      <w:hyperlink r:id="rId976" w:history="1">
        <w:r w:rsidRPr="00FC7AC6">
          <w:rPr>
            <w:rFonts w:ascii="Times New Roman" w:eastAsia="Times New Roman" w:hAnsi="Times New Roman" w:cs="Times New Roman"/>
            <w:color w:val="333399"/>
            <w:sz w:val="24"/>
            <w:szCs w:val="24"/>
            <w:u w:val="single"/>
            <w:lang w:eastAsia="ru-RU"/>
          </w:rPr>
          <w:t>плана счетов бухгалтерского учета государственных учреждений</w:t>
        </w:r>
      </w:hyperlink>
      <w:r w:rsidRPr="00FC7AC6">
        <w:rPr>
          <w:rFonts w:ascii="Times New Roman" w:eastAsia="Times New Roman" w:hAnsi="Times New Roman" w:cs="Times New Roman"/>
          <w:color w:val="000000"/>
          <w:sz w:val="24"/>
          <w:szCs w:val="24"/>
          <w:lang w:eastAsia="ru-RU"/>
        </w:rPr>
        <w:t>, который разрабатывается и утверждается центральным уполномоченным органом по исполнению бюджета.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133" w:name="SUB1160400"/>
      <w:bookmarkEnd w:id="1133"/>
      <w:r w:rsidRPr="00FC7AC6">
        <w:rPr>
          <w:rFonts w:ascii="Times New Roman" w:eastAsia="Times New Roman" w:hAnsi="Times New Roman" w:cs="Times New Roman"/>
          <w:i/>
          <w:iCs/>
          <w:color w:val="FF0000"/>
          <w:sz w:val="24"/>
          <w:szCs w:val="24"/>
          <w:lang w:eastAsia="ru-RU"/>
        </w:rPr>
        <w:t xml:space="preserve">Пункт 4 изложен в редакции </w:t>
      </w:r>
      <w:hyperlink r:id="rId97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05.07.11 г. № 452-IV (введены в действие по истечении трех месяцев после его первого официального </w:t>
      </w:r>
      <w:hyperlink r:id="rId978" w:history="1">
        <w:r w:rsidRPr="00FC7AC6">
          <w:rPr>
            <w:rFonts w:ascii="Times New Roman" w:eastAsia="Times New Roman" w:hAnsi="Times New Roman" w:cs="Times New Roman"/>
            <w:i/>
            <w:iCs/>
            <w:color w:val="333399"/>
            <w:sz w:val="24"/>
            <w:szCs w:val="24"/>
            <w:u w:val="single"/>
            <w:bdr w:val="none" w:sz="0" w:space="0" w:color="auto" w:frame="1"/>
            <w:lang w:eastAsia="ru-RU"/>
          </w:rPr>
          <w:t>опубликования</w:t>
        </w:r>
      </w:hyperlink>
      <w:r w:rsidRPr="00FC7AC6">
        <w:rPr>
          <w:rFonts w:ascii="Times New Roman" w:eastAsia="Times New Roman" w:hAnsi="Times New Roman" w:cs="Times New Roman"/>
          <w:i/>
          <w:iCs/>
          <w:color w:val="FF0000"/>
          <w:sz w:val="24"/>
          <w:szCs w:val="24"/>
          <w:lang w:eastAsia="ru-RU"/>
        </w:rPr>
        <w:t>) (</w:t>
      </w:r>
      <w:hyperlink r:id="rId97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4. </w:t>
      </w:r>
      <w:hyperlink r:id="rId980" w:history="1">
        <w:r w:rsidRPr="00FC7AC6">
          <w:rPr>
            <w:rFonts w:ascii="Times New Roman" w:eastAsia="Times New Roman" w:hAnsi="Times New Roman" w:cs="Times New Roman"/>
            <w:color w:val="333399"/>
            <w:sz w:val="24"/>
            <w:szCs w:val="24"/>
            <w:u w:val="single"/>
            <w:lang w:eastAsia="ru-RU"/>
          </w:rPr>
          <w:t>Порядок ведения бухгалтерского учета в государственных учреждениях</w:t>
        </w:r>
      </w:hyperlink>
      <w:r w:rsidRPr="00FC7AC6">
        <w:rPr>
          <w:rFonts w:ascii="Times New Roman" w:eastAsia="Times New Roman" w:hAnsi="Times New Roman" w:cs="Times New Roman"/>
          <w:color w:val="000000"/>
          <w:sz w:val="24"/>
          <w:szCs w:val="24"/>
          <w:lang w:eastAsia="ru-RU"/>
        </w:rPr>
        <w:t xml:space="preserve">, </w:t>
      </w:r>
      <w:hyperlink r:id="rId981" w:history="1">
        <w:r w:rsidRPr="00FC7AC6">
          <w:rPr>
            <w:rFonts w:ascii="Times New Roman" w:eastAsia="Times New Roman" w:hAnsi="Times New Roman" w:cs="Times New Roman"/>
            <w:color w:val="333399"/>
            <w:sz w:val="24"/>
            <w:szCs w:val="24"/>
            <w:u w:val="single"/>
            <w:lang w:eastAsia="ru-RU"/>
          </w:rPr>
          <w:t>порядок проведения инвентаризации в государственных учреждениях</w:t>
        </w:r>
      </w:hyperlink>
      <w:r w:rsidRPr="00FC7AC6">
        <w:rPr>
          <w:rFonts w:ascii="Times New Roman" w:eastAsia="Times New Roman" w:hAnsi="Times New Roman" w:cs="Times New Roman"/>
          <w:color w:val="000000"/>
          <w:sz w:val="24"/>
          <w:szCs w:val="24"/>
          <w:lang w:eastAsia="ru-RU"/>
        </w:rPr>
        <w:t xml:space="preserve">, </w:t>
      </w:r>
      <w:hyperlink r:id="rId982" w:history="1">
        <w:r w:rsidRPr="00FC7AC6">
          <w:rPr>
            <w:rFonts w:ascii="Times New Roman" w:eastAsia="Times New Roman" w:hAnsi="Times New Roman" w:cs="Times New Roman"/>
            <w:color w:val="333399"/>
            <w:sz w:val="24"/>
            <w:szCs w:val="24"/>
            <w:u w:val="single"/>
            <w:lang w:eastAsia="ru-RU"/>
          </w:rPr>
          <w:t>альбом форм бухгалтерской документации для государственных учреждений</w:t>
        </w:r>
      </w:hyperlink>
      <w:r w:rsidRPr="00FC7AC6">
        <w:rPr>
          <w:rFonts w:ascii="Times New Roman" w:eastAsia="Times New Roman" w:hAnsi="Times New Roman" w:cs="Times New Roman"/>
          <w:color w:val="000000"/>
          <w:sz w:val="24"/>
          <w:szCs w:val="24"/>
          <w:lang w:eastAsia="ru-RU"/>
        </w:rPr>
        <w:t xml:space="preserve"> устанавливаются центральным уполномоченным органом по исполнению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34" w:name="SUB1160500"/>
      <w:bookmarkEnd w:id="1134"/>
      <w:r w:rsidRPr="00FC7AC6">
        <w:rPr>
          <w:rFonts w:ascii="Times New Roman" w:eastAsia="Times New Roman" w:hAnsi="Times New Roman" w:cs="Times New Roman"/>
          <w:color w:val="000000"/>
          <w:sz w:val="24"/>
          <w:szCs w:val="24"/>
          <w:lang w:eastAsia="ru-RU"/>
        </w:rPr>
        <w:t xml:space="preserve">5. Администраторы бюджетных программ по согласованию с центральным уполномоченным органом по исполнению бюджета в необходимых случаях могут издавать указания о порядке применения общих положений по бухгалтерскому учету в </w:t>
      </w:r>
      <w:r w:rsidRPr="00FC7AC6">
        <w:rPr>
          <w:rFonts w:ascii="Times New Roman" w:eastAsia="Times New Roman" w:hAnsi="Times New Roman" w:cs="Times New Roman"/>
          <w:color w:val="000000"/>
          <w:sz w:val="24"/>
          <w:szCs w:val="24"/>
          <w:lang w:eastAsia="ru-RU"/>
        </w:rPr>
        <w:lastRenderedPageBreak/>
        <w:t>государственных учреждениях своей системы с учетом специфики их деятельности и соблюдением установленного порядка ведения бухгалтерского учета в государственных учреждениях.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1135" w:name="SUB1170000"/>
      <w:bookmarkEnd w:id="1135"/>
      <w:r w:rsidRPr="00FC7AC6">
        <w:rPr>
          <w:rFonts w:ascii="Times New Roman" w:eastAsia="Times New Roman" w:hAnsi="Times New Roman" w:cs="Times New Roman"/>
          <w:b/>
          <w:bCs/>
          <w:color w:val="000000"/>
          <w:sz w:val="24"/>
          <w:szCs w:val="24"/>
          <w:lang w:eastAsia="ru-RU"/>
        </w:rPr>
        <w:t>Глава 23. Финансовая отчетность</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Статья 117 вводится в действие с 1 января 2013 года в соответствии со </w:t>
      </w:r>
      <w:hyperlink w:anchor="sub2450000"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статьей 245</w:t>
        </w:r>
      </w:hyperlink>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117. Финансовая отчетность</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36" w:name="SUB1170100"/>
      <w:bookmarkEnd w:id="1136"/>
      <w:r w:rsidRPr="00FC7AC6">
        <w:rPr>
          <w:rFonts w:ascii="Times New Roman" w:eastAsia="Times New Roman" w:hAnsi="Times New Roman" w:cs="Times New Roman"/>
          <w:color w:val="000000"/>
          <w:sz w:val="24"/>
          <w:szCs w:val="24"/>
          <w:lang w:eastAsia="ru-RU"/>
        </w:rPr>
        <w:t>1. Финансовая отчетность представляет собой информацию о финансовом положении и изменениях в финансовом положении государственного учреждения.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37" w:name="SUB1170200"/>
      <w:bookmarkEnd w:id="1137"/>
      <w:r w:rsidRPr="00FC7AC6">
        <w:rPr>
          <w:rFonts w:ascii="Times New Roman" w:eastAsia="Times New Roman" w:hAnsi="Times New Roman" w:cs="Times New Roman"/>
          <w:color w:val="000000"/>
          <w:sz w:val="24"/>
          <w:szCs w:val="24"/>
          <w:lang w:eastAsia="ru-RU"/>
        </w:rPr>
        <w:t>2. Финансовая отчетность государственного учреждения включает в себя: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38" w:name="SUB1170201"/>
      <w:bookmarkEnd w:id="1138"/>
      <w:r w:rsidRPr="00FC7AC6">
        <w:rPr>
          <w:rFonts w:ascii="Times New Roman" w:eastAsia="Times New Roman" w:hAnsi="Times New Roman" w:cs="Times New Roman"/>
          <w:color w:val="000000"/>
          <w:sz w:val="24"/>
          <w:szCs w:val="24"/>
          <w:lang w:eastAsia="ru-RU"/>
        </w:rPr>
        <w:t>1) бухгалтерский баланс;</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39" w:name="SUB1170202"/>
      <w:bookmarkEnd w:id="1139"/>
      <w:r w:rsidRPr="00FC7AC6">
        <w:rPr>
          <w:rFonts w:ascii="Times New Roman" w:eastAsia="Times New Roman" w:hAnsi="Times New Roman" w:cs="Times New Roman"/>
          <w:color w:val="000000"/>
          <w:sz w:val="24"/>
          <w:szCs w:val="24"/>
          <w:lang w:eastAsia="ru-RU"/>
        </w:rPr>
        <w:t xml:space="preserve">2) Исключен в соответствии с </w:t>
      </w:r>
      <w:hyperlink r:id="rId983" w:history="1">
        <w:r w:rsidRPr="00FC7AC6">
          <w:rPr>
            <w:rFonts w:ascii="Times New Roman" w:eastAsia="Times New Roman" w:hAnsi="Times New Roman" w:cs="Times New Roman"/>
            <w:color w:val="333399"/>
            <w:sz w:val="24"/>
            <w:szCs w:val="24"/>
            <w:u w:val="single"/>
            <w:lang w:eastAsia="ru-RU"/>
          </w:rPr>
          <w:t>Законом</w:t>
        </w:r>
      </w:hyperlink>
      <w:r w:rsidRPr="00FC7AC6">
        <w:rPr>
          <w:rFonts w:ascii="Times New Roman" w:eastAsia="Times New Roman" w:hAnsi="Times New Roman" w:cs="Times New Roman"/>
          <w:color w:val="000000"/>
          <w:sz w:val="24"/>
          <w:szCs w:val="24"/>
          <w:lang w:eastAsia="ru-RU"/>
        </w:rPr>
        <w:t xml:space="preserve"> РК от 05.07.11 г. № 452-IV </w:t>
      </w:r>
      <w:r w:rsidRPr="00FC7AC6">
        <w:rPr>
          <w:rFonts w:ascii="Times New Roman" w:eastAsia="Times New Roman" w:hAnsi="Times New Roman" w:cs="Times New Roman"/>
          <w:i/>
          <w:iCs/>
          <w:color w:val="FF0000"/>
          <w:sz w:val="24"/>
          <w:szCs w:val="24"/>
          <w:lang w:eastAsia="ru-RU"/>
        </w:rPr>
        <w:t xml:space="preserve">(введены в действие по истечении трех месяцев после его первого официального </w:t>
      </w:r>
      <w:hyperlink r:id="rId984" w:history="1">
        <w:r w:rsidRPr="00FC7AC6">
          <w:rPr>
            <w:rFonts w:ascii="Times New Roman" w:eastAsia="Times New Roman" w:hAnsi="Times New Roman" w:cs="Times New Roman"/>
            <w:i/>
            <w:iCs/>
            <w:color w:val="333399"/>
            <w:sz w:val="24"/>
            <w:szCs w:val="24"/>
            <w:u w:val="single"/>
            <w:bdr w:val="none" w:sz="0" w:space="0" w:color="auto" w:frame="1"/>
            <w:lang w:eastAsia="ru-RU"/>
          </w:rPr>
          <w:t>опубликования</w:t>
        </w:r>
      </w:hyperlink>
      <w:r w:rsidRPr="00FC7AC6">
        <w:rPr>
          <w:rFonts w:ascii="Times New Roman" w:eastAsia="Times New Roman" w:hAnsi="Times New Roman" w:cs="Times New Roman"/>
          <w:i/>
          <w:iCs/>
          <w:color w:val="FF0000"/>
          <w:sz w:val="24"/>
          <w:szCs w:val="24"/>
          <w:lang w:eastAsia="ru-RU"/>
        </w:rPr>
        <w:t>) (</w:t>
      </w:r>
      <w:hyperlink r:id="rId98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140" w:name="SUB117020201"/>
      <w:bookmarkEnd w:id="1140"/>
      <w:r w:rsidRPr="00FC7AC6">
        <w:rPr>
          <w:rFonts w:ascii="Times New Roman" w:eastAsia="Times New Roman" w:hAnsi="Times New Roman" w:cs="Times New Roman"/>
          <w:i/>
          <w:iCs/>
          <w:color w:val="FF0000"/>
          <w:sz w:val="24"/>
          <w:szCs w:val="24"/>
          <w:lang w:eastAsia="ru-RU"/>
        </w:rPr>
        <w:t xml:space="preserve">Пункт дополнен подпунктами 2-1 и 2-2 в соответствии с </w:t>
      </w:r>
      <w:hyperlink r:id="rId98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05.07.11 г. № 452-IV (введены в действие по истечении трех месяцев после его первого официального </w:t>
      </w:r>
      <w:hyperlink r:id="rId987" w:history="1">
        <w:r w:rsidRPr="00FC7AC6">
          <w:rPr>
            <w:rFonts w:ascii="Times New Roman" w:eastAsia="Times New Roman" w:hAnsi="Times New Roman" w:cs="Times New Roman"/>
            <w:i/>
            <w:iCs/>
            <w:color w:val="333399"/>
            <w:sz w:val="24"/>
            <w:szCs w:val="24"/>
            <w:u w:val="single"/>
            <w:bdr w:val="none" w:sz="0" w:space="0" w:color="auto" w:frame="1"/>
            <w:lang w:eastAsia="ru-RU"/>
          </w:rPr>
          <w:t>опубликования</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2-1) отчет о результатах финансовой деятельности;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41" w:name="SUB117020202"/>
      <w:bookmarkEnd w:id="1141"/>
      <w:r w:rsidRPr="00FC7AC6">
        <w:rPr>
          <w:rFonts w:ascii="Times New Roman" w:eastAsia="Times New Roman" w:hAnsi="Times New Roman" w:cs="Times New Roman"/>
          <w:color w:val="000000"/>
          <w:sz w:val="24"/>
          <w:szCs w:val="24"/>
          <w:lang w:eastAsia="ru-RU"/>
        </w:rPr>
        <w:t>2-2) отчет об изменениях чистых активов/капитала;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142" w:name="SUB1170203"/>
      <w:bookmarkEnd w:id="1142"/>
      <w:r w:rsidRPr="00FC7AC6">
        <w:rPr>
          <w:rFonts w:ascii="Times New Roman" w:eastAsia="Times New Roman" w:hAnsi="Times New Roman" w:cs="Times New Roman"/>
          <w:i/>
          <w:iCs/>
          <w:color w:val="FF0000"/>
          <w:sz w:val="24"/>
          <w:szCs w:val="24"/>
          <w:lang w:eastAsia="ru-RU"/>
        </w:rPr>
        <w:t xml:space="preserve">В подпункт 3 внесены изменения в соответствии с </w:t>
      </w:r>
      <w:hyperlink r:id="rId98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05.07.11 г. № 452-IV (введены в действие по истечении трех месяцев после его первого официального </w:t>
      </w:r>
      <w:hyperlink r:id="rId989" w:history="1">
        <w:r w:rsidRPr="00FC7AC6">
          <w:rPr>
            <w:rFonts w:ascii="Times New Roman" w:eastAsia="Times New Roman" w:hAnsi="Times New Roman" w:cs="Times New Roman"/>
            <w:i/>
            <w:iCs/>
            <w:color w:val="333399"/>
            <w:sz w:val="24"/>
            <w:szCs w:val="24"/>
            <w:u w:val="single"/>
            <w:bdr w:val="none" w:sz="0" w:space="0" w:color="auto" w:frame="1"/>
            <w:lang w:eastAsia="ru-RU"/>
          </w:rPr>
          <w:t>опубликования</w:t>
        </w:r>
      </w:hyperlink>
      <w:r w:rsidRPr="00FC7AC6">
        <w:rPr>
          <w:rFonts w:ascii="Times New Roman" w:eastAsia="Times New Roman" w:hAnsi="Times New Roman" w:cs="Times New Roman"/>
          <w:i/>
          <w:iCs/>
          <w:color w:val="FF0000"/>
          <w:sz w:val="24"/>
          <w:szCs w:val="24"/>
          <w:lang w:eastAsia="ru-RU"/>
        </w:rPr>
        <w:t>) (</w:t>
      </w:r>
      <w:hyperlink r:id="rId99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отчет о движении денег на счетах государственного учреждения по источникам финансирования;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43" w:name="SUB1170204"/>
      <w:bookmarkEnd w:id="1143"/>
      <w:r w:rsidRPr="00FC7AC6">
        <w:rPr>
          <w:rFonts w:ascii="Times New Roman" w:eastAsia="Times New Roman" w:hAnsi="Times New Roman" w:cs="Times New Roman"/>
          <w:color w:val="000000"/>
          <w:sz w:val="24"/>
          <w:szCs w:val="24"/>
          <w:lang w:eastAsia="ru-RU"/>
        </w:rPr>
        <w:t>4) пояснительную записку.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44" w:name="SUB1170300"/>
      <w:bookmarkEnd w:id="1144"/>
      <w:r w:rsidRPr="00FC7AC6">
        <w:rPr>
          <w:rFonts w:ascii="Times New Roman" w:eastAsia="Times New Roman" w:hAnsi="Times New Roman" w:cs="Times New Roman"/>
          <w:color w:val="000000"/>
          <w:sz w:val="24"/>
          <w:szCs w:val="24"/>
          <w:lang w:eastAsia="ru-RU"/>
        </w:rPr>
        <w:t>3. Финансовая отчетность государственного учреждения подтверждается первичными документами.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45" w:name="SUB1170400"/>
      <w:bookmarkEnd w:id="1145"/>
      <w:r w:rsidRPr="00FC7AC6">
        <w:rPr>
          <w:rFonts w:ascii="Times New Roman" w:eastAsia="Times New Roman" w:hAnsi="Times New Roman" w:cs="Times New Roman"/>
          <w:color w:val="000000"/>
          <w:sz w:val="24"/>
          <w:szCs w:val="24"/>
          <w:lang w:eastAsia="ru-RU"/>
        </w:rPr>
        <w:t>4. Государственным учреждением ведется единый бухгалтерский учет всех операций.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46" w:name="SUB1170500"/>
      <w:bookmarkEnd w:id="1146"/>
      <w:r w:rsidRPr="00FC7AC6">
        <w:rPr>
          <w:rFonts w:ascii="Times New Roman" w:eastAsia="Times New Roman" w:hAnsi="Times New Roman" w:cs="Times New Roman"/>
          <w:color w:val="000000"/>
          <w:sz w:val="24"/>
          <w:szCs w:val="24"/>
          <w:lang w:eastAsia="ru-RU"/>
        </w:rPr>
        <w:t xml:space="preserve">5. </w:t>
      </w:r>
      <w:hyperlink r:id="rId991" w:history="1">
        <w:r w:rsidRPr="00FC7AC6">
          <w:rPr>
            <w:rFonts w:ascii="Times New Roman" w:eastAsia="Times New Roman" w:hAnsi="Times New Roman" w:cs="Times New Roman"/>
            <w:color w:val="333399"/>
            <w:sz w:val="24"/>
            <w:szCs w:val="24"/>
            <w:u w:val="single"/>
            <w:lang w:eastAsia="ru-RU"/>
          </w:rPr>
          <w:t>Формы и порядок составления и представления финансовой отчетности</w:t>
        </w:r>
      </w:hyperlink>
      <w:r w:rsidRPr="00FC7AC6">
        <w:rPr>
          <w:rFonts w:ascii="Times New Roman" w:eastAsia="Times New Roman" w:hAnsi="Times New Roman" w:cs="Times New Roman"/>
          <w:color w:val="000000"/>
          <w:sz w:val="24"/>
          <w:szCs w:val="24"/>
          <w:lang w:eastAsia="ru-RU"/>
        </w:rPr>
        <w:t xml:space="preserve"> устанавливаются центральным уполномоченным органом по исполнению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147" w:name="SUB1180000"/>
      <w:bookmarkEnd w:id="1147"/>
      <w:r w:rsidRPr="00FC7AC6">
        <w:rPr>
          <w:rFonts w:ascii="Times New Roman" w:eastAsia="Times New Roman" w:hAnsi="Times New Roman" w:cs="Times New Roman"/>
          <w:i/>
          <w:iCs/>
          <w:color w:val="FF0000"/>
          <w:sz w:val="24"/>
          <w:szCs w:val="24"/>
          <w:lang w:eastAsia="ru-RU"/>
        </w:rPr>
        <w:t xml:space="preserve">Статья 118 вводится в действие с 1 января 2013 года в соответствии со </w:t>
      </w:r>
      <w:hyperlink w:anchor="sub2450000"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статьей 245</w:t>
        </w:r>
      </w:hyperlink>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Статья 118 изложена в редакции </w:t>
      </w:r>
      <w:hyperlink r:id="rId99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02.07.13 г. № 112-V (</w:t>
      </w:r>
      <w:hyperlink r:id="rId99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xml:space="preserve">Статья 118. Консолидированная финансовая отчетность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Администраторы бюджетных программ и местные уполномоченные органы по исполнению бюджета обязаны составлять консолидированную финансовую отчетность в </w:t>
      </w:r>
      <w:hyperlink r:id="rId994" w:history="1">
        <w:r w:rsidRPr="00FC7AC6">
          <w:rPr>
            <w:rFonts w:ascii="Times New Roman" w:eastAsia="Times New Roman" w:hAnsi="Times New Roman" w:cs="Times New Roman"/>
            <w:color w:val="333399"/>
            <w:sz w:val="24"/>
            <w:szCs w:val="24"/>
            <w:u w:val="single"/>
            <w:lang w:eastAsia="ru-RU"/>
          </w:rPr>
          <w:t>порядке</w:t>
        </w:r>
      </w:hyperlink>
      <w:r w:rsidRPr="00FC7AC6">
        <w:rPr>
          <w:rFonts w:ascii="Times New Roman" w:eastAsia="Times New Roman" w:hAnsi="Times New Roman" w:cs="Times New Roman"/>
          <w:color w:val="000000"/>
          <w:sz w:val="24"/>
          <w:szCs w:val="24"/>
          <w:lang w:eastAsia="ru-RU"/>
        </w:rPr>
        <w:t>, установленном центральным уполномоченным органом по исполнению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148" w:name="SUB1190000"/>
      <w:bookmarkEnd w:id="1148"/>
      <w:r w:rsidRPr="00FC7AC6">
        <w:rPr>
          <w:rFonts w:ascii="Times New Roman" w:eastAsia="Times New Roman" w:hAnsi="Times New Roman" w:cs="Times New Roman"/>
          <w:b/>
          <w:bCs/>
          <w:color w:val="000000"/>
          <w:sz w:val="24"/>
          <w:szCs w:val="24"/>
          <w:lang w:eastAsia="ru-RU"/>
        </w:rPr>
        <w:t>Статья 119. Отчетный период</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49" w:name="SUB1190100"/>
      <w:bookmarkEnd w:id="1149"/>
      <w:r w:rsidRPr="00FC7AC6">
        <w:rPr>
          <w:rFonts w:ascii="Times New Roman" w:eastAsia="Times New Roman" w:hAnsi="Times New Roman" w:cs="Times New Roman"/>
          <w:color w:val="000000"/>
          <w:sz w:val="24"/>
          <w:szCs w:val="24"/>
          <w:lang w:eastAsia="ru-RU"/>
        </w:rPr>
        <w:t>1. Отчетным периодом для годовой финансовой отчетности является календарный год с 1 января по 31 декабря включительно.</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50" w:name="SUB1190200"/>
      <w:bookmarkEnd w:id="1150"/>
      <w:r w:rsidRPr="00FC7AC6">
        <w:rPr>
          <w:rFonts w:ascii="Times New Roman" w:eastAsia="Times New Roman" w:hAnsi="Times New Roman" w:cs="Times New Roman"/>
          <w:color w:val="000000"/>
          <w:sz w:val="24"/>
          <w:szCs w:val="24"/>
          <w:lang w:eastAsia="ru-RU"/>
        </w:rPr>
        <w:t>2. Первый отчетный год для вновь созданного государственного учреждения начинается с момента его государственной регистрации по 31 декабря того же года включительно.</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151" w:name="SUB1200000"/>
      <w:bookmarkEnd w:id="1151"/>
      <w:r w:rsidRPr="00FC7AC6">
        <w:rPr>
          <w:rFonts w:ascii="Times New Roman" w:eastAsia="Times New Roman" w:hAnsi="Times New Roman" w:cs="Times New Roman"/>
          <w:b/>
          <w:bCs/>
          <w:color w:val="000000"/>
          <w:sz w:val="24"/>
          <w:szCs w:val="24"/>
          <w:lang w:eastAsia="ru-RU"/>
        </w:rPr>
        <w:t>Статья 120. Представление финансовой отчетности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52" w:name="SUB1200100"/>
      <w:bookmarkEnd w:id="1152"/>
      <w:r w:rsidRPr="00FC7AC6">
        <w:rPr>
          <w:rFonts w:ascii="Times New Roman" w:eastAsia="Times New Roman" w:hAnsi="Times New Roman" w:cs="Times New Roman"/>
          <w:color w:val="000000"/>
          <w:sz w:val="24"/>
          <w:szCs w:val="24"/>
          <w:lang w:eastAsia="ru-RU"/>
        </w:rPr>
        <w:t>1. Государственные учреждения представляют финансовую отчетность администратору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53" w:name="SUB1200200"/>
      <w:bookmarkEnd w:id="1153"/>
      <w:r w:rsidRPr="00FC7AC6">
        <w:rPr>
          <w:rFonts w:ascii="Times New Roman" w:eastAsia="Times New Roman" w:hAnsi="Times New Roman" w:cs="Times New Roman"/>
          <w:color w:val="000000"/>
          <w:sz w:val="24"/>
          <w:szCs w:val="24"/>
          <w:lang w:eastAsia="ru-RU"/>
        </w:rPr>
        <w:t>2. Администраторы бюджетных программ представляют финансовую отчетность:</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54" w:name="SUB1200201"/>
      <w:bookmarkEnd w:id="1154"/>
      <w:r w:rsidRPr="00FC7AC6">
        <w:rPr>
          <w:rFonts w:ascii="Times New Roman" w:eastAsia="Times New Roman" w:hAnsi="Times New Roman" w:cs="Times New Roman"/>
          <w:color w:val="000000"/>
          <w:sz w:val="24"/>
          <w:szCs w:val="24"/>
          <w:lang w:eastAsia="ru-RU"/>
        </w:rPr>
        <w:t>1) уполномоченному органу по исполнению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55" w:name="SUB1200202"/>
      <w:bookmarkEnd w:id="1155"/>
      <w:r w:rsidRPr="00FC7AC6">
        <w:rPr>
          <w:rFonts w:ascii="Times New Roman" w:eastAsia="Times New Roman" w:hAnsi="Times New Roman" w:cs="Times New Roman"/>
          <w:color w:val="000000"/>
          <w:sz w:val="24"/>
          <w:szCs w:val="24"/>
          <w:lang w:eastAsia="ru-RU"/>
        </w:rPr>
        <w:lastRenderedPageBreak/>
        <w:t>2) органам государственного финансового контроля Республики Казахстан.</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Статья дополнена пунктом 2-1 в соответствии с </w:t>
      </w:r>
      <w:hyperlink r:id="rId99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02.07.13 г. № 112-V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2-1. Местные уполномоченные органы по исполнению бюджета представляют консолидированную финансовую отчетность в центральный уполномоченный орган по исполнению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56" w:name="SUB1200300"/>
      <w:bookmarkEnd w:id="1156"/>
      <w:r w:rsidRPr="00FC7AC6">
        <w:rPr>
          <w:rFonts w:ascii="Times New Roman" w:eastAsia="Times New Roman" w:hAnsi="Times New Roman" w:cs="Times New Roman"/>
          <w:color w:val="000000"/>
          <w:sz w:val="24"/>
          <w:szCs w:val="24"/>
          <w:lang w:eastAsia="ru-RU"/>
        </w:rPr>
        <w:t>3. Финансовая отчетность представляется в национальной валюте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57" w:name="SUB1200400"/>
      <w:bookmarkEnd w:id="1157"/>
      <w:r w:rsidRPr="00FC7AC6">
        <w:rPr>
          <w:rFonts w:ascii="Times New Roman" w:eastAsia="Times New Roman" w:hAnsi="Times New Roman" w:cs="Times New Roman"/>
          <w:color w:val="000000"/>
          <w:sz w:val="24"/>
          <w:szCs w:val="24"/>
          <w:lang w:eastAsia="ru-RU"/>
        </w:rPr>
        <w:t>4. Центральный уполномоченный орган по исполнению бюджета вправе определять сроки представления промежуточной финансовой отчетности и устанавливать иную периодичность, но не реже одного раза в год.</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1158" w:name="SUB1210000"/>
      <w:bookmarkEnd w:id="1158"/>
      <w:r w:rsidRPr="00FC7AC6">
        <w:rPr>
          <w:rFonts w:ascii="Times New Roman" w:eastAsia="Times New Roman" w:hAnsi="Times New Roman" w:cs="Times New Roman"/>
          <w:b/>
          <w:bCs/>
          <w:color w:val="000000"/>
          <w:sz w:val="24"/>
          <w:szCs w:val="24"/>
          <w:lang w:eastAsia="ru-RU"/>
        </w:rPr>
        <w:t>Раздел 6. Бюджетный учет и отчетность</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Глава 24. Бюджетный учет</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xml:space="preserve">Статья 121. Основные положения по бюджетному учету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Бюджетный учет представляет собой упорядоченную систему сбора, регистрации и обобщения информации в денежном выражении об операциях с единого казначейского счета и счетов государственных учреждений, о требованиях и обязательствах Правительства Республики Казахстан и местных исполнительных органов, регламентированную бюджетным законодательством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159" w:name="SUB1220000"/>
      <w:bookmarkEnd w:id="1159"/>
      <w:r w:rsidRPr="00FC7AC6">
        <w:rPr>
          <w:rFonts w:ascii="Times New Roman" w:eastAsia="Times New Roman" w:hAnsi="Times New Roman" w:cs="Times New Roman"/>
          <w:b/>
          <w:bCs/>
          <w:color w:val="000000"/>
          <w:sz w:val="24"/>
          <w:szCs w:val="24"/>
          <w:lang w:eastAsia="ru-RU"/>
        </w:rPr>
        <w:t>Статья 122. Ведение бюджетного учета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60" w:name="SUB1220100"/>
      <w:bookmarkEnd w:id="1160"/>
      <w:r w:rsidRPr="00FC7AC6">
        <w:rPr>
          <w:rFonts w:ascii="Times New Roman" w:eastAsia="Times New Roman" w:hAnsi="Times New Roman" w:cs="Times New Roman"/>
          <w:color w:val="000000"/>
          <w:sz w:val="24"/>
          <w:szCs w:val="24"/>
          <w:lang w:eastAsia="ru-RU"/>
        </w:rPr>
        <w:t>1. Данные бюджетного учета являются основой для составления бюджетной отчетности.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61" w:name="SUB1220200"/>
      <w:bookmarkEnd w:id="1161"/>
      <w:r w:rsidRPr="00FC7AC6">
        <w:rPr>
          <w:rFonts w:ascii="Times New Roman" w:eastAsia="Times New Roman" w:hAnsi="Times New Roman" w:cs="Times New Roman"/>
          <w:color w:val="000000"/>
          <w:sz w:val="24"/>
          <w:szCs w:val="24"/>
          <w:lang w:eastAsia="ru-RU"/>
        </w:rPr>
        <w:t xml:space="preserve">2. </w:t>
      </w:r>
      <w:hyperlink r:id="rId996" w:history="1">
        <w:r w:rsidRPr="00FC7AC6">
          <w:rPr>
            <w:rFonts w:ascii="Times New Roman" w:eastAsia="Times New Roman" w:hAnsi="Times New Roman" w:cs="Times New Roman"/>
            <w:color w:val="333399"/>
            <w:sz w:val="24"/>
            <w:szCs w:val="24"/>
            <w:u w:val="single"/>
            <w:lang w:eastAsia="ru-RU"/>
          </w:rPr>
          <w:t>Порядок ведения бюджетного учета</w:t>
        </w:r>
      </w:hyperlink>
      <w:r w:rsidRPr="00FC7AC6">
        <w:rPr>
          <w:rFonts w:ascii="Times New Roman" w:eastAsia="Times New Roman" w:hAnsi="Times New Roman" w:cs="Times New Roman"/>
          <w:color w:val="000000"/>
          <w:sz w:val="24"/>
          <w:szCs w:val="24"/>
          <w:lang w:eastAsia="ru-RU"/>
        </w:rPr>
        <w:t xml:space="preserve"> определяется центральным уполномоченным органом по исполнению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162" w:name="SUB1230000"/>
      <w:bookmarkEnd w:id="1162"/>
      <w:r w:rsidRPr="00FC7AC6">
        <w:rPr>
          <w:rFonts w:ascii="Times New Roman" w:eastAsia="Times New Roman" w:hAnsi="Times New Roman" w:cs="Times New Roman"/>
          <w:b/>
          <w:bCs/>
          <w:color w:val="000000"/>
          <w:sz w:val="24"/>
          <w:szCs w:val="24"/>
          <w:lang w:eastAsia="ru-RU"/>
        </w:rPr>
        <w:t>Статья 123. Качественные характеристики бюджетной отчетности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63" w:name="SUB1230100"/>
      <w:bookmarkEnd w:id="1163"/>
      <w:r w:rsidRPr="00FC7AC6">
        <w:rPr>
          <w:rFonts w:ascii="Times New Roman" w:eastAsia="Times New Roman" w:hAnsi="Times New Roman" w:cs="Times New Roman"/>
          <w:color w:val="000000"/>
          <w:sz w:val="24"/>
          <w:szCs w:val="24"/>
          <w:lang w:eastAsia="ru-RU"/>
        </w:rPr>
        <w:t>1. Бюджетная отчетность должна соответствовать следующим качественным характеристикам: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64" w:name="SUB1230101"/>
      <w:bookmarkEnd w:id="1164"/>
      <w:r w:rsidRPr="00FC7AC6">
        <w:rPr>
          <w:rFonts w:ascii="Times New Roman" w:eastAsia="Times New Roman" w:hAnsi="Times New Roman" w:cs="Times New Roman"/>
          <w:color w:val="000000"/>
          <w:sz w:val="24"/>
          <w:szCs w:val="24"/>
          <w:lang w:eastAsia="ru-RU"/>
        </w:rPr>
        <w:t>1) достоверности, означающей подлинность совершенных операций и отсутствие ошибок при их отражении в учете;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65" w:name="SUB1230102"/>
      <w:bookmarkEnd w:id="1165"/>
      <w:r w:rsidRPr="00FC7AC6">
        <w:rPr>
          <w:rFonts w:ascii="Times New Roman" w:eastAsia="Times New Roman" w:hAnsi="Times New Roman" w:cs="Times New Roman"/>
          <w:color w:val="000000"/>
          <w:sz w:val="24"/>
          <w:szCs w:val="24"/>
          <w:lang w:eastAsia="ru-RU"/>
        </w:rPr>
        <w:t>2) полноте, означающей отражение всей требуемой информации, предусмотренной бюджетным законодательством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66" w:name="SUB1230103"/>
      <w:bookmarkEnd w:id="1166"/>
      <w:r w:rsidRPr="00FC7AC6">
        <w:rPr>
          <w:rFonts w:ascii="Times New Roman" w:eastAsia="Times New Roman" w:hAnsi="Times New Roman" w:cs="Times New Roman"/>
          <w:color w:val="000000"/>
          <w:sz w:val="24"/>
          <w:szCs w:val="24"/>
          <w:lang w:eastAsia="ru-RU"/>
        </w:rPr>
        <w:t>3) соответствию, означающему соблюдение положений настоящего Кодекса и других нормативных правовых актов по составлению отчетности.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67" w:name="SUB1230200"/>
      <w:bookmarkEnd w:id="1167"/>
      <w:r w:rsidRPr="00FC7AC6">
        <w:rPr>
          <w:rFonts w:ascii="Times New Roman" w:eastAsia="Times New Roman" w:hAnsi="Times New Roman" w:cs="Times New Roman"/>
          <w:color w:val="000000"/>
          <w:sz w:val="24"/>
          <w:szCs w:val="24"/>
          <w:lang w:eastAsia="ru-RU"/>
        </w:rPr>
        <w:t>2. Поступления в бюджет полученных товаров (работ, услуг) в бюджетной отчетности отражаются в денежном выражении.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168" w:name="SUB1240000"/>
      <w:bookmarkEnd w:id="1168"/>
      <w:r w:rsidRPr="00FC7AC6">
        <w:rPr>
          <w:rFonts w:ascii="Times New Roman" w:eastAsia="Times New Roman" w:hAnsi="Times New Roman" w:cs="Times New Roman"/>
          <w:b/>
          <w:bCs/>
          <w:color w:val="000000"/>
          <w:sz w:val="24"/>
          <w:szCs w:val="24"/>
          <w:lang w:eastAsia="ru-RU"/>
        </w:rPr>
        <w:t>Статья 124. Виды бюджетной отчетности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69" w:name="SUB1240100"/>
      <w:bookmarkEnd w:id="1169"/>
      <w:r w:rsidRPr="00FC7AC6">
        <w:rPr>
          <w:rFonts w:ascii="Times New Roman" w:eastAsia="Times New Roman" w:hAnsi="Times New Roman" w:cs="Times New Roman"/>
          <w:color w:val="000000"/>
          <w:sz w:val="24"/>
          <w:szCs w:val="24"/>
          <w:lang w:eastAsia="ru-RU"/>
        </w:rPr>
        <w:t>1. Бюджетная отчетность включает следующие виды отчетов: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70" w:name="SUB1240101"/>
      <w:bookmarkEnd w:id="1170"/>
      <w:r w:rsidRPr="00FC7AC6">
        <w:rPr>
          <w:rFonts w:ascii="Times New Roman" w:eastAsia="Times New Roman" w:hAnsi="Times New Roman" w:cs="Times New Roman"/>
          <w:color w:val="000000"/>
          <w:sz w:val="24"/>
          <w:szCs w:val="24"/>
          <w:lang w:eastAsia="ru-RU"/>
        </w:rPr>
        <w:t>1) отчеты государственных учреждений: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отчет об исполнении индивидуальных планов финансирования по обязательствам и платежам;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отчет об исполнении планов поступлений и расходов денег от реализации товаров (работ, услуг);</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отчет о поступлении и расходовании денег от спонсорской и благотворительной помощи;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отчет о дебиторской задолженности;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отчет о кредиторской задолженности;</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171" w:name="SUB1240102"/>
      <w:bookmarkEnd w:id="1171"/>
      <w:r w:rsidRPr="00FC7AC6">
        <w:rPr>
          <w:rFonts w:ascii="Times New Roman" w:eastAsia="Times New Roman" w:hAnsi="Times New Roman" w:cs="Times New Roman"/>
          <w:i/>
          <w:iCs/>
          <w:color w:val="FF0000"/>
          <w:sz w:val="24"/>
          <w:szCs w:val="24"/>
          <w:lang w:eastAsia="ru-RU"/>
        </w:rPr>
        <w:lastRenderedPageBreak/>
        <w:t xml:space="preserve">В подпункт 2 внесены изменения в соответствии с </w:t>
      </w:r>
      <w:hyperlink r:id="rId99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99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99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100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2) отчеты администраторов бюджетных программ: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отчет о результатах бюджетного мониторинга;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отчет об исполнении плана финансирования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отчет об исполнении планов поступлений и расходов денег от реализации товаров (работ, услуг);</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отчет о поступлении и расходовании денег от спонсорской и благотворительной помощи;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отчет о дебиторской задолженности;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отчет о кредиторской задолженности;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отчет о реализации стратегического плана;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отчет о реализации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72" w:name="SUB1240103"/>
      <w:bookmarkEnd w:id="1172"/>
      <w:r w:rsidRPr="00FC7AC6">
        <w:rPr>
          <w:rFonts w:ascii="Times New Roman" w:eastAsia="Times New Roman" w:hAnsi="Times New Roman" w:cs="Times New Roman"/>
          <w:color w:val="000000"/>
          <w:sz w:val="24"/>
          <w:szCs w:val="24"/>
          <w:lang w:eastAsia="ru-RU"/>
        </w:rPr>
        <w:t>3) бюджетная отчетность уполномоченных органов по исполнению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отчеты об исполнении республиканского, соответствующих местных бюджетов, бюджетов областей, государственного и консолидированного бюджетов;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отчет о поступлениях и использовании Национального фонда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отчет о движении денег на контрольном счете наличности Национального фонда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отчет об исполнении планов поступлений и расходов денег от реализации товаров (работ, услуг) по государственному, республиканскому и местным бюджетам;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отчет о требованиях и обязательствах Правительства Республики Казахстан и местных исполнительных органов;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отчет о поступлении и расходовании денег от спонсорской и благотворительной помощи по государственному, республиканскому и местным бюджетам;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отчет о дебиторской задолженности государственного, республиканского и местных бюджетов;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отчет о кредиторской задолженности государственного, республиканского и местных бюджетов;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аналитический отчет об исполнении республиканского (местного) бюджета по результатам бюджетного мониторинга;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73" w:name="SUB1240104"/>
      <w:bookmarkEnd w:id="1173"/>
      <w:r w:rsidRPr="00FC7AC6">
        <w:rPr>
          <w:rFonts w:ascii="Times New Roman" w:eastAsia="Times New Roman" w:hAnsi="Times New Roman" w:cs="Times New Roman"/>
          <w:color w:val="000000"/>
          <w:sz w:val="24"/>
          <w:szCs w:val="24"/>
          <w:lang w:eastAsia="ru-RU"/>
        </w:rPr>
        <w:t>4) отчеты Правительства Республики Казахстан, местного исполнительного органа: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годовой отчет об исполнении республиканского или соответствующего местного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годовой отчет о формировании и использовании Национального фонда Республики Казахстан.</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174" w:name="SUB1240200"/>
      <w:bookmarkEnd w:id="1174"/>
      <w:r w:rsidRPr="00FC7AC6">
        <w:rPr>
          <w:rFonts w:ascii="Times New Roman" w:eastAsia="Times New Roman" w:hAnsi="Times New Roman" w:cs="Times New Roman"/>
          <w:i/>
          <w:iCs/>
          <w:color w:val="FF0000"/>
          <w:sz w:val="24"/>
          <w:szCs w:val="24"/>
          <w:lang w:eastAsia="ru-RU"/>
        </w:rPr>
        <w:t xml:space="preserve">Пункт 2 изложен в редакции </w:t>
      </w:r>
      <w:hyperlink r:id="rId100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100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2. Центральный уполномоченный орган по исполнению бюджета устанавливает в пределах своей компетенции </w:t>
      </w:r>
      <w:hyperlink r:id="rId1003" w:history="1">
        <w:r w:rsidRPr="00FC7AC6">
          <w:rPr>
            <w:rFonts w:ascii="Times New Roman" w:eastAsia="Times New Roman" w:hAnsi="Times New Roman" w:cs="Times New Roman"/>
            <w:color w:val="333399"/>
            <w:sz w:val="24"/>
            <w:szCs w:val="24"/>
            <w:u w:val="single"/>
            <w:lang w:eastAsia="ru-RU"/>
          </w:rPr>
          <w:t>дополнительные формы бюджетной отчетности</w:t>
        </w:r>
      </w:hyperlink>
      <w:r w:rsidRPr="00FC7AC6">
        <w:rPr>
          <w:rFonts w:ascii="Times New Roman" w:eastAsia="Times New Roman" w:hAnsi="Times New Roman" w:cs="Times New Roman"/>
          <w:color w:val="00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75" w:name="SUB1240300"/>
      <w:bookmarkEnd w:id="1175"/>
      <w:r w:rsidRPr="00FC7AC6">
        <w:rPr>
          <w:rFonts w:ascii="Times New Roman" w:eastAsia="Times New Roman" w:hAnsi="Times New Roman" w:cs="Times New Roman"/>
          <w:color w:val="000000"/>
          <w:sz w:val="24"/>
          <w:szCs w:val="24"/>
          <w:lang w:eastAsia="ru-RU"/>
        </w:rPr>
        <w:t>3. Центральные и местные государственные органы, государственные учреждения обязаны руководствоваться нормативными правовыми актами по составлению и представлению бюджетной отчетности.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76" w:name="SUB1240400"/>
      <w:bookmarkEnd w:id="1176"/>
      <w:r w:rsidRPr="00FC7AC6">
        <w:rPr>
          <w:rFonts w:ascii="Times New Roman" w:eastAsia="Times New Roman" w:hAnsi="Times New Roman" w:cs="Times New Roman"/>
          <w:color w:val="000000"/>
          <w:sz w:val="24"/>
          <w:szCs w:val="24"/>
          <w:lang w:eastAsia="ru-RU"/>
        </w:rPr>
        <w:t xml:space="preserve">4. </w:t>
      </w:r>
      <w:hyperlink r:id="rId1004" w:history="1">
        <w:r w:rsidRPr="00FC7AC6">
          <w:rPr>
            <w:rFonts w:ascii="Times New Roman" w:eastAsia="Times New Roman" w:hAnsi="Times New Roman" w:cs="Times New Roman"/>
            <w:color w:val="333399"/>
            <w:sz w:val="24"/>
            <w:szCs w:val="24"/>
            <w:u w:val="single"/>
            <w:lang w:eastAsia="ru-RU"/>
          </w:rPr>
          <w:t>Порядок составления и представления бюджетной отчетности</w:t>
        </w:r>
      </w:hyperlink>
      <w:r w:rsidRPr="00FC7AC6">
        <w:rPr>
          <w:rFonts w:ascii="Times New Roman" w:eastAsia="Times New Roman" w:hAnsi="Times New Roman" w:cs="Times New Roman"/>
          <w:color w:val="000000"/>
          <w:sz w:val="24"/>
          <w:szCs w:val="24"/>
          <w:lang w:eastAsia="ru-RU"/>
        </w:rPr>
        <w:t xml:space="preserve">, указанной в </w:t>
      </w:r>
      <w:hyperlink w:anchor="sub1240101" w:history="1">
        <w:r w:rsidRPr="00FC7AC6">
          <w:rPr>
            <w:rFonts w:ascii="Times New Roman" w:eastAsia="Times New Roman" w:hAnsi="Times New Roman" w:cs="Times New Roman"/>
            <w:color w:val="333399"/>
            <w:sz w:val="24"/>
            <w:szCs w:val="24"/>
            <w:u w:val="single"/>
            <w:lang w:eastAsia="ru-RU"/>
          </w:rPr>
          <w:t>подпунктах 1)</w:t>
        </w:r>
      </w:hyperlink>
      <w:r w:rsidRPr="00FC7AC6">
        <w:rPr>
          <w:rFonts w:ascii="Times New Roman" w:eastAsia="Times New Roman" w:hAnsi="Times New Roman" w:cs="Times New Roman"/>
          <w:color w:val="000000"/>
          <w:sz w:val="24"/>
          <w:szCs w:val="24"/>
          <w:lang w:eastAsia="ru-RU"/>
        </w:rPr>
        <w:t xml:space="preserve">, </w:t>
      </w:r>
      <w:hyperlink w:anchor="sub1240102" w:history="1">
        <w:r w:rsidRPr="00FC7AC6">
          <w:rPr>
            <w:rFonts w:ascii="Times New Roman" w:eastAsia="Times New Roman" w:hAnsi="Times New Roman" w:cs="Times New Roman"/>
            <w:color w:val="333399"/>
            <w:sz w:val="24"/>
            <w:szCs w:val="24"/>
            <w:u w:val="single"/>
            <w:lang w:eastAsia="ru-RU"/>
          </w:rPr>
          <w:t>2)</w:t>
        </w:r>
      </w:hyperlink>
      <w:r w:rsidRPr="00FC7AC6">
        <w:rPr>
          <w:rFonts w:ascii="Times New Roman" w:eastAsia="Times New Roman" w:hAnsi="Times New Roman" w:cs="Times New Roman"/>
          <w:color w:val="000000"/>
          <w:sz w:val="24"/>
          <w:szCs w:val="24"/>
          <w:lang w:eastAsia="ru-RU"/>
        </w:rPr>
        <w:t xml:space="preserve"> и </w:t>
      </w:r>
      <w:hyperlink w:anchor="sub1240103" w:history="1">
        <w:r w:rsidRPr="00FC7AC6">
          <w:rPr>
            <w:rFonts w:ascii="Times New Roman" w:eastAsia="Times New Roman" w:hAnsi="Times New Roman" w:cs="Times New Roman"/>
            <w:color w:val="333399"/>
            <w:sz w:val="24"/>
            <w:szCs w:val="24"/>
            <w:u w:val="single"/>
            <w:lang w:eastAsia="ru-RU"/>
          </w:rPr>
          <w:t>3)</w:t>
        </w:r>
      </w:hyperlink>
      <w:r w:rsidRPr="00FC7AC6">
        <w:rPr>
          <w:rFonts w:ascii="Times New Roman" w:eastAsia="Times New Roman" w:hAnsi="Times New Roman" w:cs="Times New Roman"/>
          <w:color w:val="000000"/>
          <w:sz w:val="24"/>
          <w:szCs w:val="24"/>
          <w:lang w:eastAsia="ru-RU"/>
        </w:rPr>
        <w:t xml:space="preserve"> пункта 1 настоящей статьи, за исключением отчета о реализации стратегического плана, устанавливается центральным уполномоченным органом по исполнению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177" w:name="SUB1250000"/>
      <w:bookmarkEnd w:id="1177"/>
      <w:r w:rsidRPr="00FC7AC6">
        <w:rPr>
          <w:rFonts w:ascii="Times New Roman" w:eastAsia="Times New Roman" w:hAnsi="Times New Roman" w:cs="Times New Roman"/>
          <w:b/>
          <w:bCs/>
          <w:color w:val="000000"/>
          <w:sz w:val="24"/>
          <w:szCs w:val="24"/>
          <w:lang w:eastAsia="ru-RU"/>
        </w:rPr>
        <w:t>Статья 125. Представление отчета об исполнении бюджета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178" w:name="SUB1250100"/>
      <w:bookmarkEnd w:id="1178"/>
      <w:r w:rsidRPr="00FC7AC6">
        <w:rPr>
          <w:rFonts w:ascii="Times New Roman" w:eastAsia="Times New Roman" w:hAnsi="Times New Roman" w:cs="Times New Roman"/>
          <w:i/>
          <w:iCs/>
          <w:color w:val="FF0000"/>
          <w:sz w:val="24"/>
          <w:szCs w:val="24"/>
          <w:lang w:eastAsia="ru-RU"/>
        </w:rPr>
        <w:t xml:space="preserve">В пункт 1 внесены изменения в соответствии с </w:t>
      </w:r>
      <w:hyperlink r:id="rId100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00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1. Отчет об исполнении республиканского и местного бюджетов отражает утвержденный, уточненный, скорректированный республиканский и местный бюджеты, принятые, неоплаченные обязательства, исполнение поступлений бюджета и (или) оплаченные обязательства по бюджетным программам соответствующего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79" w:name="SUB1250200"/>
      <w:bookmarkEnd w:id="1179"/>
      <w:r w:rsidRPr="00FC7AC6">
        <w:rPr>
          <w:rFonts w:ascii="Times New Roman" w:eastAsia="Times New Roman" w:hAnsi="Times New Roman" w:cs="Times New Roman"/>
          <w:color w:val="000000"/>
          <w:sz w:val="24"/>
          <w:szCs w:val="24"/>
          <w:lang w:eastAsia="ru-RU"/>
        </w:rPr>
        <w:t>2. Центральный уполномоченный орган по исполнению бюджета ежемесячно по состоянию на первое число месяца, следующего за отчетным, представляет отчеты об исполнении государственного, консолидированного, республиканского и местных бюджетов в Правительство Республики Казахстан, центральный уполномоченный орган по государственному планированию и уполномоченный орган по внутреннему контролю, ежеквартально — в Администрацию Президента Республики Казахстан, отчет об исполнении республиканского бюджета — в Счетный комитет по контролю за исполнением республиканского бюджета.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180" w:name="SUB1250300"/>
      <w:bookmarkEnd w:id="1180"/>
      <w:r w:rsidRPr="00FC7AC6">
        <w:rPr>
          <w:rFonts w:ascii="Times New Roman" w:eastAsia="Times New Roman" w:hAnsi="Times New Roman" w:cs="Times New Roman"/>
          <w:i/>
          <w:iCs/>
          <w:color w:val="FF0000"/>
          <w:sz w:val="24"/>
          <w:szCs w:val="24"/>
          <w:lang w:eastAsia="ru-RU"/>
        </w:rPr>
        <w:t xml:space="preserve">В пункт 3 внесены изменения в соответствии с </w:t>
      </w:r>
      <w:hyperlink r:id="rId100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21.07.11 г. № 465-IV (</w:t>
      </w:r>
      <w:hyperlink r:id="rId100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Местные уполномоченные органы области, города республиканского значения, столицы по исполнению бюджета ежемесячно по состоянию на первое число месяца, следующего за отчетным, представляют отчет об исполнении областного бюджета, бюджетов города республиканского значения, столицы, в акимат, ревизионную комиссию области, города республиканского значения, столицы, уполномоченные органы области, города республиканского значения, столицы по государственному планированию, уполномоченный Правительством Республики Казахстан орган по внутреннему контролю.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Местные уполномоченные органы области, города республиканского значения, столицы по исполнению бюджета ежемесячно и по итогам года представляют отчеты, предусмотренные </w:t>
      </w:r>
      <w:hyperlink w:anchor="sub1240000" w:history="1">
        <w:r w:rsidRPr="00FC7AC6">
          <w:rPr>
            <w:rFonts w:ascii="Times New Roman" w:eastAsia="Times New Roman" w:hAnsi="Times New Roman" w:cs="Times New Roman"/>
            <w:color w:val="333399"/>
            <w:sz w:val="24"/>
            <w:szCs w:val="24"/>
            <w:u w:val="single"/>
            <w:lang w:eastAsia="ru-RU"/>
          </w:rPr>
          <w:t>статьей 124</w:t>
        </w:r>
      </w:hyperlink>
      <w:r w:rsidRPr="00FC7AC6">
        <w:rPr>
          <w:rFonts w:ascii="Times New Roman" w:eastAsia="Times New Roman" w:hAnsi="Times New Roman" w:cs="Times New Roman"/>
          <w:color w:val="000000"/>
          <w:sz w:val="24"/>
          <w:szCs w:val="24"/>
          <w:lang w:eastAsia="ru-RU"/>
        </w:rPr>
        <w:t xml:space="preserve"> настоящего Кодекса, в центральный уполномоченный орган по исполнению бюджета.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181" w:name="SUB1250400"/>
      <w:bookmarkEnd w:id="1181"/>
      <w:r w:rsidRPr="00FC7AC6">
        <w:rPr>
          <w:rFonts w:ascii="Times New Roman" w:eastAsia="Times New Roman" w:hAnsi="Times New Roman" w:cs="Times New Roman"/>
          <w:i/>
          <w:iCs/>
          <w:color w:val="FF0000"/>
          <w:sz w:val="24"/>
          <w:szCs w:val="24"/>
          <w:lang w:eastAsia="ru-RU"/>
        </w:rPr>
        <w:t xml:space="preserve">В пункт 4 внесены изменения в соответствии с </w:t>
      </w:r>
      <w:hyperlink r:id="rId100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21.07.11 г. № 465-IV (</w:t>
      </w:r>
      <w:hyperlink r:id="rId101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 Местный уполномоченный орган района (города областного значения) по исполнению бюджета ежемесячно по состоянию на первое число месяца, следующего за отчетным, представляет отчет об исполнении бюджета района (города областного значения), а также другие отчеты, предусмотренные настоящим Кодексом, в акимат, ревизионную комиссию области, местный уполномоченный орган района (города областного значения) по государственному планированию, местный уполномоченный орган области по исполнению бюджета и уполномоченный Правительством Республики Казахстан орган по внутреннему контролю.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182" w:name="SUB1260000"/>
      <w:bookmarkEnd w:id="1182"/>
      <w:r w:rsidRPr="00FC7AC6">
        <w:rPr>
          <w:rFonts w:ascii="Times New Roman" w:eastAsia="Times New Roman" w:hAnsi="Times New Roman" w:cs="Times New Roman"/>
          <w:b/>
          <w:bCs/>
          <w:color w:val="000000"/>
          <w:sz w:val="24"/>
          <w:szCs w:val="24"/>
          <w:lang w:eastAsia="ru-RU"/>
        </w:rPr>
        <w:t>Статья 126. Отчет о реализации стратегического плана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83" w:name="SUB1260100"/>
      <w:bookmarkEnd w:id="1183"/>
      <w:r w:rsidRPr="00FC7AC6">
        <w:rPr>
          <w:rFonts w:ascii="Times New Roman" w:eastAsia="Times New Roman" w:hAnsi="Times New Roman" w:cs="Times New Roman"/>
          <w:color w:val="000000"/>
          <w:sz w:val="24"/>
          <w:szCs w:val="24"/>
          <w:lang w:eastAsia="ru-RU"/>
        </w:rPr>
        <w:t>1. Отчет о реализации стратегического плана содержит информацию о ходе его реализации, прогрессе в достижении целей, задач и показателей результатов деятельности государственного органа.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184" w:name="SUB1260200"/>
      <w:bookmarkEnd w:id="1184"/>
      <w:r w:rsidRPr="00FC7AC6">
        <w:rPr>
          <w:rFonts w:ascii="Times New Roman" w:eastAsia="Times New Roman" w:hAnsi="Times New Roman" w:cs="Times New Roman"/>
          <w:i/>
          <w:iCs/>
          <w:color w:val="FF0000"/>
          <w:sz w:val="24"/>
          <w:szCs w:val="24"/>
          <w:lang w:eastAsia="ru-RU"/>
        </w:rPr>
        <w:t xml:space="preserve">В пункт 2 внесены изменения в соответствии с </w:t>
      </w:r>
      <w:hyperlink r:id="rId101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01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См. изменения в пункт 2 - </w:t>
      </w:r>
      <w:hyperlink r:id="rId101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w:t>
        </w:r>
      </w:hyperlink>
      <w:r w:rsidRPr="00FC7AC6">
        <w:rPr>
          <w:rFonts w:ascii="Times New Roman" w:eastAsia="Times New Roman" w:hAnsi="Times New Roman" w:cs="Times New Roman"/>
          <w:i/>
          <w:iCs/>
          <w:color w:val="FF0000"/>
          <w:sz w:val="24"/>
          <w:szCs w:val="24"/>
          <w:lang w:eastAsia="ru-RU"/>
        </w:rPr>
        <w:t xml:space="preserve"> РК от 03.12.13 г. № 150-V (вводятся в действие с 1 января 2015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Отчет о реализации стратегического плана ежегодно в срок до 15 февраля текущего финансового года представляют: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государственные органы, непосредственно подчиненные и подотчетные Президенту Республики Казахстан, — в Администрацию Президента Республики Казахстан, центральные уполномоченные органы по государственному планированию и по исполнению бюджета и в органы, уполномоченные Президентом Республики Казахстан на проведение оценки результатов;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государственные органы, входящие в структуру Правительства Республики Казахстан, — в Правительство Республики Казахстан, центральные уполномоченные органы по государственному планированию и по исполнению бюджета и в органы, уполномоченные Президентом Республики Казахстан на проведение оценки результатов;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исполнительные органы, финансируемые из местного бюджета, — акиму, в местные уполномоченные органы по государственному планированию и по исполнению бюджета и в органы, уполномоченные Президентом Республики Казахстан на проведение оценки результатов.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85" w:name="SUB1260300"/>
      <w:bookmarkEnd w:id="1185"/>
      <w:r w:rsidRPr="00FC7AC6">
        <w:rPr>
          <w:rFonts w:ascii="Times New Roman" w:eastAsia="Times New Roman" w:hAnsi="Times New Roman" w:cs="Times New Roman"/>
          <w:color w:val="000000"/>
          <w:sz w:val="24"/>
          <w:szCs w:val="24"/>
          <w:lang w:eastAsia="ru-RU"/>
        </w:rPr>
        <w:t>3. Отчеты о реализации стратегических планов подлежат опубликованию в средствах массовой информации.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hyperlink r:id="rId1014" w:history="1">
        <w:r w:rsidRPr="00FC7AC6">
          <w:rPr>
            <w:rFonts w:ascii="Times New Roman" w:eastAsia="Times New Roman" w:hAnsi="Times New Roman" w:cs="Times New Roman"/>
            <w:color w:val="333399"/>
            <w:sz w:val="24"/>
            <w:szCs w:val="24"/>
            <w:u w:val="single"/>
            <w:lang w:eastAsia="ru-RU"/>
          </w:rPr>
          <w:t>Порядок</w:t>
        </w:r>
      </w:hyperlink>
      <w:r w:rsidRPr="00FC7AC6">
        <w:rPr>
          <w:rFonts w:ascii="Times New Roman" w:eastAsia="Times New Roman" w:hAnsi="Times New Roman" w:cs="Times New Roman"/>
          <w:color w:val="000000"/>
          <w:sz w:val="24"/>
          <w:szCs w:val="24"/>
          <w:lang w:eastAsia="ru-RU"/>
        </w:rPr>
        <w:t xml:space="preserve"> составления и представления отчета о реализации стратегического плана устанавливается Президентом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1186" w:name="SUB1270000"/>
      <w:bookmarkEnd w:id="1186"/>
      <w:r w:rsidRPr="00FC7AC6">
        <w:rPr>
          <w:rFonts w:ascii="Times New Roman" w:eastAsia="Times New Roman" w:hAnsi="Times New Roman" w:cs="Times New Roman"/>
          <w:b/>
          <w:bCs/>
          <w:color w:val="000000"/>
          <w:sz w:val="24"/>
          <w:szCs w:val="24"/>
          <w:lang w:eastAsia="ru-RU"/>
        </w:rPr>
        <w:t>Глава 25. Годовой отчет об исполнении бюджета</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127. Представление годового отчета об исполнении республиканского бюджета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187" w:name="SUB1270100"/>
      <w:bookmarkEnd w:id="1187"/>
      <w:r w:rsidRPr="00FC7AC6">
        <w:rPr>
          <w:rFonts w:ascii="Times New Roman" w:eastAsia="Times New Roman" w:hAnsi="Times New Roman" w:cs="Times New Roman"/>
          <w:i/>
          <w:iCs/>
          <w:color w:val="FF0000"/>
          <w:sz w:val="24"/>
          <w:szCs w:val="24"/>
          <w:lang w:eastAsia="ru-RU"/>
        </w:rPr>
        <w:t xml:space="preserve">В пункт 1 внесены изменения в соответствии с </w:t>
      </w:r>
      <w:hyperlink r:id="rId101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01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Центральный уполномоченный орган по исполнению бюджета не позднее 25 марта года, следующего за отчетным, составляет и представляет годовой отчет об исполнении республиканского бюджета за отчетный финансовый год в Правительство Республики Казахстан, центральный уполномоченный орган по государственному планированию и органы государственного финансового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88" w:name="SUB1270200"/>
      <w:bookmarkEnd w:id="1188"/>
      <w:r w:rsidRPr="00FC7AC6">
        <w:rPr>
          <w:rFonts w:ascii="Times New Roman" w:eastAsia="Times New Roman" w:hAnsi="Times New Roman" w:cs="Times New Roman"/>
          <w:color w:val="000000"/>
          <w:sz w:val="24"/>
          <w:szCs w:val="24"/>
          <w:lang w:eastAsia="ru-RU"/>
        </w:rPr>
        <w:t>2. Годовой отчет об исполнении республиканского бюджета за отчетный финансовый год состоит из:</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89" w:name="SUB1270201"/>
      <w:bookmarkEnd w:id="1189"/>
      <w:r w:rsidRPr="00FC7AC6">
        <w:rPr>
          <w:rFonts w:ascii="Times New Roman" w:eastAsia="Times New Roman" w:hAnsi="Times New Roman" w:cs="Times New Roman"/>
          <w:color w:val="000000"/>
          <w:sz w:val="24"/>
          <w:szCs w:val="24"/>
          <w:lang w:eastAsia="ru-RU"/>
        </w:rPr>
        <w:t>1) отчета об исполнении республиканского бюджета за соответствующий финансовый год, представляющего собой данные об исполнении показателей республиканского бюджета, согласно приложениям к закону о республиканском бюджете;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90" w:name="SUB1270202"/>
      <w:bookmarkEnd w:id="1190"/>
      <w:r w:rsidRPr="00FC7AC6">
        <w:rPr>
          <w:rFonts w:ascii="Times New Roman" w:eastAsia="Times New Roman" w:hAnsi="Times New Roman" w:cs="Times New Roman"/>
          <w:color w:val="000000"/>
          <w:sz w:val="24"/>
          <w:szCs w:val="24"/>
          <w:lang w:eastAsia="ru-RU"/>
        </w:rPr>
        <w:t>2) аналитического отчета об исполнении республиканского бюджета по поступлениям, выполнении республиканских бюджетных программ на основе проведенных бюджетного мониторинга и оценки результатов, а также о результатах анализа достижения результатов, целей и решения задач стратегических планов государственных органов за отчетный финансовый год;</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91" w:name="SUB1270203"/>
      <w:bookmarkEnd w:id="1191"/>
      <w:r w:rsidRPr="00FC7AC6">
        <w:rPr>
          <w:rFonts w:ascii="Times New Roman" w:eastAsia="Times New Roman" w:hAnsi="Times New Roman" w:cs="Times New Roman"/>
          <w:color w:val="000000"/>
          <w:sz w:val="24"/>
          <w:szCs w:val="24"/>
          <w:lang w:eastAsia="ru-RU"/>
        </w:rPr>
        <w:t>3) пояснительной записки.</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192" w:name="SUB1270300"/>
      <w:bookmarkEnd w:id="1192"/>
      <w:r w:rsidRPr="00FC7AC6">
        <w:rPr>
          <w:rFonts w:ascii="Times New Roman" w:eastAsia="Times New Roman" w:hAnsi="Times New Roman" w:cs="Times New Roman"/>
          <w:i/>
          <w:iCs/>
          <w:color w:val="FF0000"/>
          <w:sz w:val="24"/>
          <w:szCs w:val="24"/>
          <w:lang w:eastAsia="ru-RU"/>
        </w:rPr>
        <w:t xml:space="preserve">В пункт 3 внесены изменения в соответствии с </w:t>
      </w:r>
      <w:hyperlink r:id="rId101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01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Пояснительная записка включает аналитическую информацию об экономической ситуации и реализации основных направлений налогово-бюджетной политики в стране, принятых в прогнозе социально-экономического развития республики на соответствующий период, об исполнении статей закона о республиканском бюджете на соответствующий финансовый год.</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193" w:name="SUB1270400"/>
      <w:bookmarkEnd w:id="1193"/>
      <w:r w:rsidRPr="00FC7AC6">
        <w:rPr>
          <w:rFonts w:ascii="Times New Roman" w:eastAsia="Times New Roman" w:hAnsi="Times New Roman" w:cs="Times New Roman"/>
          <w:i/>
          <w:iCs/>
          <w:color w:val="FF0000"/>
          <w:sz w:val="24"/>
          <w:szCs w:val="24"/>
          <w:lang w:eastAsia="ru-RU"/>
        </w:rPr>
        <w:t xml:space="preserve">В пункт 4 внесены изменения в соответствии с </w:t>
      </w:r>
      <w:hyperlink r:id="rId101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02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 Годовой отчет об исполнении республиканского бюджета за отчетный финансовый год представляется Правительством Республики Казахстан ежегодно не позднее 20 апреля текущего года в Парламент Республики Казахстан и Счетный комитет по контролю за исполнением республиканского бюджета. Центральный уполномоченный орган по исполнению бюджета обеспечивает координацию работы администраторов бюджетных программ при рассмотрении годового отчета об исполнении республиканского бюджета за отчетный финансовый год в Парламенте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94" w:name="SUB1270500"/>
      <w:bookmarkEnd w:id="1194"/>
      <w:r w:rsidRPr="00FC7AC6">
        <w:rPr>
          <w:rFonts w:ascii="Times New Roman" w:eastAsia="Times New Roman" w:hAnsi="Times New Roman" w:cs="Times New Roman"/>
          <w:color w:val="000000"/>
          <w:sz w:val="24"/>
          <w:szCs w:val="24"/>
          <w:lang w:eastAsia="ru-RU"/>
        </w:rPr>
        <w:lastRenderedPageBreak/>
        <w:t xml:space="preserve">5. </w:t>
      </w:r>
      <w:hyperlink r:id="rId1021" w:history="1">
        <w:r w:rsidRPr="00FC7AC6">
          <w:rPr>
            <w:rFonts w:ascii="Times New Roman" w:eastAsia="Times New Roman" w:hAnsi="Times New Roman" w:cs="Times New Roman"/>
            <w:color w:val="333399"/>
            <w:sz w:val="24"/>
            <w:szCs w:val="24"/>
            <w:u w:val="single"/>
            <w:lang w:eastAsia="ru-RU"/>
          </w:rPr>
          <w:t>Порядок составления и представления годового отчета об исполнении республиканского бюджета</w:t>
        </w:r>
      </w:hyperlink>
      <w:r w:rsidRPr="00FC7AC6">
        <w:rPr>
          <w:rFonts w:ascii="Times New Roman" w:eastAsia="Times New Roman" w:hAnsi="Times New Roman" w:cs="Times New Roman"/>
          <w:color w:val="000000"/>
          <w:sz w:val="24"/>
          <w:szCs w:val="24"/>
          <w:lang w:eastAsia="ru-RU"/>
        </w:rPr>
        <w:t xml:space="preserve"> определяется Президентом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195" w:name="SUB1280000"/>
      <w:bookmarkEnd w:id="1195"/>
      <w:r w:rsidRPr="00FC7AC6">
        <w:rPr>
          <w:rFonts w:ascii="Times New Roman" w:eastAsia="Times New Roman" w:hAnsi="Times New Roman" w:cs="Times New Roman"/>
          <w:b/>
          <w:bCs/>
          <w:color w:val="000000"/>
          <w:sz w:val="24"/>
          <w:szCs w:val="24"/>
          <w:lang w:eastAsia="ru-RU"/>
        </w:rPr>
        <w:t>Статья 128. Обсуждение и утверждение годового отчета об исполнении республиканского бюджета в Парламенте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96" w:name="SUB1280100"/>
      <w:bookmarkEnd w:id="1196"/>
      <w:r w:rsidRPr="00FC7AC6">
        <w:rPr>
          <w:rFonts w:ascii="Times New Roman" w:eastAsia="Times New Roman" w:hAnsi="Times New Roman" w:cs="Times New Roman"/>
          <w:color w:val="000000"/>
          <w:sz w:val="24"/>
          <w:szCs w:val="24"/>
          <w:lang w:eastAsia="ru-RU"/>
        </w:rPr>
        <w:t>1. Парламент Республики Казахстан обсуждает годовой отчет Правительства Республики Казахстан об исполнении республиканского бюджета за отчетный финансовый год после получения отчета Счетного комитета по контролю за исполнением республиканского бюджета об исполнении республиканского бюджета в раздельном заседании Палат путем последовательного рассмотрения вначале в Мажилисе, затем в Сенате.</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197" w:name="SUB1280200"/>
      <w:bookmarkEnd w:id="1197"/>
      <w:r w:rsidRPr="00FC7AC6">
        <w:rPr>
          <w:rFonts w:ascii="Times New Roman" w:eastAsia="Times New Roman" w:hAnsi="Times New Roman" w:cs="Times New Roman"/>
          <w:i/>
          <w:iCs/>
          <w:color w:val="FF0000"/>
          <w:sz w:val="24"/>
          <w:szCs w:val="24"/>
          <w:lang w:eastAsia="ru-RU"/>
        </w:rPr>
        <w:t xml:space="preserve">В пункт 2 внесены изменения в соответствии с </w:t>
      </w:r>
      <w:hyperlink r:id="rId102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02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При обсуждении годового отчета об исполнении республиканского бюджета Парламент Республики Казахстан заслушивает: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доклад уполномоченных Правительством Республики Казахстан лиц об исполнении республиканского бюджета и реализации основных направлений налогово-бюджетной политики в стране, принятых в прогнозе социально-экономического развития на соответствующий период;</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доклад председателя Счетного комитета по контролю за исполнением республиканского бюджета об исполнении республиканского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содоклады уполномоченных Палатами Парламента Республики Казахстан лиц с заключениями по отчету об исполнении республиканского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198" w:name="SUB1280300"/>
      <w:bookmarkEnd w:id="1198"/>
      <w:r w:rsidRPr="00FC7AC6">
        <w:rPr>
          <w:rFonts w:ascii="Times New Roman" w:eastAsia="Times New Roman" w:hAnsi="Times New Roman" w:cs="Times New Roman"/>
          <w:color w:val="000000"/>
          <w:sz w:val="24"/>
          <w:szCs w:val="24"/>
          <w:lang w:eastAsia="ru-RU"/>
        </w:rPr>
        <w:t>3. После обсуждения в Мажилисе и Сенате Парламента Республики Казахстан годовые отчеты Правительства Республики Казахстан и Счетного комитета по контролю за исполнением республиканского бюджета об исполнении республиканского бюджета за отчетный финансовый год утверждаются на совместном заседании Палат Парламента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199" w:name="SUB1290000"/>
      <w:bookmarkEnd w:id="1199"/>
      <w:r w:rsidRPr="00FC7AC6">
        <w:rPr>
          <w:rFonts w:ascii="Times New Roman" w:eastAsia="Times New Roman" w:hAnsi="Times New Roman" w:cs="Times New Roman"/>
          <w:b/>
          <w:bCs/>
          <w:color w:val="000000"/>
          <w:sz w:val="24"/>
          <w:szCs w:val="24"/>
          <w:lang w:eastAsia="ru-RU"/>
        </w:rPr>
        <w:t>Статья 129. Представление годового отчета об исполнении областного бюджета, бюджетов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00" w:name="SUB1290100"/>
      <w:bookmarkEnd w:id="1200"/>
      <w:r w:rsidRPr="00FC7AC6">
        <w:rPr>
          <w:rFonts w:ascii="Times New Roman" w:eastAsia="Times New Roman" w:hAnsi="Times New Roman" w:cs="Times New Roman"/>
          <w:color w:val="000000"/>
          <w:sz w:val="24"/>
          <w:szCs w:val="24"/>
          <w:lang w:eastAsia="ru-RU"/>
        </w:rPr>
        <w:t>1. Местные уполномоченные органы области, города республиканского значения, столицы по исполнению бюджета не позднее 1 апреля года, следующего за отчетным, представляют годовой отчет об исполнении областного бюджета, бюджетов города республиканского значения, столицы за отчетный финансовый год в акимат, уполномоченный орган области, города республиканского значения, столицы по государственному планированию и уполномоченный Правительством Республики Казахстан орган по внутреннему контролю.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01" w:name="SUB1290200"/>
      <w:bookmarkEnd w:id="1201"/>
      <w:r w:rsidRPr="00FC7AC6">
        <w:rPr>
          <w:rFonts w:ascii="Times New Roman" w:eastAsia="Times New Roman" w:hAnsi="Times New Roman" w:cs="Times New Roman"/>
          <w:color w:val="000000"/>
          <w:sz w:val="24"/>
          <w:szCs w:val="24"/>
          <w:lang w:eastAsia="ru-RU"/>
        </w:rPr>
        <w:t>2. Годовой отчет об исполнении областного бюджета, бюджетов города республиканского значения, столицы за отчетный финансовый год состоит из:</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02" w:name="SUB1290201"/>
      <w:bookmarkEnd w:id="1202"/>
      <w:r w:rsidRPr="00FC7AC6">
        <w:rPr>
          <w:rFonts w:ascii="Times New Roman" w:eastAsia="Times New Roman" w:hAnsi="Times New Roman" w:cs="Times New Roman"/>
          <w:color w:val="000000"/>
          <w:sz w:val="24"/>
          <w:szCs w:val="24"/>
          <w:lang w:eastAsia="ru-RU"/>
        </w:rPr>
        <w:t>1) отчета об исполнении областного бюджета, бюджета города республиканского значения, столицы за соответствующий финансовый год, представляющего собой данные об исполнении показателей областного бюджета, бюджетов города республиканского значения, столицы, согласно приложениям к решению маслихата об областном бюджете, о бюджетах города республиканского значения, столицы;</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203" w:name="SUB1290202"/>
      <w:bookmarkEnd w:id="1203"/>
      <w:r w:rsidRPr="00FC7AC6">
        <w:rPr>
          <w:rFonts w:ascii="Times New Roman" w:eastAsia="Times New Roman" w:hAnsi="Times New Roman" w:cs="Times New Roman"/>
          <w:i/>
          <w:iCs/>
          <w:color w:val="FF0000"/>
          <w:sz w:val="24"/>
          <w:szCs w:val="24"/>
          <w:lang w:eastAsia="ru-RU"/>
        </w:rPr>
        <w:t xml:space="preserve">См. изменения в подпункт 2 - </w:t>
      </w:r>
      <w:hyperlink r:id="rId102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w:t>
        </w:r>
      </w:hyperlink>
      <w:r w:rsidRPr="00FC7AC6">
        <w:rPr>
          <w:rFonts w:ascii="Times New Roman" w:eastAsia="Times New Roman" w:hAnsi="Times New Roman" w:cs="Times New Roman"/>
          <w:i/>
          <w:iCs/>
          <w:color w:val="FF0000"/>
          <w:sz w:val="24"/>
          <w:szCs w:val="24"/>
          <w:lang w:eastAsia="ru-RU"/>
        </w:rPr>
        <w:t xml:space="preserve"> РК от 03.12.13 г. № 150-V (вводятся в действие с 1 января 2015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аналитического отчета об исполнении областного бюджета, бюджетов города республиканского значения, столицы по поступлениям, выполнении местных бюджетных программ на основе проведенных бюджетного мониторинга и оценки результатов, а также о результатах анализа достижения результатов, целей и решения задач стратегических планов государственных органов за отчетный финансовый год;</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04" w:name="SUB1290203"/>
      <w:bookmarkEnd w:id="1204"/>
      <w:r w:rsidRPr="00FC7AC6">
        <w:rPr>
          <w:rFonts w:ascii="Times New Roman" w:eastAsia="Times New Roman" w:hAnsi="Times New Roman" w:cs="Times New Roman"/>
          <w:color w:val="000000"/>
          <w:sz w:val="24"/>
          <w:szCs w:val="24"/>
          <w:lang w:eastAsia="ru-RU"/>
        </w:rPr>
        <w:lastRenderedPageBreak/>
        <w:t>3) пояснительной записки.</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205" w:name="SUB1290300"/>
      <w:bookmarkEnd w:id="1205"/>
      <w:r w:rsidRPr="00FC7AC6">
        <w:rPr>
          <w:rFonts w:ascii="Times New Roman" w:eastAsia="Times New Roman" w:hAnsi="Times New Roman" w:cs="Times New Roman"/>
          <w:i/>
          <w:iCs/>
          <w:color w:val="FF0000"/>
          <w:sz w:val="24"/>
          <w:szCs w:val="24"/>
          <w:lang w:eastAsia="ru-RU"/>
        </w:rPr>
        <w:t xml:space="preserve">В пункт 3 внесены изменения в соответствии с </w:t>
      </w:r>
      <w:hyperlink r:id="rId102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02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Пояснительная записка содержит аналитическую информацию об экономической ситуации и реализации основных направлений налогово-бюджетной политики, принятых в прогнозе социально-экономического развития на соответствующий период, об исполнении статей областного бюджета, бюджетов города республиканского значения, столицы на соответствующий финансовый год.</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206" w:name="SUB1290400"/>
      <w:bookmarkEnd w:id="1206"/>
      <w:r w:rsidRPr="00FC7AC6">
        <w:rPr>
          <w:rFonts w:ascii="Times New Roman" w:eastAsia="Times New Roman" w:hAnsi="Times New Roman" w:cs="Times New Roman"/>
          <w:i/>
          <w:iCs/>
          <w:color w:val="FF0000"/>
          <w:sz w:val="24"/>
          <w:szCs w:val="24"/>
          <w:lang w:eastAsia="ru-RU"/>
        </w:rPr>
        <w:t xml:space="preserve">В пункт 4 изложен в редакции </w:t>
      </w:r>
      <w:hyperlink r:id="rId102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21.07.11 г. № 465-IV (</w:t>
      </w:r>
      <w:hyperlink r:id="rId102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 Акимат области, города республиканского значения, столицы представляет ежегодно годовой отчет об исполнении областного бюджета, бюджетов города республиканского значения, столицы за отчетный финансовый год с приложениями: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не позднее 20 апреля текущего года в ревизионную комиссию области,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не позднее 1 мая текущего года в маслихат области,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207" w:name="SUB1300000"/>
      <w:bookmarkEnd w:id="1207"/>
      <w:r w:rsidRPr="00FC7AC6">
        <w:rPr>
          <w:rFonts w:ascii="Times New Roman" w:eastAsia="Times New Roman" w:hAnsi="Times New Roman" w:cs="Times New Roman"/>
          <w:b/>
          <w:bCs/>
          <w:color w:val="000000"/>
          <w:sz w:val="24"/>
          <w:szCs w:val="24"/>
          <w:lang w:eastAsia="ru-RU"/>
        </w:rPr>
        <w:t>Статья 130. Рассмотрение и утверждение годового отчета об исполнении областного бюджета, бюджетов города республиканского значения, столицы</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208" w:name="SUB1300100"/>
      <w:bookmarkEnd w:id="1208"/>
      <w:r w:rsidRPr="00FC7AC6">
        <w:rPr>
          <w:rFonts w:ascii="Times New Roman" w:eastAsia="Times New Roman" w:hAnsi="Times New Roman" w:cs="Times New Roman"/>
          <w:i/>
          <w:iCs/>
          <w:color w:val="FF0000"/>
          <w:sz w:val="24"/>
          <w:szCs w:val="24"/>
          <w:lang w:eastAsia="ru-RU"/>
        </w:rPr>
        <w:t xml:space="preserve">В пункт 1 внесены изменения в соответствии с </w:t>
      </w:r>
      <w:hyperlink r:id="rId102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21.07.11 г. № 465-IV (</w:t>
      </w:r>
      <w:hyperlink r:id="rId103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Маслихат рассматривает годовой отчет акиматов области, города республиканского значения, столицы об исполнении областного бюджета, бюджета города республиканского значения, столицы за отчетный финансовый год в постоянных комиссиях маслихата в течение месяца после получения отчета ревизионной комиссии области, города республиканского значения, столицы об исполнении областного бюджета, бюджетов города республиканского значения, столицы.</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209" w:name="SUB1300200"/>
      <w:bookmarkEnd w:id="1209"/>
      <w:r w:rsidRPr="00FC7AC6">
        <w:rPr>
          <w:rFonts w:ascii="Times New Roman" w:eastAsia="Times New Roman" w:hAnsi="Times New Roman" w:cs="Times New Roman"/>
          <w:i/>
          <w:iCs/>
          <w:color w:val="FF0000"/>
          <w:sz w:val="24"/>
          <w:szCs w:val="24"/>
          <w:lang w:eastAsia="ru-RU"/>
        </w:rPr>
        <w:t xml:space="preserve">В пункт 2 внесены изменения в соответствии с </w:t>
      </w:r>
      <w:hyperlink r:id="rId103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03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103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21.07.11 г. № 465-IV (</w:t>
      </w:r>
      <w:hyperlink r:id="rId103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При рассмотрении годового отчета маслихат заслушивает: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доклад уполномоченных акиматом лиц об исполнении областного бюджета, бюджетов города республиканского значения, столицы и реализации основных направлений налогово-бюджетной политики региона, принятых в прогнозе социально-экономического развития на соответствующий период;</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доклад председателя ревизионной комиссии области, города республиканского значения, столицы о результатах контроля за исполнением областного бюджета, бюджетов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доклад уполномоченного маслихатом лица (лиц) с заключением по отчету об исполнении областного бюджета, бюджетов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10" w:name="SUB1300300"/>
      <w:bookmarkEnd w:id="1210"/>
      <w:r w:rsidRPr="00FC7AC6">
        <w:rPr>
          <w:rFonts w:ascii="Times New Roman" w:eastAsia="Times New Roman" w:hAnsi="Times New Roman" w:cs="Times New Roman"/>
          <w:color w:val="000000"/>
          <w:sz w:val="24"/>
          <w:szCs w:val="24"/>
          <w:lang w:eastAsia="ru-RU"/>
        </w:rPr>
        <w:t>3. После рассмотрения постоянными комиссиями маслихата годовой отчет об исполнении областного бюджета, бюджетов города республиканского значения, столицы утверждается на сессии маслихата.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211" w:name="SUB1310000"/>
      <w:bookmarkEnd w:id="1211"/>
      <w:r w:rsidRPr="00FC7AC6">
        <w:rPr>
          <w:rFonts w:ascii="Times New Roman" w:eastAsia="Times New Roman" w:hAnsi="Times New Roman" w:cs="Times New Roman"/>
          <w:b/>
          <w:bCs/>
          <w:color w:val="000000"/>
          <w:sz w:val="24"/>
          <w:szCs w:val="24"/>
          <w:lang w:eastAsia="ru-RU"/>
        </w:rPr>
        <w:t>Статья 131. Представление годового отчета об исполнении бюджета района (города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12" w:name="SUB1310100"/>
      <w:bookmarkEnd w:id="1212"/>
      <w:r w:rsidRPr="00FC7AC6">
        <w:rPr>
          <w:rFonts w:ascii="Times New Roman" w:eastAsia="Times New Roman" w:hAnsi="Times New Roman" w:cs="Times New Roman"/>
          <w:color w:val="000000"/>
          <w:sz w:val="24"/>
          <w:szCs w:val="24"/>
          <w:lang w:eastAsia="ru-RU"/>
        </w:rPr>
        <w:t xml:space="preserve">1. Местный уполномоченный орган района (города областного значения) по исполнению бюджета не позднее 1 марта года, следующего за отчетным, представляет годовой отчет об исполнении бюджета района (города областного значения) за отчетный финансовый год с приложениями в акимат, уполномоченный орган района (города </w:t>
      </w:r>
      <w:r w:rsidRPr="00FC7AC6">
        <w:rPr>
          <w:rFonts w:ascii="Times New Roman" w:eastAsia="Times New Roman" w:hAnsi="Times New Roman" w:cs="Times New Roman"/>
          <w:color w:val="000000"/>
          <w:sz w:val="24"/>
          <w:szCs w:val="24"/>
          <w:lang w:eastAsia="ru-RU"/>
        </w:rPr>
        <w:lastRenderedPageBreak/>
        <w:t>областного значения) по государственному планированию и уполномоченный Правительством Республики Казахстан орган по внутреннему контролю.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13" w:name="SUB1310200"/>
      <w:bookmarkEnd w:id="1213"/>
      <w:r w:rsidRPr="00FC7AC6">
        <w:rPr>
          <w:rFonts w:ascii="Times New Roman" w:eastAsia="Times New Roman" w:hAnsi="Times New Roman" w:cs="Times New Roman"/>
          <w:color w:val="000000"/>
          <w:sz w:val="24"/>
          <w:szCs w:val="24"/>
          <w:lang w:eastAsia="ru-RU"/>
        </w:rPr>
        <w:t>2. Годовой отчет об исполнении бюджета района (города областного значения) за отчетный финансовый год состоит из:</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14" w:name="SUB1310201"/>
      <w:bookmarkEnd w:id="1214"/>
      <w:r w:rsidRPr="00FC7AC6">
        <w:rPr>
          <w:rFonts w:ascii="Times New Roman" w:eastAsia="Times New Roman" w:hAnsi="Times New Roman" w:cs="Times New Roman"/>
          <w:color w:val="000000"/>
          <w:sz w:val="24"/>
          <w:szCs w:val="24"/>
          <w:lang w:eastAsia="ru-RU"/>
        </w:rPr>
        <w:t>1) отчета об исполнении бюджета района (города областного значения) за соответствующий финансовый год, представляющего собой данные об исполнении показателей бюджета района (города областного значения), согласно приложениям к решению маслихата о бюджете района (города областного значения);</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215" w:name="SUB1310202"/>
      <w:bookmarkEnd w:id="1215"/>
      <w:r w:rsidRPr="00FC7AC6">
        <w:rPr>
          <w:rFonts w:ascii="Times New Roman" w:eastAsia="Times New Roman" w:hAnsi="Times New Roman" w:cs="Times New Roman"/>
          <w:i/>
          <w:iCs/>
          <w:color w:val="FF0000"/>
          <w:sz w:val="24"/>
          <w:szCs w:val="24"/>
          <w:lang w:eastAsia="ru-RU"/>
        </w:rPr>
        <w:t xml:space="preserve">См. изменения в подпункт 2 - </w:t>
      </w:r>
      <w:hyperlink r:id="rId103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w:t>
        </w:r>
      </w:hyperlink>
      <w:r w:rsidRPr="00FC7AC6">
        <w:rPr>
          <w:rFonts w:ascii="Times New Roman" w:eastAsia="Times New Roman" w:hAnsi="Times New Roman" w:cs="Times New Roman"/>
          <w:i/>
          <w:iCs/>
          <w:color w:val="FF0000"/>
          <w:sz w:val="24"/>
          <w:szCs w:val="24"/>
          <w:lang w:eastAsia="ru-RU"/>
        </w:rPr>
        <w:t xml:space="preserve"> РК от 03.12.13 г. № 150-V (вводятся в действие с 1 января 2015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аналитического отчета об исполнении бюджета района (города областного значения) по поступлениям, выполнении местных бюджетных программ на основе проведенных бюджетного мониторинга и оценки результатов, а также о результатах анализа достижения результатов, целей и решения задач стратегических планов государственных органов за отчетный финансовый год;</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16" w:name="SUB1310203"/>
      <w:bookmarkEnd w:id="1216"/>
      <w:r w:rsidRPr="00FC7AC6">
        <w:rPr>
          <w:rFonts w:ascii="Times New Roman" w:eastAsia="Times New Roman" w:hAnsi="Times New Roman" w:cs="Times New Roman"/>
          <w:color w:val="000000"/>
          <w:sz w:val="24"/>
          <w:szCs w:val="24"/>
          <w:lang w:eastAsia="ru-RU"/>
        </w:rPr>
        <w:t>3) пояснительной записки.</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217" w:name="SUB1310300"/>
      <w:bookmarkEnd w:id="1217"/>
      <w:r w:rsidRPr="00FC7AC6">
        <w:rPr>
          <w:rFonts w:ascii="Times New Roman" w:eastAsia="Times New Roman" w:hAnsi="Times New Roman" w:cs="Times New Roman"/>
          <w:i/>
          <w:iCs/>
          <w:color w:val="FF0000"/>
          <w:sz w:val="24"/>
          <w:szCs w:val="24"/>
          <w:lang w:eastAsia="ru-RU"/>
        </w:rPr>
        <w:t xml:space="preserve">В пункт 3 внесены изменения в соответствии с </w:t>
      </w:r>
      <w:hyperlink r:id="rId103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03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Пояснительная записка содержит аналитическую информацию об экономической ситуации и реализации основных направлений налогово-бюджетной политики, принятых в прогнозе социально-экономического развития на соответствующий период, об исполнении статей бюджета района (города областного значения) на соответствующий финансовый год.</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218" w:name="SUB1310400"/>
      <w:bookmarkEnd w:id="1218"/>
      <w:r w:rsidRPr="00FC7AC6">
        <w:rPr>
          <w:rFonts w:ascii="Times New Roman" w:eastAsia="Times New Roman" w:hAnsi="Times New Roman" w:cs="Times New Roman"/>
          <w:i/>
          <w:iCs/>
          <w:color w:val="FF0000"/>
          <w:sz w:val="24"/>
          <w:szCs w:val="24"/>
          <w:lang w:eastAsia="ru-RU"/>
        </w:rPr>
        <w:t xml:space="preserve">Пункт 4 изложен в редакции </w:t>
      </w:r>
      <w:hyperlink r:id="rId103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21.07.11 г. № 465-IV (</w:t>
      </w:r>
      <w:hyperlink r:id="rId103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 Акимат района (города областного значения) ежегодно представляет годовой отчет об исполнении бюджета района (города областного значения) за отчетный финансовый год с приложениями: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не позднее 20 марта текущего года в ревизионную комиссию области, города республиканского значения, столицы, в состав которой входит соответствующий район (город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не позднее 1 апреля текущего года в маслихат района (города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219" w:name="SUB1320000"/>
      <w:bookmarkEnd w:id="1219"/>
      <w:r w:rsidRPr="00FC7AC6">
        <w:rPr>
          <w:rFonts w:ascii="Times New Roman" w:eastAsia="Times New Roman" w:hAnsi="Times New Roman" w:cs="Times New Roman"/>
          <w:b/>
          <w:bCs/>
          <w:color w:val="000000"/>
          <w:sz w:val="24"/>
          <w:szCs w:val="24"/>
          <w:lang w:eastAsia="ru-RU"/>
        </w:rPr>
        <w:t>Статья 132. Рассмотрение и утверждение годового отчета об исполнении бюджета района (города областного значения)</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220" w:name="SUB1320100"/>
      <w:bookmarkEnd w:id="1220"/>
      <w:r w:rsidRPr="00FC7AC6">
        <w:rPr>
          <w:rFonts w:ascii="Times New Roman" w:eastAsia="Times New Roman" w:hAnsi="Times New Roman" w:cs="Times New Roman"/>
          <w:i/>
          <w:iCs/>
          <w:color w:val="FF0000"/>
          <w:sz w:val="24"/>
          <w:szCs w:val="24"/>
          <w:lang w:eastAsia="ru-RU"/>
        </w:rPr>
        <w:t xml:space="preserve">В пункт 1 внесены изменения в соответствии с </w:t>
      </w:r>
      <w:hyperlink r:id="rId104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21.07.11 г. № 465-IV (</w:t>
      </w:r>
      <w:hyperlink r:id="rId104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Маслихат рассматривает годовой отчет акимата района (города областного значения) об исполнении бюджета района (города областного значения) за отчетный финансовый год в постоянных комиссиях маслихата в течение месяца после получения отчета ревизионной комиссии области об исполнении бюджета района (города областного значения).</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221" w:name="SUB1320200"/>
      <w:bookmarkEnd w:id="1221"/>
      <w:r w:rsidRPr="00FC7AC6">
        <w:rPr>
          <w:rFonts w:ascii="Times New Roman" w:eastAsia="Times New Roman" w:hAnsi="Times New Roman" w:cs="Times New Roman"/>
          <w:i/>
          <w:iCs/>
          <w:color w:val="FF0000"/>
          <w:sz w:val="24"/>
          <w:szCs w:val="24"/>
          <w:lang w:eastAsia="ru-RU"/>
        </w:rPr>
        <w:t xml:space="preserve">В пункт 2 внесены изменения в соответствии с </w:t>
      </w:r>
      <w:hyperlink r:id="rId104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21.07.11 г. № 465-IV (</w:t>
      </w:r>
      <w:hyperlink r:id="rId104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При рассмотрении годового отчета маслихат заслушивает: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доклад уполномоченного акиматом лица об исполнении бюджета района (города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доклад председателя ревизионной комиссии области или уполномоченного председателем члена о результатах контроля за исполнением бюджета района (города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доклад уполномоченного маслихатом лица (лиц) с заключением по отчету об исполнении бюджета района (города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22" w:name="SUB1320300"/>
      <w:bookmarkEnd w:id="1222"/>
      <w:r w:rsidRPr="00FC7AC6">
        <w:rPr>
          <w:rFonts w:ascii="Times New Roman" w:eastAsia="Times New Roman" w:hAnsi="Times New Roman" w:cs="Times New Roman"/>
          <w:color w:val="000000"/>
          <w:sz w:val="24"/>
          <w:szCs w:val="24"/>
          <w:lang w:eastAsia="ru-RU"/>
        </w:rPr>
        <w:lastRenderedPageBreak/>
        <w:t>3. После рассмотрения постоянными комиссиями маслихата годовой отчет об исполнении бюджета района (города областного значения) утверждается на сессии маслихата.</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1223" w:name="SUB1330000"/>
      <w:bookmarkEnd w:id="1223"/>
      <w:r w:rsidRPr="00FC7AC6">
        <w:rPr>
          <w:rFonts w:ascii="Times New Roman" w:eastAsia="Times New Roman" w:hAnsi="Times New Roman" w:cs="Times New Roman"/>
          <w:b/>
          <w:bCs/>
          <w:color w:val="000000"/>
          <w:sz w:val="24"/>
          <w:szCs w:val="24"/>
          <w:lang w:eastAsia="ru-RU"/>
        </w:rPr>
        <w:t>Глава 26. Годовой отчет о формировании и использовании Национального фонда Республики Казахстан</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133. Составление годового отчета о формировании и использовании Национального фонда Республики Казахстан</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224" w:name="SUB1330100"/>
      <w:bookmarkEnd w:id="1224"/>
      <w:r w:rsidRPr="00FC7AC6">
        <w:rPr>
          <w:rFonts w:ascii="Times New Roman" w:eastAsia="Times New Roman" w:hAnsi="Times New Roman" w:cs="Times New Roman"/>
          <w:i/>
          <w:iCs/>
          <w:color w:val="FF0000"/>
          <w:sz w:val="24"/>
          <w:szCs w:val="24"/>
          <w:lang w:eastAsia="ru-RU"/>
        </w:rPr>
        <w:t xml:space="preserve">В пункт 1 внесены изменения в соответствии с </w:t>
      </w:r>
      <w:hyperlink r:id="rId104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 (</w:t>
      </w:r>
      <w:hyperlink r:id="rId104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В целях обеспечения прозрачности деятельности, связанной с управлением Национальным фондом Республики Казахстан, ежегодно проводится аудит.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Выбор аудиторской организации осуществляется на конкурсной основе в </w:t>
      </w:r>
      <w:hyperlink r:id="rId1046" w:history="1">
        <w:r w:rsidRPr="00FC7AC6">
          <w:rPr>
            <w:rFonts w:ascii="Times New Roman" w:eastAsia="Times New Roman" w:hAnsi="Times New Roman" w:cs="Times New Roman"/>
            <w:color w:val="333399"/>
            <w:sz w:val="24"/>
            <w:szCs w:val="24"/>
            <w:u w:val="single"/>
            <w:lang w:eastAsia="ru-RU"/>
          </w:rPr>
          <w:t>порядке</w:t>
        </w:r>
      </w:hyperlink>
      <w:r w:rsidRPr="00FC7AC6">
        <w:rPr>
          <w:rFonts w:ascii="Times New Roman" w:eastAsia="Times New Roman" w:hAnsi="Times New Roman" w:cs="Times New Roman"/>
          <w:color w:val="000000"/>
          <w:sz w:val="24"/>
          <w:szCs w:val="24"/>
          <w:lang w:eastAsia="ru-RU"/>
        </w:rPr>
        <w:t>, определяемом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Правительство Республики Казахстан обеспечивает организацию проведения ежегодного аудита Национального фонда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25" w:name="SUB1330200"/>
      <w:bookmarkEnd w:id="1225"/>
      <w:r w:rsidRPr="00FC7AC6">
        <w:rPr>
          <w:rFonts w:ascii="Times New Roman" w:eastAsia="Times New Roman" w:hAnsi="Times New Roman" w:cs="Times New Roman"/>
          <w:color w:val="000000"/>
          <w:sz w:val="24"/>
          <w:szCs w:val="24"/>
          <w:lang w:eastAsia="ru-RU"/>
        </w:rPr>
        <w:t>2. Годовой отчет о формировании и использовании Национального фонда Республики Казахстан составляется Правительством Республики Казахстан совместно с Национальным Банком Республики Казахстан ежегодно до 1 апреля года, следующего за отчетным, с включением результатов аудита Национального фонда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26" w:name="SUB1330300"/>
      <w:bookmarkEnd w:id="1226"/>
      <w:r w:rsidRPr="00FC7AC6">
        <w:rPr>
          <w:rFonts w:ascii="Times New Roman" w:eastAsia="Times New Roman" w:hAnsi="Times New Roman" w:cs="Times New Roman"/>
          <w:color w:val="000000"/>
          <w:sz w:val="24"/>
          <w:szCs w:val="24"/>
          <w:lang w:eastAsia="ru-RU"/>
        </w:rPr>
        <w:t>3. Годовой отчет о формировании и использовании Национального фонда Республики Казахстан должен содержать:</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27" w:name="SUB1330301"/>
      <w:bookmarkEnd w:id="1227"/>
      <w:r w:rsidRPr="00FC7AC6">
        <w:rPr>
          <w:rFonts w:ascii="Times New Roman" w:eastAsia="Times New Roman" w:hAnsi="Times New Roman" w:cs="Times New Roman"/>
          <w:color w:val="000000"/>
          <w:sz w:val="24"/>
          <w:szCs w:val="24"/>
          <w:lang w:eastAsia="ru-RU"/>
        </w:rPr>
        <w:t>1) отчет о поступлениях и использовании Национального фонда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28" w:name="SUB1330302"/>
      <w:bookmarkEnd w:id="1228"/>
      <w:r w:rsidRPr="00FC7AC6">
        <w:rPr>
          <w:rFonts w:ascii="Times New Roman" w:eastAsia="Times New Roman" w:hAnsi="Times New Roman" w:cs="Times New Roman"/>
          <w:color w:val="000000"/>
          <w:sz w:val="24"/>
          <w:szCs w:val="24"/>
          <w:lang w:eastAsia="ru-RU"/>
        </w:rPr>
        <w:t>2) отчет о деятельности Национального Банка Республики Казахстан по доверительному управлению Национальным фондом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29" w:name="SUB1330303"/>
      <w:bookmarkEnd w:id="1229"/>
      <w:r w:rsidRPr="00FC7AC6">
        <w:rPr>
          <w:rFonts w:ascii="Times New Roman" w:eastAsia="Times New Roman" w:hAnsi="Times New Roman" w:cs="Times New Roman"/>
          <w:color w:val="000000"/>
          <w:sz w:val="24"/>
          <w:szCs w:val="24"/>
          <w:lang w:eastAsia="ru-RU"/>
        </w:rPr>
        <w:t>3) иные данные по управлению Национальным фондом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30" w:name="SUB1330400"/>
      <w:bookmarkEnd w:id="1230"/>
      <w:r w:rsidRPr="00FC7AC6">
        <w:rPr>
          <w:rFonts w:ascii="Times New Roman" w:eastAsia="Times New Roman" w:hAnsi="Times New Roman" w:cs="Times New Roman"/>
          <w:color w:val="000000"/>
          <w:sz w:val="24"/>
          <w:szCs w:val="24"/>
          <w:lang w:eastAsia="ru-RU"/>
        </w:rPr>
        <w:t>4. Годовая финансовая отчетность по результатам доверительного управления Национальным фондом Республики Казахстан подписывается Председателем и главным бухгалтером Национального Банка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31" w:name="SUB1330500"/>
      <w:bookmarkEnd w:id="1231"/>
      <w:r w:rsidRPr="00FC7AC6">
        <w:rPr>
          <w:rFonts w:ascii="Times New Roman" w:eastAsia="Times New Roman" w:hAnsi="Times New Roman" w:cs="Times New Roman"/>
          <w:color w:val="000000"/>
          <w:sz w:val="24"/>
          <w:szCs w:val="24"/>
          <w:lang w:eastAsia="ru-RU"/>
        </w:rPr>
        <w:t xml:space="preserve">5. </w:t>
      </w:r>
      <w:hyperlink r:id="rId1047" w:history="1">
        <w:r w:rsidRPr="00FC7AC6">
          <w:rPr>
            <w:rFonts w:ascii="Times New Roman" w:eastAsia="Times New Roman" w:hAnsi="Times New Roman" w:cs="Times New Roman"/>
            <w:color w:val="333399"/>
            <w:sz w:val="24"/>
            <w:szCs w:val="24"/>
            <w:u w:val="single"/>
            <w:lang w:eastAsia="ru-RU"/>
          </w:rPr>
          <w:t>Формы и порядок</w:t>
        </w:r>
      </w:hyperlink>
      <w:r w:rsidRPr="00FC7AC6">
        <w:rPr>
          <w:rFonts w:ascii="Times New Roman" w:eastAsia="Times New Roman" w:hAnsi="Times New Roman" w:cs="Times New Roman"/>
          <w:color w:val="000000"/>
          <w:sz w:val="24"/>
          <w:szCs w:val="24"/>
          <w:lang w:eastAsia="ru-RU"/>
        </w:rPr>
        <w:t xml:space="preserve"> составления годового отчета о формировании и использовании Национального фонда Республики Казахстан утверждаются Правительством Республики Казахстан по согласованию с Национальным Банком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232" w:name="SUB1340000"/>
      <w:bookmarkEnd w:id="1232"/>
      <w:r w:rsidRPr="00FC7AC6">
        <w:rPr>
          <w:rFonts w:ascii="Times New Roman" w:eastAsia="Times New Roman" w:hAnsi="Times New Roman" w:cs="Times New Roman"/>
          <w:b/>
          <w:bCs/>
          <w:color w:val="000000"/>
          <w:sz w:val="24"/>
          <w:szCs w:val="24"/>
          <w:lang w:eastAsia="ru-RU"/>
        </w:rPr>
        <w:t>Статья 134. Представление и утверждение годового отчета о формировании и использовании Национального фонда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33" w:name="SUB1340100"/>
      <w:bookmarkEnd w:id="1233"/>
      <w:r w:rsidRPr="00FC7AC6">
        <w:rPr>
          <w:rFonts w:ascii="Times New Roman" w:eastAsia="Times New Roman" w:hAnsi="Times New Roman" w:cs="Times New Roman"/>
          <w:color w:val="000000"/>
          <w:sz w:val="24"/>
          <w:szCs w:val="24"/>
          <w:lang w:eastAsia="ru-RU"/>
        </w:rPr>
        <w:t xml:space="preserve">1. Правительство Республики Казахстан совместно с Национальным Банком Республики Казахстан ежегодно не позднее 1 мая текущего года представляет годовой </w:t>
      </w:r>
      <w:hyperlink r:id="rId1048" w:history="1">
        <w:r w:rsidRPr="00FC7AC6">
          <w:rPr>
            <w:rFonts w:ascii="Times New Roman" w:eastAsia="Times New Roman" w:hAnsi="Times New Roman" w:cs="Times New Roman"/>
            <w:color w:val="333399"/>
            <w:sz w:val="24"/>
            <w:szCs w:val="24"/>
            <w:u w:val="single"/>
            <w:lang w:eastAsia="ru-RU"/>
          </w:rPr>
          <w:t>отчет</w:t>
        </w:r>
      </w:hyperlink>
      <w:r w:rsidRPr="00FC7AC6">
        <w:rPr>
          <w:rFonts w:ascii="Times New Roman" w:eastAsia="Times New Roman" w:hAnsi="Times New Roman" w:cs="Times New Roman"/>
          <w:color w:val="000000"/>
          <w:sz w:val="24"/>
          <w:szCs w:val="24"/>
          <w:lang w:eastAsia="ru-RU"/>
        </w:rPr>
        <w:t xml:space="preserve"> о формировании и использовании Национального фонда Республики Казахстан на утверждение Президенту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34" w:name="SUB1340200"/>
      <w:bookmarkEnd w:id="1234"/>
      <w:r w:rsidRPr="00FC7AC6">
        <w:rPr>
          <w:rFonts w:ascii="Times New Roman" w:eastAsia="Times New Roman" w:hAnsi="Times New Roman" w:cs="Times New Roman"/>
          <w:color w:val="000000"/>
          <w:sz w:val="24"/>
          <w:szCs w:val="24"/>
          <w:lang w:eastAsia="ru-RU"/>
        </w:rPr>
        <w:t>2. Правительство Республики Казахстан после утверждения Президентом Республики Казахстан годового отчета о формировании и использовании Национального фонда Республики Казахстан представляет его в порядке информации в Парламент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35" w:name="SUB1340300"/>
      <w:bookmarkEnd w:id="1235"/>
      <w:r w:rsidRPr="00FC7AC6">
        <w:rPr>
          <w:rFonts w:ascii="Times New Roman" w:eastAsia="Times New Roman" w:hAnsi="Times New Roman" w:cs="Times New Roman"/>
          <w:color w:val="000000"/>
          <w:sz w:val="24"/>
          <w:szCs w:val="24"/>
          <w:lang w:eastAsia="ru-RU"/>
        </w:rPr>
        <w:t>3. Информация о годовом отчете о формировании и использовании Национального фонда Республики Казахстан и результатах проведения аудита публикуется в средствах массовой информации.</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1236" w:name="SUB1350000"/>
      <w:bookmarkEnd w:id="1236"/>
      <w:r w:rsidRPr="00FC7AC6">
        <w:rPr>
          <w:rFonts w:ascii="Times New Roman" w:eastAsia="Times New Roman" w:hAnsi="Times New Roman" w:cs="Times New Roman"/>
          <w:b/>
          <w:bCs/>
          <w:color w:val="000000"/>
          <w:sz w:val="24"/>
          <w:szCs w:val="24"/>
          <w:lang w:eastAsia="ru-RU"/>
        </w:rPr>
        <w:t>Раздел 7. Государственный финансовый контроль</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Глава 27. Общие положения о государственном финансовом контроле</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lastRenderedPageBreak/>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135. Государственный финансовый контроль</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237" w:name="SUB1350100"/>
      <w:bookmarkEnd w:id="1237"/>
      <w:r w:rsidRPr="00FC7AC6">
        <w:rPr>
          <w:rFonts w:ascii="Times New Roman" w:eastAsia="Times New Roman" w:hAnsi="Times New Roman" w:cs="Times New Roman"/>
          <w:i/>
          <w:iCs/>
          <w:color w:val="FF0000"/>
          <w:sz w:val="24"/>
          <w:szCs w:val="24"/>
          <w:lang w:eastAsia="ru-RU"/>
        </w:rPr>
        <w:t xml:space="preserve">Пункт 1 изложен в редакции </w:t>
      </w:r>
      <w:hyperlink r:id="rId104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05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Государственный финансовый контроль осуществляется органами государственного финансового контроля в целях выявления, устранения и недопущения нарушений объектами контроля бюджетного и иного законодательства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38" w:name="SUB1350200"/>
      <w:bookmarkEnd w:id="1238"/>
      <w:r w:rsidRPr="00FC7AC6">
        <w:rPr>
          <w:rFonts w:ascii="Times New Roman" w:eastAsia="Times New Roman" w:hAnsi="Times New Roman" w:cs="Times New Roman"/>
          <w:color w:val="000000"/>
          <w:sz w:val="24"/>
          <w:szCs w:val="24"/>
          <w:lang w:eastAsia="ru-RU"/>
        </w:rPr>
        <w:t>2. Государственный финансовый контроль подразделяется на: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239" w:name="SUB1350201"/>
      <w:bookmarkEnd w:id="1239"/>
      <w:r w:rsidRPr="00FC7AC6">
        <w:rPr>
          <w:rFonts w:ascii="Times New Roman" w:eastAsia="Times New Roman" w:hAnsi="Times New Roman" w:cs="Times New Roman"/>
          <w:i/>
          <w:iCs/>
          <w:color w:val="FF0000"/>
          <w:sz w:val="24"/>
          <w:szCs w:val="24"/>
          <w:lang w:eastAsia="ru-RU"/>
        </w:rPr>
        <w:t xml:space="preserve">В подпункт 1 внесены изменения в соответствии с </w:t>
      </w:r>
      <w:hyperlink r:id="rId105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21.07.11 г. № 465-IV (</w:t>
      </w:r>
      <w:hyperlink r:id="rId105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внутренний и внешний государственный финансовый контроль;</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40" w:name="SUB1350202"/>
      <w:bookmarkEnd w:id="1240"/>
      <w:r w:rsidRPr="00FC7AC6">
        <w:rPr>
          <w:rFonts w:ascii="Times New Roman" w:eastAsia="Times New Roman" w:hAnsi="Times New Roman" w:cs="Times New Roman"/>
          <w:color w:val="000000"/>
          <w:sz w:val="24"/>
          <w:szCs w:val="24"/>
          <w:lang w:eastAsia="ru-RU"/>
        </w:rPr>
        <w:t>2) проводимый на республиканском и местном уровнях государственного управления в зависимости от соответствующего уровня бюджета.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241" w:name="SUB1350300"/>
      <w:bookmarkEnd w:id="1241"/>
      <w:r w:rsidRPr="00FC7AC6">
        <w:rPr>
          <w:rFonts w:ascii="Times New Roman" w:eastAsia="Times New Roman" w:hAnsi="Times New Roman" w:cs="Times New Roman"/>
          <w:i/>
          <w:iCs/>
          <w:color w:val="FF0000"/>
          <w:sz w:val="24"/>
          <w:szCs w:val="24"/>
          <w:lang w:eastAsia="ru-RU"/>
        </w:rPr>
        <w:t xml:space="preserve">Статья дополнена пунктом 3 в соответствии с </w:t>
      </w:r>
      <w:hyperlink r:id="rId105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21.07.11 г. № 465-IV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Внутренний государственный финансовый контроль - контроль за исполнением республиканского и местных бюджетов, осуществляемый уполномоченным Правительством Республики Казахстан органом по внутреннему контролю и службами внутреннего контроля центральных государственных органов и исполнительных органов, финансируемых из областного бюджета, бюджета города республиканского значения, столицы, с представлением отчетов Правительству Республики Казахстан, первым руководителям центральных государственных органов и первым руководителям исполнительных органов, финансируемых из областного бюджета, бюджета города республиканского значения, столицы, района (города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Внешний государственный финансовый контроль - контроль за исполнением республиканского и местных бюджетов, осуществляемый независимыми по отношению к Правительству Республики Казахстан и местным исполнительным органам Счетным комитетом по контролю за исполнением республиканского бюджета и ревизионными комиссиями областей, городов республиканского значения, столицы с представлением отчетов Президенту Республики Казахстан, Парламенту Республики Казахстан и соответствующим маслихатам.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242" w:name="SUB1360000"/>
      <w:bookmarkEnd w:id="1242"/>
      <w:r w:rsidRPr="00FC7AC6">
        <w:rPr>
          <w:rFonts w:ascii="Times New Roman" w:eastAsia="Times New Roman" w:hAnsi="Times New Roman" w:cs="Times New Roman"/>
          <w:b/>
          <w:bCs/>
          <w:color w:val="000000"/>
          <w:sz w:val="24"/>
          <w:szCs w:val="24"/>
          <w:lang w:eastAsia="ru-RU"/>
        </w:rPr>
        <w:t>Статья 136. Система органов государственного финансового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43" w:name="SUB1360100"/>
      <w:bookmarkEnd w:id="1243"/>
      <w:r w:rsidRPr="00FC7AC6">
        <w:rPr>
          <w:rFonts w:ascii="Times New Roman" w:eastAsia="Times New Roman" w:hAnsi="Times New Roman" w:cs="Times New Roman"/>
          <w:color w:val="000000"/>
          <w:sz w:val="24"/>
          <w:szCs w:val="24"/>
          <w:lang w:eastAsia="ru-RU"/>
        </w:rPr>
        <w:t>1. Систему органов государственного финансового контроля составляют: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44" w:name="SUB1360101"/>
      <w:bookmarkEnd w:id="1244"/>
      <w:r w:rsidRPr="00FC7AC6">
        <w:rPr>
          <w:rFonts w:ascii="Times New Roman" w:eastAsia="Times New Roman" w:hAnsi="Times New Roman" w:cs="Times New Roman"/>
          <w:color w:val="000000"/>
          <w:sz w:val="24"/>
          <w:szCs w:val="24"/>
          <w:lang w:eastAsia="ru-RU"/>
        </w:rPr>
        <w:t>1) Счетный комитет по контролю за исполнением республиканского бюджета;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245" w:name="SUB1360102"/>
      <w:bookmarkEnd w:id="1245"/>
      <w:r w:rsidRPr="00FC7AC6">
        <w:rPr>
          <w:rFonts w:ascii="Times New Roman" w:eastAsia="Times New Roman" w:hAnsi="Times New Roman" w:cs="Times New Roman"/>
          <w:i/>
          <w:iCs/>
          <w:color w:val="FF0000"/>
          <w:sz w:val="24"/>
          <w:szCs w:val="24"/>
          <w:lang w:eastAsia="ru-RU"/>
        </w:rPr>
        <w:t xml:space="preserve">Подпункт 2 изложен в редакции </w:t>
      </w:r>
      <w:hyperlink r:id="rId105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21.07.11 г. № 465-IV (</w:t>
      </w:r>
      <w:hyperlink r:id="rId105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ревизионные комиссии областей, городов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46" w:name="SUB1360103"/>
      <w:bookmarkEnd w:id="1246"/>
      <w:r w:rsidRPr="00FC7AC6">
        <w:rPr>
          <w:rFonts w:ascii="Times New Roman" w:eastAsia="Times New Roman" w:hAnsi="Times New Roman" w:cs="Times New Roman"/>
          <w:color w:val="000000"/>
          <w:sz w:val="24"/>
          <w:szCs w:val="24"/>
          <w:lang w:eastAsia="ru-RU"/>
        </w:rPr>
        <w:t>3) уполномоченный Правительством Республики Казахстан орган по внутреннему контролю;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47" w:name="SUB1360104"/>
      <w:bookmarkEnd w:id="1247"/>
      <w:r w:rsidRPr="00FC7AC6">
        <w:rPr>
          <w:rFonts w:ascii="Times New Roman" w:eastAsia="Times New Roman" w:hAnsi="Times New Roman" w:cs="Times New Roman"/>
          <w:color w:val="000000"/>
          <w:sz w:val="24"/>
          <w:szCs w:val="24"/>
          <w:lang w:eastAsia="ru-RU"/>
        </w:rPr>
        <w:t>4) службы внутреннего контроля центральных государственных органов;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48" w:name="SUB1360105"/>
      <w:bookmarkEnd w:id="1248"/>
      <w:r w:rsidRPr="00FC7AC6">
        <w:rPr>
          <w:rFonts w:ascii="Times New Roman" w:eastAsia="Times New Roman" w:hAnsi="Times New Roman" w:cs="Times New Roman"/>
          <w:color w:val="000000"/>
          <w:sz w:val="24"/>
          <w:szCs w:val="24"/>
          <w:lang w:eastAsia="ru-RU"/>
        </w:rPr>
        <w:t>5) службы внутреннего контроля исполнительных органов, финансируемых из областного бюджета, бюджетов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49" w:name="SUB1360200"/>
      <w:bookmarkEnd w:id="1249"/>
      <w:r w:rsidRPr="00FC7AC6">
        <w:rPr>
          <w:rFonts w:ascii="Times New Roman" w:eastAsia="Times New Roman" w:hAnsi="Times New Roman" w:cs="Times New Roman"/>
          <w:color w:val="000000"/>
          <w:sz w:val="24"/>
          <w:szCs w:val="24"/>
          <w:lang w:eastAsia="ru-RU"/>
        </w:rPr>
        <w:t>2. Счетный комитет по контролю за исполнением республиканского бюджета является высшим органом государственного финансового контроля, осуществляющим внешний контроль за исполнением республиканского бюджета, непосредственно подчиненным и подотчетным Президенту Республики Казахстан.</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250" w:name="SUB1360300"/>
      <w:bookmarkEnd w:id="1250"/>
      <w:r w:rsidRPr="00FC7AC6">
        <w:rPr>
          <w:rFonts w:ascii="Times New Roman" w:eastAsia="Times New Roman" w:hAnsi="Times New Roman" w:cs="Times New Roman"/>
          <w:i/>
          <w:iCs/>
          <w:color w:val="FF0000"/>
          <w:sz w:val="24"/>
          <w:szCs w:val="24"/>
          <w:lang w:eastAsia="ru-RU"/>
        </w:rPr>
        <w:t xml:space="preserve">Пункт 3 изложен в редакции </w:t>
      </w:r>
      <w:hyperlink r:id="rId105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21.07.11 г. № 465-IV (</w:t>
      </w:r>
      <w:hyperlink r:id="rId105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Ревизионные комиссии областей, городов республиканского значения, столицы являются государственными органами, осуществляющими внешний государственный финансовый контроль за исполнением местного бюджета.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251" w:name="SUB136030100"/>
      <w:bookmarkEnd w:id="1251"/>
      <w:r w:rsidRPr="00FC7AC6">
        <w:rPr>
          <w:rFonts w:ascii="Times New Roman" w:eastAsia="Times New Roman" w:hAnsi="Times New Roman" w:cs="Times New Roman"/>
          <w:i/>
          <w:iCs/>
          <w:color w:val="FF0000"/>
          <w:sz w:val="24"/>
          <w:szCs w:val="24"/>
          <w:lang w:eastAsia="ru-RU"/>
        </w:rPr>
        <w:t xml:space="preserve">Статья 136 дополнена пунктом 3-1 в соответствии с </w:t>
      </w:r>
      <w:hyperlink r:id="rId105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3-1. Не допускается привлечение работников органов внешнего государственного финансового контроля по запросам государственных органов для проведения проверок, не предусмотренных в планах работ Счетного комитета по контролю за исполнением республиканского бюджета и ревизионных комиссий областей, городов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52" w:name="SUB1360400"/>
      <w:bookmarkEnd w:id="1252"/>
      <w:r w:rsidRPr="00FC7AC6">
        <w:rPr>
          <w:rFonts w:ascii="Times New Roman" w:eastAsia="Times New Roman" w:hAnsi="Times New Roman" w:cs="Times New Roman"/>
          <w:color w:val="000000"/>
          <w:sz w:val="24"/>
          <w:szCs w:val="24"/>
          <w:lang w:eastAsia="ru-RU"/>
        </w:rPr>
        <w:t xml:space="preserve">4. Внутренний государственный финансовый контроль на республиканском уровне осуществляется уполномоченным Правительством Республики Казахстан органом по внутреннему контролю и службами внутреннего контроля центральных государственных органов в </w:t>
      </w:r>
      <w:hyperlink r:id="rId1059" w:history="1">
        <w:r w:rsidRPr="00FC7AC6">
          <w:rPr>
            <w:rFonts w:ascii="Times New Roman" w:eastAsia="Times New Roman" w:hAnsi="Times New Roman" w:cs="Times New Roman"/>
            <w:color w:val="333399"/>
            <w:sz w:val="24"/>
            <w:szCs w:val="24"/>
            <w:u w:val="single"/>
            <w:lang w:eastAsia="ru-RU"/>
          </w:rPr>
          <w:t>порядке</w:t>
        </w:r>
      </w:hyperlink>
      <w:r w:rsidRPr="00FC7AC6">
        <w:rPr>
          <w:rFonts w:ascii="Times New Roman" w:eastAsia="Times New Roman" w:hAnsi="Times New Roman" w:cs="Times New Roman"/>
          <w:color w:val="000000"/>
          <w:sz w:val="24"/>
          <w:szCs w:val="24"/>
          <w:lang w:eastAsia="ru-RU"/>
        </w:rPr>
        <w:t>, установленном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53" w:name="SUB1360500"/>
      <w:bookmarkEnd w:id="1253"/>
      <w:r w:rsidRPr="00FC7AC6">
        <w:rPr>
          <w:rFonts w:ascii="Times New Roman" w:eastAsia="Times New Roman" w:hAnsi="Times New Roman" w:cs="Times New Roman"/>
          <w:color w:val="000000"/>
          <w:sz w:val="24"/>
          <w:szCs w:val="24"/>
          <w:lang w:eastAsia="ru-RU"/>
        </w:rPr>
        <w:t xml:space="preserve">5. Внутренний государственный финансовый контроль на местном уровне осуществляется уполномоченным Правительством Республики Казахстан органом по внутреннему контролю и службами внутреннего контроля исполнительных органов, финансируемых из областного бюджета, бюджетов города республиканского значения, столицы в </w:t>
      </w:r>
      <w:hyperlink r:id="rId1060" w:history="1">
        <w:r w:rsidRPr="00FC7AC6">
          <w:rPr>
            <w:rFonts w:ascii="Times New Roman" w:eastAsia="Times New Roman" w:hAnsi="Times New Roman" w:cs="Times New Roman"/>
            <w:color w:val="333399"/>
            <w:sz w:val="24"/>
            <w:szCs w:val="24"/>
            <w:u w:val="single"/>
            <w:lang w:eastAsia="ru-RU"/>
          </w:rPr>
          <w:t>порядке</w:t>
        </w:r>
      </w:hyperlink>
      <w:r w:rsidRPr="00FC7AC6">
        <w:rPr>
          <w:rFonts w:ascii="Times New Roman" w:eastAsia="Times New Roman" w:hAnsi="Times New Roman" w:cs="Times New Roman"/>
          <w:color w:val="000000"/>
          <w:sz w:val="24"/>
          <w:szCs w:val="24"/>
          <w:lang w:eastAsia="ru-RU"/>
        </w:rPr>
        <w:t>, установленном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54" w:name="SUB1360600"/>
      <w:bookmarkEnd w:id="1254"/>
      <w:r w:rsidRPr="00FC7AC6">
        <w:rPr>
          <w:rFonts w:ascii="Times New Roman" w:eastAsia="Times New Roman" w:hAnsi="Times New Roman" w:cs="Times New Roman"/>
          <w:color w:val="000000"/>
          <w:sz w:val="24"/>
          <w:szCs w:val="24"/>
          <w:lang w:eastAsia="ru-RU"/>
        </w:rPr>
        <w:t>6. Уполномоченный Правительством Республики Казахстан орган по внутреннему контролю проводит внутренний государственный финансовый контроль по утвержденному на соответствующий финансовый год плану.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Внеплановый контроль проводится по поручениям Президента Республики Казахстан, Правительства Республики Казахстан, уполномоченных на то государственных органов, депутатским запросам.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255" w:name="SUB1370000"/>
      <w:bookmarkEnd w:id="1255"/>
      <w:r w:rsidRPr="00FC7AC6">
        <w:rPr>
          <w:rFonts w:ascii="Times New Roman" w:eastAsia="Times New Roman" w:hAnsi="Times New Roman" w:cs="Times New Roman"/>
          <w:b/>
          <w:bCs/>
          <w:color w:val="000000"/>
          <w:sz w:val="24"/>
          <w:szCs w:val="24"/>
          <w:lang w:eastAsia="ru-RU"/>
        </w:rPr>
        <w:t>Статья 137. Принципы и стандарты государственного финансового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Принципами государственного финансового контроля являются: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принцип независимости — недопущение вмешательства, посягающего на независимость органов государственного финансового контроля и его работников при осуществлении ими деятельности;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56" w:name="SUB1370102"/>
      <w:bookmarkEnd w:id="1256"/>
      <w:r w:rsidRPr="00FC7AC6">
        <w:rPr>
          <w:rFonts w:ascii="Times New Roman" w:eastAsia="Times New Roman" w:hAnsi="Times New Roman" w:cs="Times New Roman"/>
          <w:color w:val="000000"/>
          <w:sz w:val="24"/>
          <w:szCs w:val="24"/>
          <w:lang w:eastAsia="ru-RU"/>
        </w:rPr>
        <w:t>2) принцип объективности — проведение контроля строго в соответствии с законодательством Республики Казахстан, со стандартами государственного финансового контроля, исключение конфликта интересов;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57" w:name="SUB1370103"/>
      <w:bookmarkEnd w:id="1257"/>
      <w:r w:rsidRPr="00FC7AC6">
        <w:rPr>
          <w:rFonts w:ascii="Times New Roman" w:eastAsia="Times New Roman" w:hAnsi="Times New Roman" w:cs="Times New Roman"/>
          <w:color w:val="000000"/>
          <w:sz w:val="24"/>
          <w:szCs w:val="24"/>
          <w:lang w:eastAsia="ru-RU"/>
        </w:rPr>
        <w:t>3) принцип достоверности — подтверждение результатов контроля бухгалтерскими, банковскими и иными документами объекта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58" w:name="SUB1370104"/>
      <w:bookmarkEnd w:id="1258"/>
      <w:r w:rsidRPr="00FC7AC6">
        <w:rPr>
          <w:rFonts w:ascii="Times New Roman" w:eastAsia="Times New Roman" w:hAnsi="Times New Roman" w:cs="Times New Roman"/>
          <w:color w:val="000000"/>
          <w:sz w:val="24"/>
          <w:szCs w:val="24"/>
          <w:lang w:eastAsia="ru-RU"/>
        </w:rPr>
        <w:t>4) принцип прозрачности — ясность изложения результатов контроля, подотчетность органов государственного финансового контроля Президенту Республики Казахстан, Правительству Республики Казахстан, маслихатам, руководителям государственных органов, общественности;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59" w:name="SUB1370105"/>
      <w:bookmarkEnd w:id="1259"/>
      <w:r w:rsidRPr="00FC7AC6">
        <w:rPr>
          <w:rFonts w:ascii="Times New Roman" w:eastAsia="Times New Roman" w:hAnsi="Times New Roman" w:cs="Times New Roman"/>
          <w:color w:val="000000"/>
          <w:sz w:val="24"/>
          <w:szCs w:val="24"/>
          <w:lang w:eastAsia="ru-RU"/>
        </w:rPr>
        <w:t>5) принцип компетентности — совокупность необходимых для осуществления контроля профессиональных знаний и навыков работников органов государственного финансового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60" w:name="SUB1370106"/>
      <w:bookmarkEnd w:id="1260"/>
      <w:r w:rsidRPr="00FC7AC6">
        <w:rPr>
          <w:rFonts w:ascii="Times New Roman" w:eastAsia="Times New Roman" w:hAnsi="Times New Roman" w:cs="Times New Roman"/>
          <w:color w:val="000000"/>
          <w:sz w:val="24"/>
          <w:szCs w:val="24"/>
          <w:lang w:eastAsia="ru-RU"/>
        </w:rPr>
        <w:t>6) принцип гласности — обязательная публикация результатов государственного финансового контроля с учетом обеспечения режима секретности, служебной, коммерческой или иной охраняемой законом тайны.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61" w:name="SUB1370200"/>
      <w:bookmarkEnd w:id="1261"/>
      <w:r w:rsidRPr="00FC7AC6">
        <w:rPr>
          <w:rFonts w:ascii="Times New Roman" w:eastAsia="Times New Roman" w:hAnsi="Times New Roman" w:cs="Times New Roman"/>
          <w:color w:val="000000"/>
          <w:sz w:val="24"/>
          <w:szCs w:val="24"/>
          <w:lang w:eastAsia="ru-RU"/>
        </w:rPr>
        <w:t>2. Единые требования к государственному финансовому контролю определяются стандартами государственного финансового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62" w:name="SUB1370300"/>
      <w:bookmarkEnd w:id="1262"/>
      <w:r w:rsidRPr="00FC7AC6">
        <w:rPr>
          <w:rFonts w:ascii="Times New Roman" w:eastAsia="Times New Roman" w:hAnsi="Times New Roman" w:cs="Times New Roman"/>
          <w:color w:val="000000"/>
          <w:sz w:val="24"/>
          <w:szCs w:val="24"/>
          <w:lang w:eastAsia="ru-RU"/>
        </w:rPr>
        <w:t xml:space="preserve">3. </w:t>
      </w:r>
      <w:hyperlink r:id="rId1061" w:history="1">
        <w:r w:rsidRPr="00FC7AC6">
          <w:rPr>
            <w:rFonts w:ascii="Times New Roman" w:eastAsia="Times New Roman" w:hAnsi="Times New Roman" w:cs="Times New Roman"/>
            <w:color w:val="333399"/>
            <w:sz w:val="24"/>
            <w:szCs w:val="24"/>
            <w:u w:val="single"/>
            <w:lang w:eastAsia="ru-RU"/>
          </w:rPr>
          <w:t>Стандарты государственного финансового контроля</w:t>
        </w:r>
      </w:hyperlink>
      <w:r w:rsidRPr="00FC7AC6">
        <w:rPr>
          <w:rFonts w:ascii="Times New Roman" w:eastAsia="Times New Roman" w:hAnsi="Times New Roman" w:cs="Times New Roman"/>
          <w:color w:val="000000"/>
          <w:sz w:val="24"/>
          <w:szCs w:val="24"/>
          <w:lang w:eastAsia="ru-RU"/>
        </w:rPr>
        <w:t xml:space="preserve"> разрабатываются Счетным комитетом по контролю за исполнением республиканского бюджета совместно с уполномоченным Правительством Республики Казахстан органом по внутреннему контролю и утверждаются Президентом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63" w:name="SUB1370400"/>
      <w:bookmarkEnd w:id="1263"/>
      <w:r w:rsidRPr="00FC7AC6">
        <w:rPr>
          <w:rFonts w:ascii="Times New Roman" w:eastAsia="Times New Roman" w:hAnsi="Times New Roman" w:cs="Times New Roman"/>
          <w:color w:val="000000"/>
          <w:sz w:val="24"/>
          <w:szCs w:val="24"/>
          <w:lang w:eastAsia="ru-RU"/>
        </w:rPr>
        <w:t>4. Стандарты государственного финансового контроля обязательны для исполнения органами государственного финансового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264" w:name="SUB1380000"/>
      <w:bookmarkEnd w:id="1264"/>
      <w:r w:rsidRPr="00FC7AC6">
        <w:rPr>
          <w:rFonts w:ascii="Times New Roman" w:eastAsia="Times New Roman" w:hAnsi="Times New Roman" w:cs="Times New Roman"/>
          <w:b/>
          <w:bCs/>
          <w:color w:val="000000"/>
          <w:sz w:val="24"/>
          <w:szCs w:val="24"/>
          <w:lang w:eastAsia="ru-RU"/>
        </w:rPr>
        <w:t>Статья 138. Типы государственного финансового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Государственный финансовый контроль подразделяется на следующие типы: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65" w:name="SUB1380001"/>
      <w:bookmarkEnd w:id="1265"/>
      <w:r w:rsidRPr="00FC7AC6">
        <w:rPr>
          <w:rFonts w:ascii="Times New Roman" w:eastAsia="Times New Roman" w:hAnsi="Times New Roman" w:cs="Times New Roman"/>
          <w:color w:val="000000"/>
          <w:sz w:val="24"/>
          <w:szCs w:val="24"/>
          <w:lang w:eastAsia="ru-RU"/>
        </w:rPr>
        <w:lastRenderedPageBreak/>
        <w:t>1) контроль на соответствие — оценка соответствия деятельности объекта контроля требованиям бюджетного и иного законодательства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66" w:name="SUB1380002"/>
      <w:bookmarkEnd w:id="1266"/>
      <w:r w:rsidRPr="00FC7AC6">
        <w:rPr>
          <w:rFonts w:ascii="Times New Roman" w:eastAsia="Times New Roman" w:hAnsi="Times New Roman" w:cs="Times New Roman"/>
          <w:color w:val="000000"/>
          <w:sz w:val="24"/>
          <w:szCs w:val="24"/>
          <w:lang w:eastAsia="ru-RU"/>
        </w:rPr>
        <w:t>2) контроль финансовой отчетности — оценка достоверности, обоснованности и своевременности составления и представления финансовой отчетности объектом контроля;</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267" w:name="SUB1380003"/>
      <w:bookmarkEnd w:id="1267"/>
      <w:r w:rsidRPr="00FC7AC6">
        <w:rPr>
          <w:rFonts w:ascii="Times New Roman" w:eastAsia="Times New Roman" w:hAnsi="Times New Roman" w:cs="Times New Roman"/>
          <w:i/>
          <w:iCs/>
          <w:color w:val="FF0000"/>
          <w:sz w:val="24"/>
          <w:szCs w:val="24"/>
          <w:lang w:eastAsia="ru-RU"/>
        </w:rPr>
        <w:t xml:space="preserve">В подпункт 3 внесены изменения в соответствии с </w:t>
      </w:r>
      <w:hyperlink r:id="rId106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06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контроль эффективности — оценка, проводимая в том числе на основе контроля на соответствие и финансовой отчетности, достижения государственными органами прямых и конечных результатов, предусмотренных в их стратегических планах, реализации государственных и бюджетных программ, программ развития территорий, оказываемых государственных услуг, использования связанных грантов, государственных и гарантированных государством займов, поручительств и активов государства, а также комплексный и объективный анализ влияния деятельности государственного органа и субъектов квазигосударственного сектора на развитие экономики или отдельно взятой отрасли экономики, социальной сферы, других сфер государственного управления.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268" w:name="SUB138010000"/>
      <w:bookmarkEnd w:id="1268"/>
      <w:r w:rsidRPr="00FC7AC6">
        <w:rPr>
          <w:rFonts w:ascii="Times New Roman" w:eastAsia="Times New Roman" w:hAnsi="Times New Roman" w:cs="Times New Roman"/>
          <w:i/>
          <w:iCs/>
          <w:color w:val="FF0000"/>
          <w:sz w:val="24"/>
          <w:szCs w:val="24"/>
          <w:lang w:eastAsia="ru-RU"/>
        </w:rPr>
        <w:t xml:space="preserve">Кодекс дополнен статьей 138-1 в соответствии с </w:t>
      </w:r>
      <w:hyperlink r:id="rId106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138-1. Классификатор нарушений, выявляемых на объектах государственного финансового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69" w:name="SUB138010100"/>
      <w:bookmarkEnd w:id="1269"/>
      <w:r w:rsidRPr="00FC7AC6">
        <w:rPr>
          <w:rFonts w:ascii="Times New Roman" w:eastAsia="Times New Roman" w:hAnsi="Times New Roman" w:cs="Times New Roman"/>
          <w:color w:val="000000"/>
          <w:sz w:val="24"/>
          <w:szCs w:val="24"/>
          <w:lang w:eastAsia="ru-RU"/>
        </w:rPr>
        <w:t xml:space="preserve">1. В целях обеспечения единого подхода при осуществлении государственного финансового контроля уполномоченный Правительством Республики Казахстан орган по внутреннему контролю по согласованию со Счетным комитетом по контролю за исполнением республиканского бюджета разрабатывает и утверждает </w:t>
      </w:r>
      <w:hyperlink r:id="rId1065" w:history="1">
        <w:r w:rsidRPr="00FC7AC6">
          <w:rPr>
            <w:rFonts w:ascii="Times New Roman" w:eastAsia="Times New Roman" w:hAnsi="Times New Roman" w:cs="Times New Roman"/>
            <w:color w:val="333399"/>
            <w:sz w:val="24"/>
            <w:szCs w:val="24"/>
            <w:u w:val="single"/>
            <w:lang w:eastAsia="ru-RU"/>
          </w:rPr>
          <w:t>Классификатор нарушений</w:t>
        </w:r>
      </w:hyperlink>
      <w:r w:rsidRPr="00FC7AC6">
        <w:rPr>
          <w:rFonts w:ascii="Times New Roman" w:eastAsia="Times New Roman" w:hAnsi="Times New Roman" w:cs="Times New Roman"/>
          <w:color w:val="00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70" w:name="SUB138010200"/>
      <w:bookmarkEnd w:id="1270"/>
      <w:r w:rsidRPr="00FC7AC6">
        <w:rPr>
          <w:rFonts w:ascii="Times New Roman" w:eastAsia="Times New Roman" w:hAnsi="Times New Roman" w:cs="Times New Roman"/>
          <w:color w:val="000000"/>
          <w:sz w:val="24"/>
          <w:szCs w:val="24"/>
          <w:lang w:eastAsia="ru-RU"/>
        </w:rPr>
        <w:t>2. Классификатор нарушений включает в себя следующие группы нарушений: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71" w:name="SUB138010201"/>
      <w:bookmarkEnd w:id="1271"/>
      <w:r w:rsidRPr="00FC7AC6">
        <w:rPr>
          <w:rFonts w:ascii="Times New Roman" w:eastAsia="Times New Roman" w:hAnsi="Times New Roman" w:cs="Times New Roman"/>
          <w:color w:val="000000"/>
          <w:sz w:val="24"/>
          <w:szCs w:val="24"/>
          <w:lang w:eastAsia="ru-RU"/>
        </w:rPr>
        <w:t>1) при поступлении средств в бюджет (доходная часть) - неисполнение и (или) необеспечение исполнения налогового, неналогового обязательства, поступлений от продажи основного капитала в соответствующий бюджет, а также несвоевременное, неполное перечисление поступлений в бюджет, нарушение порядка возврата из бюджета и (или) зачета излишне уплаченных сумм поступлений;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72" w:name="SUB138010202"/>
      <w:bookmarkEnd w:id="1272"/>
      <w:r w:rsidRPr="00FC7AC6">
        <w:rPr>
          <w:rFonts w:ascii="Times New Roman" w:eastAsia="Times New Roman" w:hAnsi="Times New Roman" w:cs="Times New Roman"/>
          <w:color w:val="000000"/>
          <w:sz w:val="24"/>
          <w:szCs w:val="24"/>
          <w:lang w:eastAsia="ru-RU"/>
        </w:rPr>
        <w:t>2) при использовании бюджетных средств и активов государства - использование бюджетных средств, трансфертов, кредитов, бюджетных инвестиций, связанных грантов, государственных и гарантированных государством займов, поручительств и активов государства с нарушением норм бюджетного и иного законодательства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73" w:name="SUB138010203"/>
      <w:bookmarkEnd w:id="1273"/>
      <w:r w:rsidRPr="00FC7AC6">
        <w:rPr>
          <w:rFonts w:ascii="Times New Roman" w:eastAsia="Times New Roman" w:hAnsi="Times New Roman" w:cs="Times New Roman"/>
          <w:color w:val="000000"/>
          <w:sz w:val="24"/>
          <w:szCs w:val="24"/>
          <w:lang w:eastAsia="ru-RU"/>
        </w:rPr>
        <w:t>3) при ведении бухгалтерского учета и составлении финансовой отчетности - допущение несоответствия данных бухгалтерского учета первичным документам вследствие несоблюдения ведения первичного учета согласно установленным формам первичной документации, недостача товарно-материальных ценностей и денежных средств, необоснованное списание активов, материалов, малоценных быстроизнашивающихся предметов;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74" w:name="SUB138010204"/>
      <w:bookmarkEnd w:id="1274"/>
      <w:r w:rsidRPr="00FC7AC6">
        <w:rPr>
          <w:rFonts w:ascii="Times New Roman" w:eastAsia="Times New Roman" w:hAnsi="Times New Roman" w:cs="Times New Roman"/>
          <w:color w:val="000000"/>
          <w:sz w:val="24"/>
          <w:szCs w:val="24"/>
          <w:lang w:eastAsia="ru-RU"/>
        </w:rPr>
        <w:t>4) несоблюдение установленных сроков, порядка выполнения бюджетных процедур и процедур законодательства Республики Казахстан о государственных закупках, не повлекшее причинение ущерба (вреда) государству и получателям бюджетных средств и не влекущее административной и уголовной ответственности, установленной законами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Предусмотренные настоящим пунктом группы нарушений классифицируются на виды.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75" w:name="SUB138010300"/>
      <w:bookmarkEnd w:id="1275"/>
      <w:r w:rsidRPr="00FC7AC6">
        <w:rPr>
          <w:rFonts w:ascii="Times New Roman" w:eastAsia="Times New Roman" w:hAnsi="Times New Roman" w:cs="Times New Roman"/>
          <w:color w:val="000000"/>
          <w:sz w:val="24"/>
          <w:szCs w:val="24"/>
          <w:lang w:eastAsia="ru-RU"/>
        </w:rPr>
        <w:t xml:space="preserve">3. Выявленные суммы нарушений по результатам контроля, подлежащие восстановлению в соответствии с законодательством Республики Казахстан, подлежат </w:t>
      </w:r>
      <w:r w:rsidRPr="00FC7AC6">
        <w:rPr>
          <w:rFonts w:ascii="Times New Roman" w:eastAsia="Times New Roman" w:hAnsi="Times New Roman" w:cs="Times New Roman"/>
          <w:color w:val="000000"/>
          <w:sz w:val="24"/>
          <w:szCs w:val="24"/>
          <w:lang w:eastAsia="ru-RU"/>
        </w:rPr>
        <w:lastRenderedPageBreak/>
        <w:t>восстановлению путем выполнения работ, оказания услуг, поставки товаров и (или) отражения по учету.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Выявленные суммы нарушений по результатам контроля, подлежащие возмещению в соответствии с законодательством Республики Казахстан, подлежат возврату в доход соответствующего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Возврат в бюджет осуществляется на основании решения органа государственного финансового контроля и (или) решения суда.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76" w:name="SUB138010400"/>
      <w:bookmarkEnd w:id="1276"/>
      <w:r w:rsidRPr="00FC7AC6">
        <w:rPr>
          <w:rFonts w:ascii="Times New Roman" w:eastAsia="Times New Roman" w:hAnsi="Times New Roman" w:cs="Times New Roman"/>
          <w:color w:val="000000"/>
          <w:sz w:val="24"/>
          <w:szCs w:val="24"/>
          <w:lang w:eastAsia="ru-RU"/>
        </w:rPr>
        <w:t xml:space="preserve">4. Лица, виновные в нарушениях, указанных в </w:t>
      </w:r>
      <w:hyperlink w:anchor="sub138010200" w:history="1">
        <w:r w:rsidRPr="00FC7AC6">
          <w:rPr>
            <w:rFonts w:ascii="Times New Roman" w:eastAsia="Times New Roman" w:hAnsi="Times New Roman" w:cs="Times New Roman"/>
            <w:color w:val="333399"/>
            <w:sz w:val="24"/>
            <w:szCs w:val="24"/>
            <w:u w:val="single"/>
            <w:lang w:eastAsia="ru-RU"/>
          </w:rPr>
          <w:t>пункте 2</w:t>
        </w:r>
      </w:hyperlink>
      <w:r w:rsidRPr="00FC7AC6">
        <w:rPr>
          <w:rFonts w:ascii="Times New Roman" w:eastAsia="Times New Roman" w:hAnsi="Times New Roman" w:cs="Times New Roman"/>
          <w:color w:val="000000"/>
          <w:sz w:val="24"/>
          <w:szCs w:val="24"/>
          <w:lang w:eastAsia="ru-RU"/>
        </w:rPr>
        <w:t xml:space="preserve"> настоящей статьи, несут ответственность в соответствии с законами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277" w:name="SUB1390000"/>
      <w:bookmarkEnd w:id="1277"/>
      <w:r w:rsidRPr="00FC7AC6">
        <w:rPr>
          <w:rFonts w:ascii="Times New Roman" w:eastAsia="Times New Roman" w:hAnsi="Times New Roman" w:cs="Times New Roman"/>
          <w:i/>
          <w:iCs/>
          <w:color w:val="FF0000"/>
          <w:sz w:val="24"/>
          <w:szCs w:val="24"/>
          <w:lang w:eastAsia="ru-RU"/>
        </w:rPr>
        <w:t xml:space="preserve">В статью 139 внесены изменения в соответствии с </w:t>
      </w:r>
      <w:hyperlink r:id="rId106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06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139. Виды государственного финансового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Органы государственного финансового контроля в пределах полномочий осуществляют следующие виды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78" w:name="SUB1390001"/>
      <w:bookmarkEnd w:id="1278"/>
      <w:r w:rsidRPr="00FC7AC6">
        <w:rPr>
          <w:rFonts w:ascii="Times New Roman" w:eastAsia="Times New Roman" w:hAnsi="Times New Roman" w:cs="Times New Roman"/>
          <w:color w:val="000000"/>
          <w:sz w:val="24"/>
          <w:szCs w:val="24"/>
          <w:lang w:eastAsia="ru-RU"/>
        </w:rPr>
        <w:t>1) комплексный контроль — контроль и оценка деятельности объектов контроля по всем вопросам за конкретный период;</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79" w:name="SUB1390002"/>
      <w:bookmarkEnd w:id="1279"/>
      <w:r w:rsidRPr="00FC7AC6">
        <w:rPr>
          <w:rFonts w:ascii="Times New Roman" w:eastAsia="Times New Roman" w:hAnsi="Times New Roman" w:cs="Times New Roman"/>
          <w:color w:val="000000"/>
          <w:sz w:val="24"/>
          <w:szCs w:val="24"/>
          <w:lang w:eastAsia="ru-RU"/>
        </w:rPr>
        <w:t>2) тематический контроль — контроль и оценка деятельности объекта контроля по отдельным вопросам за конкретный период;</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80" w:name="SUB1390003"/>
      <w:bookmarkEnd w:id="1280"/>
      <w:r w:rsidRPr="00FC7AC6">
        <w:rPr>
          <w:rFonts w:ascii="Times New Roman" w:eastAsia="Times New Roman" w:hAnsi="Times New Roman" w:cs="Times New Roman"/>
          <w:color w:val="000000"/>
          <w:sz w:val="24"/>
          <w:szCs w:val="24"/>
          <w:lang w:eastAsia="ru-RU"/>
        </w:rPr>
        <w:t>3) встречный контроль — контроль третьих лиц, который проводится исключительно по вопросам взаимоотношений с основным объектом контроля в рамках проверяемого вопроса;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281" w:name="SUB1390004"/>
      <w:bookmarkEnd w:id="1281"/>
      <w:r w:rsidRPr="00FC7AC6">
        <w:rPr>
          <w:rFonts w:ascii="Times New Roman" w:eastAsia="Times New Roman" w:hAnsi="Times New Roman" w:cs="Times New Roman"/>
          <w:i/>
          <w:iCs/>
          <w:color w:val="FF0000"/>
          <w:sz w:val="24"/>
          <w:szCs w:val="24"/>
          <w:lang w:eastAsia="ru-RU"/>
        </w:rPr>
        <w:t xml:space="preserve">Подпункт 4 изложен в редакции </w:t>
      </w:r>
      <w:hyperlink r:id="rId106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21.07.11 г. № 465-IV (</w:t>
      </w:r>
      <w:hyperlink r:id="rId106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 совместный контроль — контроль, проводимый органами государственного финансового контроля совместно с другими государственными органами в согласованные сроки;</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282" w:name="SUB1390005"/>
      <w:bookmarkEnd w:id="1282"/>
      <w:r w:rsidRPr="00FC7AC6">
        <w:rPr>
          <w:rFonts w:ascii="Times New Roman" w:eastAsia="Times New Roman" w:hAnsi="Times New Roman" w:cs="Times New Roman"/>
          <w:i/>
          <w:iCs/>
          <w:color w:val="FF0000"/>
          <w:sz w:val="24"/>
          <w:szCs w:val="24"/>
          <w:lang w:eastAsia="ru-RU"/>
        </w:rPr>
        <w:t xml:space="preserve">Статья дополнена подпунктом 5 в соответствии с </w:t>
      </w:r>
      <w:hyperlink r:id="rId107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21.07.11 г. № 465-IV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5) параллельный контроль — контроль, проводимый органами государственного финансового контроля самостоятельно по согласованным вопросам и срокам проведения с последующим обменом их результатами.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283" w:name="SUB1400000"/>
      <w:bookmarkEnd w:id="1283"/>
      <w:r w:rsidRPr="00FC7AC6">
        <w:rPr>
          <w:rFonts w:ascii="Times New Roman" w:eastAsia="Times New Roman" w:hAnsi="Times New Roman" w:cs="Times New Roman"/>
          <w:i/>
          <w:iCs/>
          <w:color w:val="FF0000"/>
          <w:sz w:val="24"/>
          <w:szCs w:val="24"/>
          <w:lang w:eastAsia="ru-RU"/>
        </w:rPr>
        <w:t xml:space="preserve">Статья 140 изложена в редакции </w:t>
      </w:r>
      <w:hyperlink r:id="rId107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07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140. Акты, принимаемые по результатам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 результатам контроля принимаются следующие акты:</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В подпункт 1 внесены изменения в соответствии с </w:t>
      </w:r>
      <w:hyperlink r:id="rId107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21.07.11 г. № 465-IV (</w:t>
      </w:r>
      <w:hyperlink r:id="rId107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органами внешнего государственного финансового контроля и уполномоченным Правительством Республики Казахстан органом по внутреннему контролю: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акт контроля - документ, составленный органами государственного финансового контроля по результатам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отчет об итогах контроля - документ, составленный органами государственного финансового контроля о результатах проведенной работы по контролю за определенный период времени;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постановление - документ, принимаемый Счетным комитетом по контролю за исполнением республиканского бюджета и ревизионной комиссией области, города республиканского значения, столицы, подтверждающий результаты контроля и содержащий решения, обязательные для исполнения всеми государственными органами, организациями и должностными лицами, к которым он обращен;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заключение - документ Счетного комитета по контролю за исполнением республиканского бюджета и ревизионной комиссии области, города республиканского </w:t>
      </w:r>
      <w:r w:rsidRPr="00FC7AC6">
        <w:rPr>
          <w:rFonts w:ascii="Times New Roman" w:eastAsia="Times New Roman" w:hAnsi="Times New Roman" w:cs="Times New Roman"/>
          <w:color w:val="000000"/>
          <w:sz w:val="24"/>
          <w:szCs w:val="24"/>
          <w:lang w:eastAsia="ru-RU"/>
        </w:rPr>
        <w:lastRenderedPageBreak/>
        <w:t>значения, столицы, составляемый на основании актов контроля и (или) аудиторских отчетов;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представление - обязательный для исполнения документ органов государственного финансового контроля, направляемый объектам контроля и другим заинтересованным лицам для устранения выявленных нарушений и недостатков в работе;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службой внутреннего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заключение по итогам внутреннего контроля - документ, составляемый по результатам проведенного контроля, подписываемый службой внутреннего контроля и объектом внутреннего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отчет о результатах внутреннего контроля - документ, составленный на основании заключения по итогам внутреннего контроля, содержащий рекомендации по улучшению внутренних процедур, правил, процессов в целях повышения эффективности работы, достижения прямых и конечных результатов деятельности объекта внутреннего контроля, представляемый руководителю государственного органа.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Служба внутреннего контроля составляет на основании отчета о результатах внутреннего контроля проект представления, являющегося проектом документа, принимаемого руководителем государственного органа по итогам внутреннего контроля, обязательного для устранения объектом внутреннего контроля выявленных нарушений и недостатков в работе, а также выполнения содержащихся в нем рекомендаций.</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1284" w:name="SUB1410000"/>
      <w:bookmarkEnd w:id="1284"/>
      <w:r w:rsidRPr="00FC7AC6">
        <w:rPr>
          <w:rFonts w:ascii="Times New Roman" w:eastAsia="Times New Roman" w:hAnsi="Times New Roman" w:cs="Times New Roman"/>
          <w:b/>
          <w:bCs/>
          <w:color w:val="000000"/>
          <w:sz w:val="24"/>
          <w:szCs w:val="24"/>
          <w:lang w:eastAsia="ru-RU"/>
        </w:rPr>
        <w:t>Глава 28. Органы государственного финансового контроля</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xml:space="preserve">Статья 141. Компетенция Счетного комитета по контролю за исполнением республиканского бюджета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Счетный комитет по контролю за исполнением республиканского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85" w:name="SUB1410001"/>
      <w:bookmarkEnd w:id="1285"/>
      <w:r w:rsidRPr="00FC7AC6">
        <w:rPr>
          <w:rFonts w:ascii="Times New Roman" w:eastAsia="Times New Roman" w:hAnsi="Times New Roman" w:cs="Times New Roman"/>
          <w:color w:val="000000"/>
          <w:sz w:val="24"/>
          <w:szCs w:val="24"/>
          <w:lang w:eastAsia="ru-RU"/>
        </w:rPr>
        <w:t>1) осуществляет оценку исполнения республиканского бюджета, в том числе в соответствии с принципами бюджетной системы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86" w:name="SUB1410002"/>
      <w:bookmarkEnd w:id="1286"/>
      <w:r w:rsidRPr="00FC7AC6">
        <w:rPr>
          <w:rFonts w:ascii="Times New Roman" w:eastAsia="Times New Roman" w:hAnsi="Times New Roman" w:cs="Times New Roman"/>
          <w:color w:val="000000"/>
          <w:sz w:val="24"/>
          <w:szCs w:val="24"/>
          <w:lang w:eastAsia="ru-RU"/>
        </w:rPr>
        <w:t>2) осуществляет контроль эффективности по направлениям своей деятельности;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87" w:name="SUB1410003"/>
      <w:bookmarkEnd w:id="1287"/>
      <w:r w:rsidRPr="00FC7AC6">
        <w:rPr>
          <w:rFonts w:ascii="Times New Roman" w:eastAsia="Times New Roman" w:hAnsi="Times New Roman" w:cs="Times New Roman"/>
          <w:color w:val="000000"/>
          <w:sz w:val="24"/>
          <w:szCs w:val="24"/>
          <w:lang w:eastAsia="ru-RU"/>
        </w:rPr>
        <w:t>3) осуществляет контроль за достоверностью и правильностью ведения объектами контроля учета и отчетности;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88" w:name="SUB1410004"/>
      <w:bookmarkEnd w:id="1288"/>
      <w:r w:rsidRPr="00FC7AC6">
        <w:rPr>
          <w:rFonts w:ascii="Times New Roman" w:eastAsia="Times New Roman" w:hAnsi="Times New Roman" w:cs="Times New Roman"/>
          <w:color w:val="000000"/>
          <w:sz w:val="24"/>
          <w:szCs w:val="24"/>
          <w:lang w:eastAsia="ru-RU"/>
        </w:rPr>
        <w:t>4) осуществляет оценку реализации стратегических планов центральных государственных органов, государственных и бюджетных программ;</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289" w:name="SUB1410005"/>
      <w:bookmarkEnd w:id="1289"/>
      <w:r w:rsidRPr="00FC7AC6">
        <w:rPr>
          <w:rFonts w:ascii="Times New Roman" w:eastAsia="Times New Roman" w:hAnsi="Times New Roman" w:cs="Times New Roman"/>
          <w:i/>
          <w:iCs/>
          <w:color w:val="FF0000"/>
          <w:sz w:val="24"/>
          <w:szCs w:val="24"/>
          <w:lang w:eastAsia="ru-RU"/>
        </w:rPr>
        <w:t xml:space="preserve">Подпункт 5 изложен в редакции </w:t>
      </w:r>
      <w:hyperlink r:id="rId107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107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5) осуществляет контроль на соответствие использования средств республиканского бюджета, в том числе целевых трансфертов и кредитов, связанных грантов, государственных и гарантированных государством займов, финансирования исполнения государственных концессионных обязательств, а также поручительств и активов государства законодательству Республики Казахстан;</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290" w:name="SUB1410006"/>
      <w:bookmarkEnd w:id="1290"/>
      <w:r w:rsidRPr="00FC7AC6">
        <w:rPr>
          <w:rFonts w:ascii="Times New Roman" w:eastAsia="Times New Roman" w:hAnsi="Times New Roman" w:cs="Times New Roman"/>
          <w:i/>
          <w:iCs/>
          <w:color w:val="FF0000"/>
          <w:sz w:val="24"/>
          <w:szCs w:val="24"/>
          <w:lang w:eastAsia="ru-RU"/>
        </w:rPr>
        <w:t xml:space="preserve">В подпункт 6 внесены изменения в соответствии с </w:t>
      </w:r>
      <w:hyperlink r:id="rId107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07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6) представляет для рассмотрения и утверждения в Парламент Республики Казахстан и информации в Правительство Республики Казахстан не позднее 15 мая текущего года отчет об исполнении республиканского бюджета за отчетный финансовый год, который по своему содержанию является заключением к соответствующему отчету Правительства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91" w:name="SUB1410007"/>
      <w:bookmarkEnd w:id="1291"/>
      <w:r w:rsidRPr="00FC7AC6">
        <w:rPr>
          <w:rFonts w:ascii="Times New Roman" w:eastAsia="Times New Roman" w:hAnsi="Times New Roman" w:cs="Times New Roman"/>
          <w:color w:val="000000"/>
          <w:sz w:val="24"/>
          <w:szCs w:val="24"/>
          <w:lang w:eastAsia="ru-RU"/>
        </w:rPr>
        <w:t>7) выполняет поручения Президента Республики Казахстан по вопросам, связанным с осуществлением государственного финансового контроля, а также иные отдельные поручения Президента Республики Казахстан;</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292" w:name="SUB1410008"/>
      <w:bookmarkEnd w:id="1292"/>
      <w:r w:rsidRPr="00FC7AC6">
        <w:rPr>
          <w:rFonts w:ascii="Times New Roman" w:eastAsia="Times New Roman" w:hAnsi="Times New Roman" w:cs="Times New Roman"/>
          <w:i/>
          <w:iCs/>
          <w:color w:val="FF0000"/>
          <w:sz w:val="24"/>
          <w:szCs w:val="24"/>
          <w:lang w:eastAsia="ru-RU"/>
        </w:rPr>
        <w:t xml:space="preserve">Подпункт 8 изложен в редакции </w:t>
      </w:r>
      <w:hyperlink r:id="rId107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16.02.12 г. № 557-IV (</w:t>
      </w:r>
      <w:hyperlink r:id="rId108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8) вносит Президенту Республики Казахстан представления по выявленным фактам несоблюдения должностными лицами объектов государственного финансового контроля нормативных правовых актов Республики Казахстан, в том числе по результатам контроля </w:t>
      </w:r>
      <w:r w:rsidRPr="00FC7AC6">
        <w:rPr>
          <w:rFonts w:ascii="Times New Roman" w:eastAsia="Times New Roman" w:hAnsi="Times New Roman" w:cs="Times New Roman"/>
          <w:color w:val="000000"/>
          <w:sz w:val="24"/>
          <w:szCs w:val="24"/>
          <w:lang w:eastAsia="ru-RU"/>
        </w:rPr>
        <w:lastRenderedPageBreak/>
        <w:t>эффективности, а также предложения о привлечении должностных лиц к дисциплинарной ответственности в соответствующие государственные органы или назначившим их лицам;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93" w:name="SUB1410009"/>
      <w:bookmarkEnd w:id="1293"/>
      <w:r w:rsidRPr="00FC7AC6">
        <w:rPr>
          <w:rFonts w:ascii="Times New Roman" w:eastAsia="Times New Roman" w:hAnsi="Times New Roman" w:cs="Times New Roman"/>
          <w:color w:val="000000"/>
          <w:sz w:val="24"/>
          <w:szCs w:val="24"/>
          <w:lang w:eastAsia="ru-RU"/>
        </w:rPr>
        <w:t>9) осуществляет контроль за полнотой и своевременностью поступлений в республиканский бюджет, а также за возвратом сумм поступлений из республиканского бюджета, эффективности налогового и таможенного администрирования;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94" w:name="SUB1410010"/>
      <w:bookmarkEnd w:id="1294"/>
      <w:r w:rsidRPr="00FC7AC6">
        <w:rPr>
          <w:rFonts w:ascii="Times New Roman" w:eastAsia="Times New Roman" w:hAnsi="Times New Roman" w:cs="Times New Roman"/>
          <w:color w:val="000000"/>
          <w:sz w:val="24"/>
          <w:szCs w:val="24"/>
          <w:lang w:eastAsia="ru-RU"/>
        </w:rPr>
        <w:t>10) осуществляет контроль за исполнением государственного чрезвычайного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95" w:name="SUB1410011"/>
      <w:bookmarkEnd w:id="1295"/>
      <w:r w:rsidRPr="00FC7AC6">
        <w:rPr>
          <w:rFonts w:ascii="Times New Roman" w:eastAsia="Times New Roman" w:hAnsi="Times New Roman" w:cs="Times New Roman"/>
          <w:color w:val="000000"/>
          <w:sz w:val="24"/>
          <w:szCs w:val="24"/>
          <w:lang w:eastAsia="ru-RU"/>
        </w:rPr>
        <w:t>11) осуществляет контроль соблюдения законодательства Республики Казахстан о государственных закупках при использовании средств республиканского бюджета и активов государства;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Статья дополнена подпунктом 11-1 в соответствии с </w:t>
      </w:r>
      <w:hyperlink r:id="rId108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11-1) осуществляет контроль за использованием средств Национального фонда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96" w:name="SUB1410012"/>
      <w:bookmarkEnd w:id="1296"/>
      <w:r w:rsidRPr="00FC7AC6">
        <w:rPr>
          <w:rFonts w:ascii="Times New Roman" w:eastAsia="Times New Roman" w:hAnsi="Times New Roman" w:cs="Times New Roman"/>
          <w:color w:val="000000"/>
          <w:sz w:val="24"/>
          <w:szCs w:val="24"/>
          <w:lang w:eastAsia="ru-RU"/>
        </w:rPr>
        <w:t>12) осуществляет контроль на соответствие использования активов Национального Банка Республики Казахстан законодательству Республики Казахстан только с согласия или по поручению Президента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97" w:name="SUB1410013"/>
      <w:bookmarkEnd w:id="1297"/>
      <w:r w:rsidRPr="00FC7AC6">
        <w:rPr>
          <w:rFonts w:ascii="Times New Roman" w:eastAsia="Times New Roman" w:hAnsi="Times New Roman" w:cs="Times New Roman"/>
          <w:color w:val="000000"/>
          <w:sz w:val="24"/>
          <w:szCs w:val="24"/>
          <w:lang w:eastAsia="ru-RU"/>
        </w:rPr>
        <w:t>13) запрашивает и получает в установленные им сроки от Правительства Республики Казахстан, Национального Банка Республики Казахстан, государственных органов, физических и юридических лиц необходимую документацию и информацию по вопросам, касающимся планирования и проведения внешнего государственного финансового контроля на республиканском уровне с учетом соблюдения режима секретности, служебной, коммерческой или иной охраняемой законом тайны;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298" w:name="SUB1410014"/>
      <w:bookmarkEnd w:id="1298"/>
      <w:r w:rsidRPr="00FC7AC6">
        <w:rPr>
          <w:rFonts w:ascii="Times New Roman" w:eastAsia="Times New Roman" w:hAnsi="Times New Roman" w:cs="Times New Roman"/>
          <w:color w:val="000000"/>
          <w:sz w:val="24"/>
          <w:szCs w:val="24"/>
          <w:lang w:eastAsia="ru-RU"/>
        </w:rPr>
        <w:t>14) заслушивает соответствующие отчеты должностных лиц объектов контроля по вопросам, связанным с проведением внешнего государственного финансового контроля;</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299" w:name="SUB1410015"/>
      <w:bookmarkEnd w:id="1299"/>
      <w:r w:rsidRPr="00FC7AC6">
        <w:rPr>
          <w:rFonts w:ascii="Times New Roman" w:eastAsia="Times New Roman" w:hAnsi="Times New Roman" w:cs="Times New Roman"/>
          <w:i/>
          <w:iCs/>
          <w:color w:val="FF0000"/>
          <w:sz w:val="24"/>
          <w:szCs w:val="24"/>
          <w:lang w:eastAsia="ru-RU"/>
        </w:rPr>
        <w:t xml:space="preserve">В подпункт 15 внесены изменения в соответствии с </w:t>
      </w:r>
      <w:hyperlink r:id="rId108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21.07.11 г. № 465-IV (</w:t>
      </w:r>
      <w:hyperlink r:id="rId108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15) привлекает к проведению внешнего государственного финансового контроля соответствующих специалистов государственных органов и ревизионных комиссий областей, городов республиканского значения, столицы (по согласованию с ними), а также при необходимости аудиторские организации, экспертов с оплатой их услуг из республиканского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00" w:name="SUB1410016"/>
      <w:bookmarkEnd w:id="1300"/>
      <w:r w:rsidRPr="00FC7AC6">
        <w:rPr>
          <w:rFonts w:ascii="Times New Roman" w:eastAsia="Times New Roman" w:hAnsi="Times New Roman" w:cs="Times New Roman"/>
          <w:color w:val="000000"/>
          <w:sz w:val="24"/>
          <w:szCs w:val="24"/>
          <w:lang w:eastAsia="ru-RU"/>
        </w:rPr>
        <w:t>16) принимает меры по устранению выявленных (выявляемых) в ходе контрольных и аналитических мероприятий нарушений;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01" w:name="SUB1410017"/>
      <w:bookmarkEnd w:id="1301"/>
      <w:r w:rsidRPr="00FC7AC6">
        <w:rPr>
          <w:rFonts w:ascii="Times New Roman" w:eastAsia="Times New Roman" w:hAnsi="Times New Roman" w:cs="Times New Roman"/>
          <w:color w:val="000000"/>
          <w:sz w:val="24"/>
          <w:szCs w:val="24"/>
          <w:lang w:eastAsia="ru-RU"/>
        </w:rPr>
        <w:t>17) беспрепятственно получает от объекта контроля соответствующие материалы (доказательства), подтверждающие заключение контроля с соблюдением законодательства Республики Казахстан, регулирующего вопросы документирования и сохранности;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02" w:name="SUB1410018"/>
      <w:bookmarkEnd w:id="1302"/>
      <w:r w:rsidRPr="00FC7AC6">
        <w:rPr>
          <w:rFonts w:ascii="Times New Roman" w:eastAsia="Times New Roman" w:hAnsi="Times New Roman" w:cs="Times New Roman"/>
          <w:color w:val="000000"/>
          <w:sz w:val="24"/>
          <w:szCs w:val="24"/>
          <w:lang w:eastAsia="ru-RU"/>
        </w:rPr>
        <w:t>18) анализирует акты контроля органов государственного финансового контроля и дает рекомендации по повышению качества государственного финансового контроля;</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Статья дополнена подпунктом 18-1 в соответствии с </w:t>
      </w:r>
      <w:hyperlink r:id="rId108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18-1) вправе запрашивать акты, принятые по результатам контроля, проведенного уполномоченным Правительством Республики Казахстан органом по внутреннему контролю, в части исполнения республиканского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03" w:name="SUB1410019"/>
      <w:bookmarkEnd w:id="1303"/>
      <w:r w:rsidRPr="00FC7AC6">
        <w:rPr>
          <w:rFonts w:ascii="Times New Roman" w:eastAsia="Times New Roman" w:hAnsi="Times New Roman" w:cs="Times New Roman"/>
          <w:color w:val="000000"/>
          <w:sz w:val="24"/>
          <w:szCs w:val="24"/>
          <w:lang w:eastAsia="ru-RU"/>
        </w:rPr>
        <w:t xml:space="preserve">19) определяет </w:t>
      </w:r>
      <w:hyperlink r:id="rId1085" w:history="1">
        <w:r w:rsidRPr="00FC7AC6">
          <w:rPr>
            <w:rFonts w:ascii="Times New Roman" w:eastAsia="Times New Roman" w:hAnsi="Times New Roman" w:cs="Times New Roman"/>
            <w:color w:val="333399"/>
            <w:sz w:val="24"/>
            <w:szCs w:val="24"/>
            <w:u w:val="single"/>
            <w:lang w:eastAsia="ru-RU"/>
          </w:rPr>
          <w:t>порядок</w:t>
        </w:r>
      </w:hyperlink>
      <w:r w:rsidRPr="00FC7AC6">
        <w:rPr>
          <w:rFonts w:ascii="Times New Roman" w:eastAsia="Times New Roman" w:hAnsi="Times New Roman" w:cs="Times New Roman"/>
          <w:color w:val="000000"/>
          <w:sz w:val="24"/>
          <w:szCs w:val="24"/>
          <w:lang w:eastAsia="ru-RU"/>
        </w:rPr>
        <w:t xml:space="preserve"> проведения внешнего государственного финансового контроля, разрабатывает стандарты государственного финансового контроля, проводит контроль за их соблюдением;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04" w:name="SUB1410020"/>
      <w:bookmarkEnd w:id="1304"/>
      <w:r w:rsidRPr="00FC7AC6">
        <w:rPr>
          <w:rFonts w:ascii="Times New Roman" w:eastAsia="Times New Roman" w:hAnsi="Times New Roman" w:cs="Times New Roman"/>
          <w:color w:val="000000"/>
          <w:sz w:val="24"/>
          <w:szCs w:val="24"/>
          <w:lang w:eastAsia="ru-RU"/>
        </w:rPr>
        <w:t>20) проводит анализ и исследования, осуществляет методологическое руководство в сфере государственного финансового контроля, реализует программы обучения в области государственного финансового контроля;</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305" w:name="SUB1410021"/>
      <w:bookmarkEnd w:id="1305"/>
      <w:r w:rsidRPr="00FC7AC6">
        <w:rPr>
          <w:rFonts w:ascii="Times New Roman" w:eastAsia="Times New Roman" w:hAnsi="Times New Roman" w:cs="Times New Roman"/>
          <w:i/>
          <w:iCs/>
          <w:color w:val="FF0000"/>
          <w:sz w:val="24"/>
          <w:szCs w:val="24"/>
          <w:lang w:eastAsia="ru-RU"/>
        </w:rPr>
        <w:lastRenderedPageBreak/>
        <w:t xml:space="preserve">В подпункт 21 внесены изменения в соответствии с </w:t>
      </w:r>
      <w:hyperlink r:id="rId108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08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108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01.04.11 г. № 425-IV (</w:t>
      </w:r>
      <w:hyperlink r:id="rId108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21) вносит рекомендации по совершенствованию бюджетного и иного законодательства Республики Казахстан, разрабатывает, согласовывает и принимает нормативные правовые акты по вопросам внешнего государственного финансового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06" w:name="SUB1410022"/>
      <w:bookmarkEnd w:id="1306"/>
      <w:r w:rsidRPr="00FC7AC6">
        <w:rPr>
          <w:rFonts w:ascii="Times New Roman" w:eastAsia="Times New Roman" w:hAnsi="Times New Roman" w:cs="Times New Roman"/>
          <w:color w:val="000000"/>
          <w:sz w:val="24"/>
          <w:szCs w:val="24"/>
          <w:lang w:eastAsia="ru-RU"/>
        </w:rPr>
        <w:t>22) проводит мониторинг, а также контроль за исполнением рекомендаций и поручений, направленных в Правительство Республики Казахстан, государственным органам и объектам контроля;</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307" w:name="SUB1410023"/>
      <w:bookmarkEnd w:id="1307"/>
      <w:r w:rsidRPr="00FC7AC6">
        <w:rPr>
          <w:rFonts w:ascii="Times New Roman" w:eastAsia="Times New Roman" w:hAnsi="Times New Roman" w:cs="Times New Roman"/>
          <w:i/>
          <w:iCs/>
          <w:color w:val="FF0000"/>
          <w:sz w:val="24"/>
          <w:szCs w:val="24"/>
          <w:lang w:eastAsia="ru-RU"/>
        </w:rPr>
        <w:t xml:space="preserve">Подпункт 23 изложен в редакции </w:t>
      </w:r>
      <w:hyperlink r:id="rId109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21.07.11 г. № 465-IV (</w:t>
      </w:r>
      <w:hyperlink r:id="rId109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23) оказывает методическую помощь ревизионным комиссиям областей, городов республиканского значения, столицы;</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308" w:name="SUB141002301"/>
      <w:bookmarkEnd w:id="1308"/>
      <w:r w:rsidRPr="00FC7AC6">
        <w:rPr>
          <w:rFonts w:ascii="Times New Roman" w:eastAsia="Times New Roman" w:hAnsi="Times New Roman" w:cs="Times New Roman"/>
          <w:i/>
          <w:iCs/>
          <w:color w:val="FF0000"/>
          <w:sz w:val="24"/>
          <w:szCs w:val="24"/>
          <w:lang w:eastAsia="ru-RU"/>
        </w:rPr>
        <w:t xml:space="preserve">Статья дополнена подпунктами 23-1 и 23-2 в соответствии с </w:t>
      </w:r>
      <w:hyperlink r:id="rId109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21.07.11 г. № 465-IV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23-1) разрабатывает и утверждает </w:t>
      </w:r>
      <w:hyperlink r:id="rId1093" w:history="1">
        <w:r w:rsidRPr="00FC7AC6">
          <w:rPr>
            <w:rFonts w:ascii="Times New Roman" w:eastAsia="Times New Roman" w:hAnsi="Times New Roman" w:cs="Times New Roman"/>
            <w:color w:val="333399"/>
            <w:sz w:val="24"/>
            <w:szCs w:val="24"/>
            <w:u w:val="single"/>
            <w:lang w:eastAsia="ru-RU"/>
          </w:rPr>
          <w:t>типовое положение</w:t>
        </w:r>
      </w:hyperlink>
      <w:r w:rsidRPr="00FC7AC6">
        <w:rPr>
          <w:rFonts w:ascii="Times New Roman" w:eastAsia="Times New Roman" w:hAnsi="Times New Roman" w:cs="Times New Roman"/>
          <w:color w:val="000000"/>
          <w:sz w:val="24"/>
          <w:szCs w:val="24"/>
          <w:lang w:eastAsia="ru-RU"/>
        </w:rPr>
        <w:t xml:space="preserve"> о ревизионных комиссиях областей, городов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09" w:name="SUB141002302"/>
      <w:bookmarkEnd w:id="1309"/>
      <w:r w:rsidRPr="00FC7AC6">
        <w:rPr>
          <w:rFonts w:ascii="Times New Roman" w:eastAsia="Times New Roman" w:hAnsi="Times New Roman" w:cs="Times New Roman"/>
          <w:color w:val="000000"/>
          <w:sz w:val="24"/>
          <w:szCs w:val="24"/>
          <w:lang w:eastAsia="ru-RU"/>
        </w:rPr>
        <w:t>23-2) организует переподготовку и повышение квалификации работников государственного финансового контроля;</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310" w:name="SUB1410024"/>
      <w:bookmarkEnd w:id="1310"/>
      <w:r w:rsidRPr="00FC7AC6">
        <w:rPr>
          <w:rFonts w:ascii="Times New Roman" w:eastAsia="Times New Roman" w:hAnsi="Times New Roman" w:cs="Times New Roman"/>
          <w:i/>
          <w:iCs/>
          <w:color w:val="FF0000"/>
          <w:sz w:val="24"/>
          <w:szCs w:val="24"/>
          <w:lang w:eastAsia="ru-RU"/>
        </w:rPr>
        <w:t xml:space="preserve">Подпункт 24 изложен в редакции </w:t>
      </w:r>
      <w:hyperlink r:id="rId109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16.02.12 г. № 557-IV (</w:t>
      </w:r>
      <w:hyperlink r:id="rId109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24) осуществляет контроль за использованием субъектами квазигосударственного сектора выделенных им средств республиканского бюджета на соответствие финансово-экономическому обоснованию, оценку эффективности бюджетных инвестиций, а также контроль эффективности управления активами субъектов квазигосударственного сектора, акции (доли участия) которых принадлежат государству;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11" w:name="SUB1410025"/>
      <w:bookmarkEnd w:id="1311"/>
      <w:r w:rsidRPr="00FC7AC6">
        <w:rPr>
          <w:rFonts w:ascii="Times New Roman" w:eastAsia="Times New Roman" w:hAnsi="Times New Roman" w:cs="Times New Roman"/>
          <w:color w:val="000000"/>
          <w:sz w:val="24"/>
          <w:szCs w:val="24"/>
          <w:lang w:eastAsia="ru-RU"/>
        </w:rPr>
        <w:t>25) осуществляет иные полномочия в соответствии с законами Республики Казахстан и актами Президента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312" w:name="SUB1420000"/>
      <w:bookmarkEnd w:id="1312"/>
      <w:r w:rsidRPr="00FC7AC6">
        <w:rPr>
          <w:rFonts w:ascii="Times New Roman" w:eastAsia="Times New Roman" w:hAnsi="Times New Roman" w:cs="Times New Roman"/>
          <w:i/>
          <w:iCs/>
          <w:color w:val="FF0000"/>
          <w:sz w:val="24"/>
          <w:szCs w:val="24"/>
          <w:lang w:eastAsia="ru-RU"/>
        </w:rPr>
        <w:t xml:space="preserve">В статью 142 внесены изменения в соответствии с </w:t>
      </w:r>
      <w:hyperlink r:id="rId109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21.07.11 г. № 465-IV (</w:t>
      </w:r>
      <w:hyperlink r:id="rId109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xml:space="preserve">Статья 142. Компетенция ревизионной комиссии области, города республиканского значения, столицы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Ревизионная комиссия области,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13" w:name="SUB1420001"/>
      <w:bookmarkEnd w:id="1313"/>
      <w:r w:rsidRPr="00FC7AC6">
        <w:rPr>
          <w:rFonts w:ascii="Times New Roman" w:eastAsia="Times New Roman" w:hAnsi="Times New Roman" w:cs="Times New Roman"/>
          <w:color w:val="000000"/>
          <w:sz w:val="24"/>
          <w:szCs w:val="24"/>
          <w:lang w:eastAsia="ru-RU"/>
        </w:rPr>
        <w:t>1) осуществляет оценку исполнения местного бюджета, в том числе в соответствии с принципами бюджетной системы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14" w:name="SUB1420002"/>
      <w:bookmarkEnd w:id="1314"/>
      <w:r w:rsidRPr="00FC7AC6">
        <w:rPr>
          <w:rFonts w:ascii="Times New Roman" w:eastAsia="Times New Roman" w:hAnsi="Times New Roman" w:cs="Times New Roman"/>
          <w:color w:val="000000"/>
          <w:sz w:val="24"/>
          <w:szCs w:val="24"/>
          <w:lang w:eastAsia="ru-RU"/>
        </w:rPr>
        <w:t>2) осуществляет контроль эффективности по направлениям своей деятельности;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15" w:name="SUB1420003"/>
      <w:bookmarkEnd w:id="1315"/>
      <w:r w:rsidRPr="00FC7AC6">
        <w:rPr>
          <w:rFonts w:ascii="Times New Roman" w:eastAsia="Times New Roman" w:hAnsi="Times New Roman" w:cs="Times New Roman"/>
          <w:color w:val="000000"/>
          <w:sz w:val="24"/>
          <w:szCs w:val="24"/>
          <w:lang w:eastAsia="ru-RU"/>
        </w:rPr>
        <w:t>3) осуществляет контроль за достоверностью и правильностью ведения объектами контроля учета и отчетности;</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316" w:name="SUB1420004"/>
      <w:bookmarkEnd w:id="1316"/>
      <w:r w:rsidRPr="00FC7AC6">
        <w:rPr>
          <w:rFonts w:ascii="Times New Roman" w:eastAsia="Times New Roman" w:hAnsi="Times New Roman" w:cs="Times New Roman"/>
          <w:i/>
          <w:iCs/>
          <w:color w:val="FF0000"/>
          <w:sz w:val="24"/>
          <w:szCs w:val="24"/>
          <w:lang w:eastAsia="ru-RU"/>
        </w:rPr>
        <w:t xml:space="preserve">В подпункт 4 внесены изменения в соответствии с </w:t>
      </w:r>
      <w:hyperlink r:id="rId109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 (</w:t>
      </w:r>
      <w:hyperlink r:id="rId109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См. изменения в подпункт 4 - </w:t>
      </w:r>
      <w:hyperlink r:id="rId110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w:t>
        </w:r>
      </w:hyperlink>
      <w:r w:rsidRPr="00FC7AC6">
        <w:rPr>
          <w:rFonts w:ascii="Times New Roman" w:eastAsia="Times New Roman" w:hAnsi="Times New Roman" w:cs="Times New Roman"/>
          <w:i/>
          <w:iCs/>
          <w:color w:val="FF0000"/>
          <w:sz w:val="24"/>
          <w:szCs w:val="24"/>
          <w:lang w:eastAsia="ru-RU"/>
        </w:rPr>
        <w:t xml:space="preserve"> РК от 03.12.13 г. № 150-V (вводятся в действие с 1 января 2015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 осуществляет оценку реализации стратегических планов местных государственных органов, программ развития территорий и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17" w:name="SUB1420005"/>
      <w:bookmarkEnd w:id="1317"/>
      <w:r w:rsidRPr="00FC7AC6">
        <w:rPr>
          <w:rFonts w:ascii="Times New Roman" w:eastAsia="Times New Roman" w:hAnsi="Times New Roman" w:cs="Times New Roman"/>
          <w:color w:val="000000"/>
          <w:sz w:val="24"/>
          <w:szCs w:val="24"/>
          <w:lang w:eastAsia="ru-RU"/>
        </w:rPr>
        <w:t>5) осуществляет контроль на соответствие использования средств местного бюджета, в том числе выделенных из вышестоящего в нижестоящий бюджет в виде целевых трансфертов и бюджетных кредитов, связанных грантов, займов местных исполнительных органов, активов государства законодательству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18" w:name="SUB1420006"/>
      <w:bookmarkEnd w:id="1318"/>
      <w:r w:rsidRPr="00FC7AC6">
        <w:rPr>
          <w:rFonts w:ascii="Times New Roman" w:eastAsia="Times New Roman" w:hAnsi="Times New Roman" w:cs="Times New Roman"/>
          <w:color w:val="000000"/>
          <w:sz w:val="24"/>
          <w:szCs w:val="24"/>
          <w:lang w:eastAsia="ru-RU"/>
        </w:rPr>
        <w:t>6) представляет в маслихат в установленный срок отчет об исполнении местного бюджета, который по своему содержанию является заключением к соответствующему отчету местного исполнительного органа;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19" w:name="SUB1420007"/>
      <w:bookmarkEnd w:id="1319"/>
      <w:r w:rsidRPr="00FC7AC6">
        <w:rPr>
          <w:rFonts w:ascii="Times New Roman" w:eastAsia="Times New Roman" w:hAnsi="Times New Roman" w:cs="Times New Roman"/>
          <w:color w:val="000000"/>
          <w:sz w:val="24"/>
          <w:szCs w:val="24"/>
          <w:lang w:eastAsia="ru-RU"/>
        </w:rPr>
        <w:lastRenderedPageBreak/>
        <w:t>7) вправе представлять информацию Счетному комитету по контролю за исполнением республиканского бюджета о результатах контрольных мероприятий по использованию средств республиканского бюджета, выделенных местным бюджетам в виде целевых трансфертов, кредитов и займов;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20" w:name="SUB1420008"/>
      <w:bookmarkEnd w:id="1320"/>
      <w:r w:rsidRPr="00FC7AC6">
        <w:rPr>
          <w:rFonts w:ascii="Times New Roman" w:eastAsia="Times New Roman" w:hAnsi="Times New Roman" w:cs="Times New Roman"/>
          <w:color w:val="000000"/>
          <w:sz w:val="24"/>
          <w:szCs w:val="24"/>
          <w:lang w:eastAsia="ru-RU"/>
        </w:rPr>
        <w:t xml:space="preserve">8) Исключен в соответствии с </w:t>
      </w:r>
      <w:hyperlink r:id="rId1101" w:history="1">
        <w:r w:rsidRPr="00FC7AC6">
          <w:rPr>
            <w:rFonts w:ascii="Times New Roman" w:eastAsia="Times New Roman" w:hAnsi="Times New Roman" w:cs="Times New Roman"/>
            <w:color w:val="333399"/>
            <w:sz w:val="24"/>
            <w:szCs w:val="24"/>
            <w:u w:val="single"/>
            <w:lang w:eastAsia="ru-RU"/>
          </w:rPr>
          <w:t>Законом</w:t>
        </w:r>
      </w:hyperlink>
      <w:r w:rsidRPr="00FC7AC6">
        <w:rPr>
          <w:rFonts w:ascii="Times New Roman" w:eastAsia="Times New Roman" w:hAnsi="Times New Roman" w:cs="Times New Roman"/>
          <w:color w:val="000000"/>
          <w:sz w:val="24"/>
          <w:szCs w:val="24"/>
          <w:lang w:eastAsia="ru-RU"/>
        </w:rPr>
        <w:t xml:space="preserve"> РК от 21.07.11 г. № 465-IV </w:t>
      </w:r>
      <w:r w:rsidRPr="00FC7AC6">
        <w:rPr>
          <w:rFonts w:ascii="Times New Roman" w:eastAsia="Times New Roman" w:hAnsi="Times New Roman" w:cs="Times New Roman"/>
          <w:i/>
          <w:iCs/>
          <w:color w:val="FF0000"/>
          <w:sz w:val="24"/>
          <w:szCs w:val="24"/>
          <w:lang w:eastAsia="ru-RU"/>
        </w:rPr>
        <w:t>(</w:t>
      </w:r>
      <w:hyperlink r:id="rId110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321" w:name="SUB1420009"/>
      <w:bookmarkEnd w:id="1321"/>
      <w:r w:rsidRPr="00FC7AC6">
        <w:rPr>
          <w:rFonts w:ascii="Times New Roman" w:eastAsia="Times New Roman" w:hAnsi="Times New Roman" w:cs="Times New Roman"/>
          <w:i/>
          <w:iCs/>
          <w:color w:val="FF0000"/>
          <w:sz w:val="24"/>
          <w:szCs w:val="24"/>
          <w:lang w:eastAsia="ru-RU"/>
        </w:rPr>
        <w:t xml:space="preserve">В подпункт 9 внесены изменения в соответствии с </w:t>
      </w:r>
      <w:hyperlink r:id="rId110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21.07.11 г. № 465-IV (</w:t>
      </w:r>
      <w:hyperlink r:id="rId110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9) осуществляет контроль за обеспечением полноты и своевременности поступлений в местный бюджет, а также за правильностью возврата и (или) зачета излишне (ошибочно) уплаченных сумм поступлений в местный бюджет;</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Статья дополнена подпунктом 9-1 в соответствии с </w:t>
      </w:r>
      <w:hyperlink r:id="rId110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03.12.13 г. № 150-V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9-1) осуществляет контроль за объемом финансирования из местного бюджета отдельных направлений расходов в соответствии с законом (решением областного маслихата) об объемах трансфертов общего характера;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22" w:name="SUB1420010"/>
      <w:bookmarkEnd w:id="1322"/>
      <w:r w:rsidRPr="00FC7AC6">
        <w:rPr>
          <w:rFonts w:ascii="Times New Roman" w:eastAsia="Times New Roman" w:hAnsi="Times New Roman" w:cs="Times New Roman"/>
          <w:color w:val="000000"/>
          <w:sz w:val="24"/>
          <w:szCs w:val="24"/>
          <w:lang w:eastAsia="ru-RU"/>
        </w:rPr>
        <w:t>10) вносит в маслихат представления по выявленным фактам несоблюдения должностными лицами нормативных правовых актов Республики Казахстан, а также по результатам контроля эффективности;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23" w:name="SUB1420011"/>
      <w:bookmarkEnd w:id="1323"/>
      <w:r w:rsidRPr="00FC7AC6">
        <w:rPr>
          <w:rFonts w:ascii="Times New Roman" w:eastAsia="Times New Roman" w:hAnsi="Times New Roman" w:cs="Times New Roman"/>
          <w:color w:val="000000"/>
          <w:sz w:val="24"/>
          <w:szCs w:val="24"/>
          <w:lang w:eastAsia="ru-RU"/>
        </w:rPr>
        <w:t>11) запрашивает и получает от государственных органов, объектов контроля, физических и юридических лиц, владеющих информацией относительно объекта контроля с учетом соблюдения режима секретности, служебной, коммерческой или иной охраняемой законом тайны;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24" w:name="SUB1420012"/>
      <w:bookmarkEnd w:id="1324"/>
      <w:r w:rsidRPr="00FC7AC6">
        <w:rPr>
          <w:rFonts w:ascii="Times New Roman" w:eastAsia="Times New Roman" w:hAnsi="Times New Roman" w:cs="Times New Roman"/>
          <w:color w:val="000000"/>
          <w:sz w:val="24"/>
          <w:szCs w:val="24"/>
          <w:lang w:eastAsia="ru-RU"/>
        </w:rPr>
        <w:t>12) заслушивает отчеты должностных лиц объектов контроля по вопросам, связанным с проведением внешнего государственного финансового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25" w:name="SUB1420013"/>
      <w:bookmarkEnd w:id="1325"/>
      <w:r w:rsidRPr="00FC7AC6">
        <w:rPr>
          <w:rFonts w:ascii="Times New Roman" w:eastAsia="Times New Roman" w:hAnsi="Times New Roman" w:cs="Times New Roman"/>
          <w:color w:val="000000"/>
          <w:sz w:val="24"/>
          <w:szCs w:val="24"/>
          <w:lang w:eastAsia="ru-RU"/>
        </w:rPr>
        <w:t>13) привлекает к проведению контроля соответствующих специалистов государственных органов, а также при необходимости аудиторские организации, экспертов с оплатой их услуг из местного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26" w:name="SUB1420014"/>
      <w:bookmarkEnd w:id="1326"/>
      <w:r w:rsidRPr="00FC7AC6">
        <w:rPr>
          <w:rFonts w:ascii="Times New Roman" w:eastAsia="Times New Roman" w:hAnsi="Times New Roman" w:cs="Times New Roman"/>
          <w:color w:val="000000"/>
          <w:sz w:val="24"/>
          <w:szCs w:val="24"/>
          <w:lang w:eastAsia="ru-RU"/>
        </w:rPr>
        <w:t>14) беспрепятственно получает от объекта контроля соответствующие материалы (доказательства), подтверждающие заключение контроля с соблюдением законодательства Республики Казахстан, регулирующего вопросы документирования и сохранности;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27" w:name="SUB1420015"/>
      <w:bookmarkEnd w:id="1327"/>
      <w:r w:rsidRPr="00FC7AC6">
        <w:rPr>
          <w:rFonts w:ascii="Times New Roman" w:eastAsia="Times New Roman" w:hAnsi="Times New Roman" w:cs="Times New Roman"/>
          <w:color w:val="000000"/>
          <w:sz w:val="24"/>
          <w:szCs w:val="24"/>
          <w:lang w:eastAsia="ru-RU"/>
        </w:rPr>
        <w:t>15) принимает меры по устранению выявленных (выявляемых) в ходе контрольных и аналитических мероприятий нарушений;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28" w:name="SUB1420016"/>
      <w:bookmarkEnd w:id="1328"/>
      <w:r w:rsidRPr="00FC7AC6">
        <w:rPr>
          <w:rFonts w:ascii="Times New Roman" w:eastAsia="Times New Roman" w:hAnsi="Times New Roman" w:cs="Times New Roman"/>
          <w:color w:val="000000"/>
          <w:sz w:val="24"/>
          <w:szCs w:val="24"/>
          <w:lang w:eastAsia="ru-RU"/>
        </w:rPr>
        <w:t>16) вправе принимать участие в контрольных мероприятиях, проводимых Счетным комитетом по контролю за исполнением республиканского бюджета, по вопросам использования средств республиканского бюджета, выделенных местным бюджетам в виде целевых трансфертов, кредитов и займов;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29" w:name="SUB1420017"/>
      <w:bookmarkEnd w:id="1329"/>
      <w:r w:rsidRPr="00FC7AC6">
        <w:rPr>
          <w:rFonts w:ascii="Times New Roman" w:eastAsia="Times New Roman" w:hAnsi="Times New Roman" w:cs="Times New Roman"/>
          <w:color w:val="000000"/>
          <w:sz w:val="24"/>
          <w:szCs w:val="24"/>
          <w:lang w:eastAsia="ru-RU"/>
        </w:rPr>
        <w:t>17) проводит мониторинг и контроль за исполнением рекомендаций и поручений, направленных местным исполнительным органам, государственным органам и объектам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30" w:name="SUB1420018"/>
      <w:bookmarkEnd w:id="1330"/>
      <w:r w:rsidRPr="00FC7AC6">
        <w:rPr>
          <w:rFonts w:ascii="Times New Roman" w:eastAsia="Times New Roman" w:hAnsi="Times New Roman" w:cs="Times New Roman"/>
          <w:color w:val="000000"/>
          <w:sz w:val="24"/>
          <w:szCs w:val="24"/>
          <w:lang w:eastAsia="ru-RU"/>
        </w:rPr>
        <w:t>18) в случае установления нарушений по вине должностных лиц вправе вносить предложения о соответствии данных должностных лиц занимаемым должностям в соответствующие государственные органы или лицам, назначившим их;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31" w:name="SUB1420019"/>
      <w:bookmarkEnd w:id="1331"/>
      <w:r w:rsidRPr="00FC7AC6">
        <w:rPr>
          <w:rFonts w:ascii="Times New Roman" w:eastAsia="Times New Roman" w:hAnsi="Times New Roman" w:cs="Times New Roman"/>
          <w:color w:val="000000"/>
          <w:sz w:val="24"/>
          <w:szCs w:val="24"/>
          <w:lang w:eastAsia="ru-RU"/>
        </w:rPr>
        <w:t>19) осуществляет контроль соблюдения законодательства Республики Казахстан о государственных закупках;</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332" w:name="SUB1420020"/>
      <w:bookmarkEnd w:id="1332"/>
      <w:r w:rsidRPr="00FC7AC6">
        <w:rPr>
          <w:rFonts w:ascii="Times New Roman" w:eastAsia="Times New Roman" w:hAnsi="Times New Roman" w:cs="Times New Roman"/>
          <w:i/>
          <w:iCs/>
          <w:color w:val="FF0000"/>
          <w:sz w:val="24"/>
          <w:szCs w:val="24"/>
          <w:lang w:eastAsia="ru-RU"/>
        </w:rPr>
        <w:t xml:space="preserve">Подпункт 20 изложен в редакции </w:t>
      </w:r>
      <w:hyperlink r:id="rId110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10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20) вправе запрашивать акты, принятые по результатам контроля, проведенного уполномоченным Правительством Республики Казахстан органом по внутреннему контролю, в части исполнения местного бюджета;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Статья дополнена подпунктом 20-1 в соответствии с </w:t>
      </w:r>
      <w:hyperlink r:id="rId110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20-1) вносит рекомендации по совершенствованию бюджетного и иного законодательства Республики Казахстан;</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333" w:name="SUB1420021"/>
      <w:bookmarkEnd w:id="1333"/>
      <w:r w:rsidRPr="00FC7AC6">
        <w:rPr>
          <w:rFonts w:ascii="Times New Roman" w:eastAsia="Times New Roman" w:hAnsi="Times New Roman" w:cs="Times New Roman"/>
          <w:i/>
          <w:iCs/>
          <w:color w:val="FF0000"/>
          <w:sz w:val="24"/>
          <w:szCs w:val="24"/>
          <w:lang w:eastAsia="ru-RU"/>
        </w:rPr>
        <w:t xml:space="preserve">В подпункт 21 внесены изменения в соответствии с </w:t>
      </w:r>
      <w:hyperlink r:id="rId110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21.07.11 г. № 465-IV (</w:t>
      </w:r>
      <w:hyperlink r:id="rId111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21) осуществляет иные полномочия в соответствии с законодательством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334" w:name="SUB1430000"/>
      <w:bookmarkEnd w:id="1334"/>
      <w:r w:rsidRPr="00FC7AC6">
        <w:rPr>
          <w:rFonts w:ascii="Times New Roman" w:eastAsia="Times New Roman" w:hAnsi="Times New Roman" w:cs="Times New Roman"/>
          <w:b/>
          <w:bCs/>
          <w:color w:val="000000"/>
          <w:sz w:val="24"/>
          <w:szCs w:val="24"/>
          <w:lang w:eastAsia="ru-RU"/>
        </w:rPr>
        <w:t>Статья 143. Компетенция уполномоченного Правительством Республики Казахстан органа по внутреннему контролю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Уполномоченный Правительством Республики Казахстан орган по внутреннему контролю: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35" w:name="SUB1430001"/>
      <w:bookmarkEnd w:id="1335"/>
      <w:r w:rsidRPr="00FC7AC6">
        <w:rPr>
          <w:rFonts w:ascii="Times New Roman" w:eastAsia="Times New Roman" w:hAnsi="Times New Roman" w:cs="Times New Roman"/>
          <w:color w:val="000000"/>
          <w:sz w:val="24"/>
          <w:szCs w:val="24"/>
          <w:lang w:eastAsia="ru-RU"/>
        </w:rPr>
        <w:t>1) осуществляет контроль на соответствие использования средств республиканского и местных бюджетов законодательству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36" w:name="SUB1430002"/>
      <w:bookmarkEnd w:id="1336"/>
      <w:r w:rsidRPr="00FC7AC6">
        <w:rPr>
          <w:rFonts w:ascii="Times New Roman" w:eastAsia="Times New Roman" w:hAnsi="Times New Roman" w:cs="Times New Roman"/>
          <w:color w:val="000000"/>
          <w:sz w:val="24"/>
          <w:szCs w:val="24"/>
          <w:lang w:eastAsia="ru-RU"/>
        </w:rPr>
        <w:t>2) осуществляет контроль за достоверностью и правильностью ведения объектами контроля учета и отчетности;</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337" w:name="SUB143000201"/>
      <w:bookmarkEnd w:id="1337"/>
      <w:r w:rsidRPr="00FC7AC6">
        <w:rPr>
          <w:rFonts w:ascii="Times New Roman" w:eastAsia="Times New Roman" w:hAnsi="Times New Roman" w:cs="Times New Roman"/>
          <w:i/>
          <w:iCs/>
          <w:color w:val="FF0000"/>
          <w:sz w:val="24"/>
          <w:szCs w:val="24"/>
          <w:lang w:eastAsia="ru-RU"/>
        </w:rPr>
        <w:t xml:space="preserve">Статья 143 дополнена подпунктом 2-1 в соответствии с </w:t>
      </w:r>
      <w:hyperlink r:id="rId111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2-1) осуществляет </w:t>
      </w:r>
      <w:hyperlink r:id="rId1112" w:history="1">
        <w:r w:rsidRPr="00FC7AC6">
          <w:rPr>
            <w:rFonts w:ascii="Times New Roman" w:eastAsia="Times New Roman" w:hAnsi="Times New Roman" w:cs="Times New Roman"/>
            <w:color w:val="333399"/>
            <w:sz w:val="24"/>
            <w:szCs w:val="24"/>
            <w:u w:val="single"/>
            <w:lang w:eastAsia="ru-RU"/>
          </w:rPr>
          <w:t>контроль эффективности</w:t>
        </w:r>
      </w:hyperlink>
      <w:r w:rsidRPr="00FC7AC6">
        <w:rPr>
          <w:rFonts w:ascii="Times New Roman" w:eastAsia="Times New Roman" w:hAnsi="Times New Roman" w:cs="Times New Roman"/>
          <w:color w:val="000000"/>
          <w:sz w:val="24"/>
          <w:szCs w:val="24"/>
          <w:lang w:eastAsia="ru-RU"/>
        </w:rPr>
        <w:t xml:space="preserve"> по направлениям своей деятельности;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38" w:name="SUB1430003"/>
      <w:bookmarkEnd w:id="1338"/>
      <w:r w:rsidRPr="00FC7AC6">
        <w:rPr>
          <w:rFonts w:ascii="Times New Roman" w:eastAsia="Times New Roman" w:hAnsi="Times New Roman" w:cs="Times New Roman"/>
          <w:color w:val="000000"/>
          <w:sz w:val="24"/>
          <w:szCs w:val="24"/>
          <w:lang w:eastAsia="ru-RU"/>
        </w:rPr>
        <w:t>3) осуществляет контроль соблюдения законодательства Республики Казахстан о государственных закупках;</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339" w:name="SUB1430004"/>
      <w:bookmarkEnd w:id="1339"/>
      <w:r w:rsidRPr="00FC7AC6">
        <w:rPr>
          <w:rFonts w:ascii="Times New Roman" w:eastAsia="Times New Roman" w:hAnsi="Times New Roman" w:cs="Times New Roman"/>
          <w:i/>
          <w:iCs/>
          <w:color w:val="FF0000"/>
          <w:sz w:val="24"/>
          <w:szCs w:val="24"/>
          <w:lang w:eastAsia="ru-RU"/>
        </w:rPr>
        <w:t xml:space="preserve">Подпункт 4 изложен в редакции </w:t>
      </w:r>
      <w:hyperlink r:id="rId111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04.07.13 г. № 131-V (</w:t>
      </w:r>
      <w:hyperlink r:id="rId111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111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111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 осуществляет контроль соблюдения условий и процедур передачи объектов в концессию, предоставления бюджетных кредитов, финансирования исполнения государственных концессионных обязательств, государственных гарантий и поручительств государства, связанных грантов и активов государства, а также контроль на соответствие законодательству Республики Казахстан их использования;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40" w:name="SUB1430005"/>
      <w:bookmarkEnd w:id="1340"/>
      <w:r w:rsidRPr="00FC7AC6">
        <w:rPr>
          <w:rFonts w:ascii="Times New Roman" w:eastAsia="Times New Roman" w:hAnsi="Times New Roman" w:cs="Times New Roman"/>
          <w:color w:val="000000"/>
          <w:sz w:val="24"/>
          <w:szCs w:val="24"/>
          <w:lang w:eastAsia="ru-RU"/>
        </w:rPr>
        <w:t>5) в пределах своей компетенции осуществляет контроль за деятельностью объектов контроля по вопросам, касающимся полноты и своевременности внесения неналоговых поступлений в республиканский и местные бюджеты;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41" w:name="SUB1430006"/>
      <w:bookmarkEnd w:id="1341"/>
      <w:r w:rsidRPr="00FC7AC6">
        <w:rPr>
          <w:rFonts w:ascii="Times New Roman" w:eastAsia="Times New Roman" w:hAnsi="Times New Roman" w:cs="Times New Roman"/>
          <w:color w:val="000000"/>
          <w:sz w:val="24"/>
          <w:szCs w:val="24"/>
          <w:lang w:eastAsia="ru-RU"/>
        </w:rPr>
        <w:t>6) осуществляет контроль за формированием и использованием государственными учреждениями денег от реализации товаров (работ, услуг), остающихся в их распоряжении;</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342" w:name="SUB143000601"/>
      <w:bookmarkEnd w:id="1342"/>
      <w:r w:rsidRPr="00FC7AC6">
        <w:rPr>
          <w:rFonts w:ascii="Times New Roman" w:eastAsia="Times New Roman" w:hAnsi="Times New Roman" w:cs="Times New Roman"/>
          <w:i/>
          <w:iCs/>
          <w:color w:val="FF0000"/>
          <w:sz w:val="24"/>
          <w:szCs w:val="24"/>
          <w:lang w:eastAsia="ru-RU"/>
        </w:rPr>
        <w:t xml:space="preserve">Статья 143 дополнена подпунктом 6-1 в соответствии с </w:t>
      </w:r>
      <w:hyperlink r:id="rId111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6-1) осуществляет в </w:t>
      </w:r>
      <w:hyperlink r:id="rId1118" w:history="1">
        <w:r w:rsidRPr="00FC7AC6">
          <w:rPr>
            <w:rFonts w:ascii="Times New Roman" w:eastAsia="Times New Roman" w:hAnsi="Times New Roman" w:cs="Times New Roman"/>
            <w:color w:val="333399"/>
            <w:sz w:val="24"/>
            <w:szCs w:val="24"/>
            <w:u w:val="single"/>
            <w:lang w:eastAsia="ru-RU"/>
          </w:rPr>
          <w:t>установленном законодательством Республики Казахстан порядке</w:t>
        </w:r>
      </w:hyperlink>
      <w:r w:rsidRPr="00FC7AC6">
        <w:rPr>
          <w:rFonts w:ascii="Times New Roman" w:eastAsia="Times New Roman" w:hAnsi="Times New Roman" w:cs="Times New Roman"/>
          <w:color w:val="000000"/>
          <w:sz w:val="24"/>
          <w:szCs w:val="24"/>
          <w:lang w:eastAsia="ru-RU"/>
        </w:rPr>
        <w:t xml:space="preserve"> контроль за использованием субъектами квазигосударственного сектора бюджетных средств на соответствие финансово-экономическому обоснованию;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43" w:name="SUB1430007"/>
      <w:bookmarkEnd w:id="1343"/>
      <w:r w:rsidRPr="00FC7AC6">
        <w:rPr>
          <w:rFonts w:ascii="Times New Roman" w:eastAsia="Times New Roman" w:hAnsi="Times New Roman" w:cs="Times New Roman"/>
          <w:color w:val="000000"/>
          <w:sz w:val="24"/>
          <w:szCs w:val="24"/>
          <w:lang w:eastAsia="ru-RU"/>
        </w:rPr>
        <w:t>7) принимает меры по выявлению, пресечению и недопущению нарушений при использовании средств республиканского и местных бюджетов в соответствии с законодательством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44" w:name="SUB1430008"/>
      <w:bookmarkEnd w:id="1344"/>
      <w:r w:rsidRPr="00FC7AC6">
        <w:rPr>
          <w:rFonts w:ascii="Times New Roman" w:eastAsia="Times New Roman" w:hAnsi="Times New Roman" w:cs="Times New Roman"/>
          <w:color w:val="000000"/>
          <w:sz w:val="24"/>
          <w:szCs w:val="24"/>
          <w:lang w:eastAsia="ru-RU"/>
        </w:rPr>
        <w:t>8) осуществляет контроль за исполнением представлений, направляемых объектам контроля, и решений, принятых по итогам результатов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45" w:name="SUB1430009"/>
      <w:bookmarkEnd w:id="1345"/>
      <w:r w:rsidRPr="00FC7AC6">
        <w:rPr>
          <w:rFonts w:ascii="Times New Roman" w:eastAsia="Times New Roman" w:hAnsi="Times New Roman" w:cs="Times New Roman"/>
          <w:color w:val="000000"/>
          <w:sz w:val="24"/>
          <w:szCs w:val="24"/>
          <w:lang w:eastAsia="ru-RU"/>
        </w:rPr>
        <w:t>9) запрашивает и получает в установленный им срок от объектов контроля необходимые документы, справки, устные и письменные объяснения по вопросам, связанным с проведением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46" w:name="SUB1430010"/>
      <w:bookmarkEnd w:id="1346"/>
      <w:r w:rsidRPr="00FC7AC6">
        <w:rPr>
          <w:rFonts w:ascii="Times New Roman" w:eastAsia="Times New Roman" w:hAnsi="Times New Roman" w:cs="Times New Roman"/>
          <w:color w:val="000000"/>
          <w:sz w:val="24"/>
          <w:szCs w:val="24"/>
          <w:lang w:eastAsia="ru-RU"/>
        </w:rPr>
        <w:t>10) беспрепятственно знакомится с документацией объектов контроля, относящейся к вопросам контрольного мероприятия, с учетом соблюдения режима секретности, служебной, коммерческой или иной охраняемой законом тайны;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47" w:name="SUB1430011"/>
      <w:bookmarkEnd w:id="1347"/>
      <w:r w:rsidRPr="00FC7AC6">
        <w:rPr>
          <w:rFonts w:ascii="Times New Roman" w:eastAsia="Times New Roman" w:hAnsi="Times New Roman" w:cs="Times New Roman"/>
          <w:color w:val="000000"/>
          <w:sz w:val="24"/>
          <w:szCs w:val="24"/>
          <w:lang w:eastAsia="ru-RU"/>
        </w:rPr>
        <w:t xml:space="preserve">11) привлекает к проведению контроля соответствующих специалистов государственных органов и при необходимости аудиторские организации и экспертов с </w:t>
      </w:r>
      <w:r w:rsidRPr="00FC7AC6">
        <w:rPr>
          <w:rFonts w:ascii="Times New Roman" w:eastAsia="Times New Roman" w:hAnsi="Times New Roman" w:cs="Times New Roman"/>
          <w:color w:val="000000"/>
          <w:sz w:val="24"/>
          <w:szCs w:val="24"/>
          <w:lang w:eastAsia="ru-RU"/>
        </w:rPr>
        <w:lastRenderedPageBreak/>
        <w:t>оплатой их услуг в пределах выделенных на эти цели средств из республиканского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48" w:name="SUB1430012"/>
      <w:bookmarkEnd w:id="1348"/>
      <w:r w:rsidRPr="00FC7AC6">
        <w:rPr>
          <w:rFonts w:ascii="Times New Roman" w:eastAsia="Times New Roman" w:hAnsi="Times New Roman" w:cs="Times New Roman"/>
          <w:color w:val="000000"/>
          <w:sz w:val="24"/>
          <w:szCs w:val="24"/>
          <w:lang w:eastAsia="ru-RU"/>
        </w:rPr>
        <w:t>12) осуществляет контроль за соблюдением стандартов государственного финансового контроля службами внутреннего контроля;</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349" w:name="SUB143001201"/>
      <w:bookmarkEnd w:id="1349"/>
      <w:r w:rsidRPr="00FC7AC6">
        <w:rPr>
          <w:rFonts w:ascii="Times New Roman" w:eastAsia="Times New Roman" w:hAnsi="Times New Roman" w:cs="Times New Roman"/>
          <w:i/>
          <w:iCs/>
          <w:color w:val="FF0000"/>
          <w:sz w:val="24"/>
          <w:szCs w:val="24"/>
          <w:lang w:eastAsia="ru-RU"/>
        </w:rPr>
        <w:t xml:space="preserve">Статья 143 дополнена подпунктом 12-1 в соответствии с </w:t>
      </w:r>
      <w:hyperlink r:id="rId111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12-1) вправе получать от служб внутреннего контроля отчеты и информацию по проведенным контрольным мероприятиям и принятым по ним мерам;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50" w:name="SUB1430013"/>
      <w:bookmarkEnd w:id="1350"/>
      <w:r w:rsidRPr="00FC7AC6">
        <w:rPr>
          <w:rFonts w:ascii="Times New Roman" w:eastAsia="Times New Roman" w:hAnsi="Times New Roman" w:cs="Times New Roman"/>
          <w:color w:val="000000"/>
          <w:sz w:val="24"/>
          <w:szCs w:val="24"/>
          <w:lang w:eastAsia="ru-RU"/>
        </w:rPr>
        <w:t>13) осуществляет методическую помощь службам внутреннего контроля, координирует их деятельность, организует подготовку и повышение квалификации работников служб внутреннего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51" w:name="SUB1430014"/>
      <w:bookmarkEnd w:id="1351"/>
      <w:r w:rsidRPr="00FC7AC6">
        <w:rPr>
          <w:rFonts w:ascii="Times New Roman" w:eastAsia="Times New Roman" w:hAnsi="Times New Roman" w:cs="Times New Roman"/>
          <w:color w:val="000000"/>
          <w:sz w:val="24"/>
          <w:szCs w:val="24"/>
          <w:lang w:eastAsia="ru-RU"/>
        </w:rPr>
        <w:t xml:space="preserve">14) разрабатывает и утверждает </w:t>
      </w:r>
      <w:hyperlink r:id="rId1120" w:history="1">
        <w:r w:rsidRPr="00FC7AC6">
          <w:rPr>
            <w:rFonts w:ascii="Times New Roman" w:eastAsia="Times New Roman" w:hAnsi="Times New Roman" w:cs="Times New Roman"/>
            <w:color w:val="333399"/>
            <w:sz w:val="24"/>
            <w:szCs w:val="24"/>
            <w:u w:val="single"/>
            <w:lang w:eastAsia="ru-RU"/>
          </w:rPr>
          <w:t>типовые квалификационные требования для работников служб внутреннего контроля</w:t>
        </w:r>
      </w:hyperlink>
      <w:r w:rsidRPr="00FC7AC6">
        <w:rPr>
          <w:rFonts w:ascii="Times New Roman" w:eastAsia="Times New Roman" w:hAnsi="Times New Roman" w:cs="Times New Roman"/>
          <w:color w:val="000000"/>
          <w:sz w:val="24"/>
          <w:szCs w:val="24"/>
          <w:lang w:eastAsia="ru-RU"/>
        </w:rPr>
        <w:t>;</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352" w:name="SUB1430015"/>
      <w:bookmarkEnd w:id="1352"/>
      <w:r w:rsidRPr="00FC7AC6">
        <w:rPr>
          <w:rFonts w:ascii="Times New Roman" w:eastAsia="Times New Roman" w:hAnsi="Times New Roman" w:cs="Times New Roman"/>
          <w:i/>
          <w:iCs/>
          <w:color w:val="FF0000"/>
          <w:sz w:val="24"/>
          <w:szCs w:val="24"/>
          <w:lang w:eastAsia="ru-RU"/>
        </w:rPr>
        <w:t xml:space="preserve">Подпункт 15 изложен в редакции </w:t>
      </w:r>
      <w:hyperlink r:id="rId112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16.02.12 г. № 557-IV (</w:t>
      </w:r>
      <w:hyperlink r:id="rId112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15) представляет в Правительство Республики Казахстан отчеты о результатах контрольных мероприятий, в том числе проведенных службами внутреннего контроля центральных и местных государственных органов;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53" w:name="SUB1430016"/>
      <w:bookmarkEnd w:id="1353"/>
      <w:r w:rsidRPr="00FC7AC6">
        <w:rPr>
          <w:rFonts w:ascii="Times New Roman" w:eastAsia="Times New Roman" w:hAnsi="Times New Roman" w:cs="Times New Roman"/>
          <w:color w:val="000000"/>
          <w:sz w:val="24"/>
          <w:szCs w:val="24"/>
          <w:lang w:eastAsia="ru-RU"/>
        </w:rPr>
        <w:t>16) направляет иски в суд в целях обеспечения возмещения в бюджет выявленных сумм нарушений по результатам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54" w:name="SUB1430017"/>
      <w:bookmarkEnd w:id="1354"/>
      <w:r w:rsidRPr="00FC7AC6">
        <w:rPr>
          <w:rFonts w:ascii="Times New Roman" w:eastAsia="Times New Roman" w:hAnsi="Times New Roman" w:cs="Times New Roman"/>
          <w:color w:val="000000"/>
          <w:sz w:val="24"/>
          <w:szCs w:val="24"/>
          <w:lang w:eastAsia="ru-RU"/>
        </w:rPr>
        <w:t>17) осуществляет иные полномочия в соответствии с законами Республики Казахстан и актами Президента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355" w:name="SUB1440000"/>
      <w:bookmarkEnd w:id="1355"/>
      <w:r w:rsidRPr="00FC7AC6">
        <w:rPr>
          <w:rFonts w:ascii="Times New Roman" w:eastAsia="Times New Roman" w:hAnsi="Times New Roman" w:cs="Times New Roman"/>
          <w:b/>
          <w:bCs/>
          <w:color w:val="000000"/>
          <w:sz w:val="24"/>
          <w:szCs w:val="24"/>
          <w:lang w:eastAsia="ru-RU"/>
        </w:rPr>
        <w:t>Статья 144. Службы внутреннего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56" w:name="SUB1440100"/>
      <w:bookmarkEnd w:id="1356"/>
      <w:r w:rsidRPr="00FC7AC6">
        <w:rPr>
          <w:rFonts w:ascii="Times New Roman" w:eastAsia="Times New Roman" w:hAnsi="Times New Roman" w:cs="Times New Roman"/>
          <w:color w:val="000000"/>
          <w:sz w:val="24"/>
          <w:szCs w:val="24"/>
          <w:lang w:eastAsia="ru-RU"/>
        </w:rPr>
        <w:t>1. Служба внутреннего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57" w:name="SUB1440101"/>
      <w:bookmarkEnd w:id="1357"/>
      <w:r w:rsidRPr="00FC7AC6">
        <w:rPr>
          <w:rFonts w:ascii="Times New Roman" w:eastAsia="Times New Roman" w:hAnsi="Times New Roman" w:cs="Times New Roman"/>
          <w:color w:val="000000"/>
          <w:sz w:val="24"/>
          <w:szCs w:val="24"/>
          <w:lang w:eastAsia="ru-RU"/>
        </w:rPr>
        <w:t>1) осуществляет внутренний контроль по направлениям деятельности государственного органа с целью повышения качества и производительности его работы;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58" w:name="SUB1440102"/>
      <w:bookmarkEnd w:id="1358"/>
      <w:r w:rsidRPr="00FC7AC6">
        <w:rPr>
          <w:rFonts w:ascii="Times New Roman" w:eastAsia="Times New Roman" w:hAnsi="Times New Roman" w:cs="Times New Roman"/>
          <w:color w:val="000000"/>
          <w:sz w:val="24"/>
          <w:szCs w:val="24"/>
          <w:lang w:eastAsia="ru-RU"/>
        </w:rPr>
        <w:t>2) проводит оценку функционирования системы управления в государственном органе, его территориальных подразделениях и подведомственных организациях, предоставляет рекомендации первому руководителю государственного органа по ее улучшению;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59" w:name="SUB1440103"/>
      <w:bookmarkEnd w:id="1359"/>
      <w:r w:rsidRPr="00FC7AC6">
        <w:rPr>
          <w:rFonts w:ascii="Times New Roman" w:eastAsia="Times New Roman" w:hAnsi="Times New Roman" w:cs="Times New Roman"/>
          <w:color w:val="000000"/>
          <w:sz w:val="24"/>
          <w:szCs w:val="24"/>
          <w:lang w:eastAsia="ru-RU"/>
        </w:rPr>
        <w:t>3) осуществляет проверку соблюдения государственным органом бюджетного и иного законодательства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60" w:name="SUB1440104"/>
      <w:bookmarkEnd w:id="1360"/>
      <w:r w:rsidRPr="00FC7AC6">
        <w:rPr>
          <w:rFonts w:ascii="Times New Roman" w:eastAsia="Times New Roman" w:hAnsi="Times New Roman" w:cs="Times New Roman"/>
          <w:color w:val="000000"/>
          <w:sz w:val="24"/>
          <w:szCs w:val="24"/>
          <w:lang w:eastAsia="ru-RU"/>
        </w:rPr>
        <w:t>4) осуществляет контроль реализации стратегического и операционного планов государственного органа, оценку результатов;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61" w:name="SUB1440105"/>
      <w:bookmarkEnd w:id="1361"/>
      <w:r w:rsidRPr="00FC7AC6">
        <w:rPr>
          <w:rFonts w:ascii="Times New Roman" w:eastAsia="Times New Roman" w:hAnsi="Times New Roman" w:cs="Times New Roman"/>
          <w:color w:val="000000"/>
          <w:sz w:val="24"/>
          <w:szCs w:val="24"/>
          <w:lang w:eastAsia="ru-RU"/>
        </w:rPr>
        <w:t>5) осуществляет контроль за достоверностью и правильностью ведения государственным органом учета и отчетности;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62" w:name="SUB1440106"/>
      <w:bookmarkEnd w:id="1362"/>
      <w:r w:rsidRPr="00FC7AC6">
        <w:rPr>
          <w:rFonts w:ascii="Times New Roman" w:eastAsia="Times New Roman" w:hAnsi="Times New Roman" w:cs="Times New Roman"/>
          <w:color w:val="000000"/>
          <w:sz w:val="24"/>
          <w:szCs w:val="24"/>
          <w:lang w:eastAsia="ru-RU"/>
        </w:rPr>
        <w:t>6) принимает меры по выявлению, пресечению и недопущению нарушений при использовании средств республиканского и (или) местных бюджетов в соответствии с законодательством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63" w:name="SUB1440107"/>
      <w:bookmarkEnd w:id="1363"/>
      <w:r w:rsidRPr="00FC7AC6">
        <w:rPr>
          <w:rFonts w:ascii="Times New Roman" w:eastAsia="Times New Roman" w:hAnsi="Times New Roman" w:cs="Times New Roman"/>
          <w:color w:val="000000"/>
          <w:sz w:val="24"/>
          <w:szCs w:val="24"/>
          <w:lang w:eastAsia="ru-RU"/>
        </w:rPr>
        <w:t>7) осуществляет контроль за исполнением представлений, направляемых объектам контроля, и решений, принятых по итогам результатов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64" w:name="SUB1440108"/>
      <w:bookmarkEnd w:id="1364"/>
      <w:r w:rsidRPr="00FC7AC6">
        <w:rPr>
          <w:rFonts w:ascii="Times New Roman" w:eastAsia="Times New Roman" w:hAnsi="Times New Roman" w:cs="Times New Roman"/>
          <w:color w:val="000000"/>
          <w:sz w:val="24"/>
          <w:szCs w:val="24"/>
          <w:lang w:eastAsia="ru-RU"/>
        </w:rPr>
        <w:t>8) запрашивает и получает в установленный им срок от объектов контроля необходимые документы, справки, устные и письменные объяснения по вопросам, связанным с проведением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65" w:name="SUB1440109"/>
      <w:bookmarkEnd w:id="1365"/>
      <w:r w:rsidRPr="00FC7AC6">
        <w:rPr>
          <w:rFonts w:ascii="Times New Roman" w:eastAsia="Times New Roman" w:hAnsi="Times New Roman" w:cs="Times New Roman"/>
          <w:color w:val="000000"/>
          <w:sz w:val="24"/>
          <w:szCs w:val="24"/>
          <w:lang w:eastAsia="ru-RU"/>
        </w:rPr>
        <w:t>9) беспрепятственно знакомится с документацией объектов контроля, относящейся к вопросам контрольного мероприятия, с учетом соблюдения режима секретности, служебной, коммерческой или иной охраняемой законом тайны;</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Пункт дополнен подпунктом 9-1 в соответствии с </w:t>
      </w:r>
      <w:hyperlink r:id="rId112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9-1) вносит заключение по итогам внутреннего контроля объекту внутреннего контроля;</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lastRenderedPageBreak/>
        <w:t xml:space="preserve">Пункт дополнен подпунктом 9-2 в соответствии с </w:t>
      </w:r>
      <w:hyperlink r:id="rId112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9-2) вносит руководителю государственного органа отчет о результатах внутреннего контроля и проект представления;</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366" w:name="SUB144010903"/>
      <w:bookmarkEnd w:id="1366"/>
      <w:r w:rsidRPr="00FC7AC6">
        <w:rPr>
          <w:rFonts w:ascii="Times New Roman" w:eastAsia="Times New Roman" w:hAnsi="Times New Roman" w:cs="Times New Roman"/>
          <w:i/>
          <w:iCs/>
          <w:color w:val="FF0000"/>
          <w:sz w:val="24"/>
          <w:szCs w:val="24"/>
          <w:lang w:eastAsia="ru-RU"/>
        </w:rPr>
        <w:t xml:space="preserve">Пункт дополнен подпунктом 9-3 в соответствии с </w:t>
      </w:r>
      <w:hyperlink r:id="rId112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9-3) направляет отчеты и информацию по проведенным контрольным мероприятиям и принятым по ним мерам в уполномоченный Правительством Республики Казахстан орган по внутреннему контролю;</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Пункт дополнен подпунктом 9-4 в соответствии с </w:t>
      </w:r>
      <w:hyperlink r:id="rId112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03.12.13 г. № 150-V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9-4) осуществляет контроль за реализацией бюджетных инвестиций, включая реализацию целевых трансфертов на развитие с правом выезда на объект;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67" w:name="SUB1440110"/>
      <w:bookmarkEnd w:id="1367"/>
      <w:r w:rsidRPr="00FC7AC6">
        <w:rPr>
          <w:rFonts w:ascii="Times New Roman" w:eastAsia="Times New Roman" w:hAnsi="Times New Roman" w:cs="Times New Roman"/>
          <w:color w:val="000000"/>
          <w:sz w:val="24"/>
          <w:szCs w:val="24"/>
          <w:lang w:eastAsia="ru-RU"/>
        </w:rPr>
        <w:t xml:space="preserve">10) Исключен в соответствии с </w:t>
      </w:r>
      <w:hyperlink r:id="rId1127" w:history="1">
        <w:r w:rsidRPr="00FC7AC6">
          <w:rPr>
            <w:rFonts w:ascii="Times New Roman" w:eastAsia="Times New Roman" w:hAnsi="Times New Roman" w:cs="Times New Roman"/>
            <w:color w:val="333399"/>
            <w:sz w:val="24"/>
            <w:szCs w:val="24"/>
            <w:u w:val="single"/>
            <w:lang w:eastAsia="ru-RU"/>
          </w:rPr>
          <w:t>Законом</w:t>
        </w:r>
      </w:hyperlink>
      <w:r w:rsidRPr="00FC7AC6">
        <w:rPr>
          <w:rFonts w:ascii="Times New Roman" w:eastAsia="Times New Roman" w:hAnsi="Times New Roman" w:cs="Times New Roman"/>
          <w:color w:val="000000"/>
          <w:sz w:val="24"/>
          <w:szCs w:val="24"/>
          <w:lang w:eastAsia="ru-RU"/>
        </w:rPr>
        <w:t xml:space="preserve"> РК от 02.04.10 г. № 263-IV (введен </w:t>
      </w:r>
      <w:r w:rsidRPr="00FC7AC6">
        <w:rPr>
          <w:rFonts w:ascii="Times New Roman" w:eastAsia="Times New Roman" w:hAnsi="Times New Roman" w:cs="Times New Roman"/>
          <w:i/>
          <w:iCs/>
          <w:color w:val="FF0000"/>
          <w:sz w:val="24"/>
          <w:szCs w:val="24"/>
          <w:lang w:eastAsia="ru-RU"/>
        </w:rPr>
        <w:t>в действие с 1 января 2010 года) (</w:t>
      </w:r>
      <w:hyperlink r:id="rId112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68" w:name="SUB1440200"/>
      <w:bookmarkEnd w:id="1368"/>
      <w:r w:rsidRPr="00FC7AC6">
        <w:rPr>
          <w:rFonts w:ascii="Times New Roman" w:eastAsia="Times New Roman" w:hAnsi="Times New Roman" w:cs="Times New Roman"/>
          <w:color w:val="000000"/>
          <w:sz w:val="24"/>
          <w:szCs w:val="24"/>
          <w:lang w:eastAsia="ru-RU"/>
        </w:rPr>
        <w:t xml:space="preserve">2. Исключен в соответствии с </w:t>
      </w:r>
      <w:hyperlink r:id="rId1129" w:history="1">
        <w:r w:rsidRPr="00FC7AC6">
          <w:rPr>
            <w:rFonts w:ascii="Times New Roman" w:eastAsia="Times New Roman" w:hAnsi="Times New Roman" w:cs="Times New Roman"/>
            <w:color w:val="333399"/>
            <w:sz w:val="24"/>
            <w:szCs w:val="24"/>
            <w:u w:val="single"/>
            <w:lang w:eastAsia="ru-RU"/>
          </w:rPr>
          <w:t>Законом</w:t>
        </w:r>
      </w:hyperlink>
      <w:r w:rsidRPr="00FC7AC6">
        <w:rPr>
          <w:rFonts w:ascii="Times New Roman" w:eastAsia="Times New Roman" w:hAnsi="Times New Roman" w:cs="Times New Roman"/>
          <w:color w:val="000000"/>
          <w:sz w:val="24"/>
          <w:szCs w:val="24"/>
          <w:lang w:eastAsia="ru-RU"/>
        </w:rPr>
        <w:t xml:space="preserve"> РК от 02.04.10 г. № 263-IV (введен </w:t>
      </w:r>
      <w:r w:rsidRPr="00FC7AC6">
        <w:rPr>
          <w:rFonts w:ascii="Times New Roman" w:eastAsia="Times New Roman" w:hAnsi="Times New Roman" w:cs="Times New Roman"/>
          <w:i/>
          <w:iCs/>
          <w:color w:val="FF0000"/>
          <w:sz w:val="24"/>
          <w:szCs w:val="24"/>
          <w:lang w:eastAsia="ru-RU"/>
        </w:rPr>
        <w:t>в действие с 1 января 2010 года) (</w:t>
      </w:r>
      <w:hyperlink r:id="rId113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69" w:name="SUB1440300"/>
      <w:bookmarkEnd w:id="1369"/>
      <w:r w:rsidRPr="00FC7AC6">
        <w:rPr>
          <w:rFonts w:ascii="Times New Roman" w:eastAsia="Times New Roman" w:hAnsi="Times New Roman" w:cs="Times New Roman"/>
          <w:color w:val="000000"/>
          <w:sz w:val="24"/>
          <w:szCs w:val="24"/>
          <w:lang w:eastAsia="ru-RU"/>
        </w:rPr>
        <w:t>3. Служба внутреннего контроля организационно независима от других структурных подразделений, подчинена и подотчетна только первому руководителю государственного органа.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370" w:name="SUB1440400"/>
      <w:bookmarkEnd w:id="1370"/>
      <w:r w:rsidRPr="00FC7AC6">
        <w:rPr>
          <w:rFonts w:ascii="Times New Roman" w:eastAsia="Times New Roman" w:hAnsi="Times New Roman" w:cs="Times New Roman"/>
          <w:i/>
          <w:iCs/>
          <w:color w:val="FF0000"/>
          <w:sz w:val="24"/>
          <w:szCs w:val="24"/>
          <w:lang w:eastAsia="ru-RU"/>
        </w:rPr>
        <w:t xml:space="preserve">Пункт 4 изложен в редакции </w:t>
      </w:r>
      <w:hyperlink r:id="rId113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13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 Службы внутреннего контроля исполнительных органов, финансируемых из областного бюджета, осуществляют внутренний государственный финансовый контроль в исполнительных органах, финансируемых из областного бюджета, и соответствующих исполнительных органах, финансируемых, из бюджета района (города областного значения), а также в подведомственных им организациях.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При проведении внутреннего государственного финансового контроля в исполнительных органах районов (городов областного значения) служба внутреннего контроля областного уровня представляет отчет о результатах контроля и проект представления первому руководителю государственного органа, финансируемого из бюджета района (города областного значения), в котором проводился внутренний государственный финансовый контроль.</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371" w:name="SUB1450000"/>
      <w:bookmarkEnd w:id="1371"/>
      <w:r w:rsidRPr="00FC7AC6">
        <w:rPr>
          <w:rFonts w:ascii="Times New Roman" w:eastAsia="Times New Roman" w:hAnsi="Times New Roman" w:cs="Times New Roman"/>
          <w:i/>
          <w:iCs/>
          <w:color w:val="FF0000"/>
          <w:sz w:val="24"/>
          <w:szCs w:val="24"/>
          <w:lang w:eastAsia="ru-RU"/>
        </w:rPr>
        <w:t xml:space="preserve">В статью 145 внесены изменения в соответствии с </w:t>
      </w:r>
      <w:hyperlink r:id="rId113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13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145. Взаимодействие государственных органов и органов государственного финансового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72" w:name="SUB1450100"/>
      <w:bookmarkEnd w:id="1372"/>
      <w:r w:rsidRPr="00FC7AC6">
        <w:rPr>
          <w:rFonts w:ascii="Times New Roman" w:eastAsia="Times New Roman" w:hAnsi="Times New Roman" w:cs="Times New Roman"/>
          <w:color w:val="000000"/>
          <w:sz w:val="24"/>
          <w:szCs w:val="24"/>
          <w:lang w:eastAsia="ru-RU"/>
        </w:rPr>
        <w:t>1. В целях проведения контроля органы государственного финансового контроля в согласованные сроки осуществляют обмен информацией о планах до их утверждения и проведенных контрольных мероприятиях.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73" w:name="SUB1450200"/>
      <w:bookmarkEnd w:id="1373"/>
      <w:r w:rsidRPr="00FC7AC6">
        <w:rPr>
          <w:rFonts w:ascii="Times New Roman" w:eastAsia="Times New Roman" w:hAnsi="Times New Roman" w:cs="Times New Roman"/>
          <w:color w:val="000000"/>
          <w:sz w:val="24"/>
          <w:szCs w:val="24"/>
          <w:lang w:eastAsia="ru-RU"/>
        </w:rPr>
        <w:t>2. Органы государственного финансового контроля по согласованию осуществляют совместную деятельность, а также проводят контроль с другими государственными органами.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74" w:name="SUB1450300"/>
      <w:bookmarkEnd w:id="1374"/>
      <w:r w:rsidRPr="00FC7AC6">
        <w:rPr>
          <w:rFonts w:ascii="Times New Roman" w:eastAsia="Times New Roman" w:hAnsi="Times New Roman" w:cs="Times New Roman"/>
          <w:color w:val="000000"/>
          <w:sz w:val="24"/>
          <w:szCs w:val="24"/>
          <w:lang w:eastAsia="ru-RU"/>
        </w:rPr>
        <w:t>3. Органы государственного финансового контроля взаимно признают результаты контроля при условии соответствия актов контроля стандартам государственного финансового контроля.</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375" w:name="SUB1450400"/>
      <w:bookmarkEnd w:id="1375"/>
      <w:r w:rsidRPr="00FC7AC6">
        <w:rPr>
          <w:rFonts w:ascii="Times New Roman" w:eastAsia="Times New Roman" w:hAnsi="Times New Roman" w:cs="Times New Roman"/>
          <w:i/>
          <w:iCs/>
          <w:color w:val="FF0000"/>
          <w:sz w:val="24"/>
          <w:szCs w:val="24"/>
          <w:lang w:eastAsia="ru-RU"/>
        </w:rPr>
        <w:t xml:space="preserve">Пункт 4 изложен в редакции </w:t>
      </w:r>
      <w:hyperlink r:id="rId113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21.07.11 г. № 465-IV (</w:t>
      </w:r>
      <w:hyperlink r:id="rId113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 Счетный комитет по контролю за исполнением республиканского бюджета вправе запросить информацию о результатах государственного финансового контроля у ревизионных комиссий областей, городов республиканского значения, столицы.</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376" w:name="SUB145040100"/>
      <w:bookmarkEnd w:id="1376"/>
      <w:r w:rsidRPr="00FC7AC6">
        <w:rPr>
          <w:rFonts w:ascii="Times New Roman" w:eastAsia="Times New Roman" w:hAnsi="Times New Roman" w:cs="Times New Roman"/>
          <w:i/>
          <w:iCs/>
          <w:color w:val="FF0000"/>
          <w:sz w:val="24"/>
          <w:szCs w:val="24"/>
          <w:lang w:eastAsia="ru-RU"/>
        </w:rPr>
        <w:t xml:space="preserve">Статья дополнена пунктами 4-1 - 4-3 в соответствии с </w:t>
      </w:r>
      <w:hyperlink r:id="rId113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21.07.11 г. № 465-IV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4-1. Ревизионные комиссии областей, городов республиканского значения, столицы могут вносить в Счетный комитет по контролю за исполнением республиканского бюджета предложения по осуществлению совместного (параллельного) контроля государственных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77" w:name="SUB145040200"/>
      <w:bookmarkEnd w:id="1377"/>
      <w:r w:rsidRPr="00FC7AC6">
        <w:rPr>
          <w:rFonts w:ascii="Times New Roman" w:eastAsia="Times New Roman" w:hAnsi="Times New Roman" w:cs="Times New Roman"/>
          <w:color w:val="000000"/>
          <w:sz w:val="24"/>
          <w:szCs w:val="24"/>
          <w:lang w:eastAsia="ru-RU"/>
        </w:rPr>
        <w:t>4-2. В целях координации своей деятельности органы внешнего государственного финансового контроля создают Координационный совет для рассмотрения правоприменительной практики в сфере внешнего государственного финансового контроля, вопросов соблюдения стандартов государственного финансового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hyperlink r:id="rId1138" w:history="1">
        <w:r w:rsidRPr="00FC7AC6">
          <w:rPr>
            <w:rFonts w:ascii="Times New Roman" w:eastAsia="Times New Roman" w:hAnsi="Times New Roman" w:cs="Times New Roman"/>
            <w:color w:val="333399"/>
            <w:sz w:val="24"/>
            <w:szCs w:val="24"/>
            <w:u w:val="single"/>
            <w:lang w:eastAsia="ru-RU"/>
          </w:rPr>
          <w:t>Порядок формирования и организации деятельности Координационного совета</w:t>
        </w:r>
      </w:hyperlink>
      <w:r w:rsidRPr="00FC7AC6">
        <w:rPr>
          <w:rFonts w:ascii="Times New Roman" w:eastAsia="Times New Roman" w:hAnsi="Times New Roman" w:cs="Times New Roman"/>
          <w:color w:val="000000"/>
          <w:sz w:val="24"/>
          <w:szCs w:val="24"/>
          <w:lang w:eastAsia="ru-RU"/>
        </w:rPr>
        <w:t xml:space="preserve"> определяется Счетным комитетом по контролю за исполнением республиканского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78" w:name="SUB145040300"/>
      <w:bookmarkEnd w:id="1378"/>
      <w:r w:rsidRPr="00FC7AC6">
        <w:rPr>
          <w:rFonts w:ascii="Times New Roman" w:eastAsia="Times New Roman" w:hAnsi="Times New Roman" w:cs="Times New Roman"/>
          <w:color w:val="000000"/>
          <w:sz w:val="24"/>
          <w:szCs w:val="24"/>
          <w:lang w:eastAsia="ru-RU"/>
        </w:rPr>
        <w:t xml:space="preserve">4-3. Для обеспечения единого подхода к планированию контрольных мероприятий Счетным комитетом по контролю за исполнением республиканского бюджета разрабатывается и утверждается </w:t>
      </w:r>
      <w:hyperlink r:id="rId1139" w:history="1">
        <w:r w:rsidRPr="00FC7AC6">
          <w:rPr>
            <w:rFonts w:ascii="Times New Roman" w:eastAsia="Times New Roman" w:hAnsi="Times New Roman" w:cs="Times New Roman"/>
            <w:color w:val="333399"/>
            <w:sz w:val="24"/>
            <w:szCs w:val="24"/>
            <w:u w:val="single"/>
            <w:lang w:eastAsia="ru-RU"/>
          </w:rPr>
          <w:t>типовая система управления рисками</w:t>
        </w:r>
      </w:hyperlink>
      <w:r w:rsidRPr="00FC7AC6">
        <w:rPr>
          <w:rFonts w:ascii="Times New Roman" w:eastAsia="Times New Roman" w:hAnsi="Times New Roman" w:cs="Times New Roman"/>
          <w:color w:val="000000"/>
          <w:sz w:val="24"/>
          <w:szCs w:val="24"/>
          <w:lang w:eastAsia="ru-RU"/>
        </w:rPr>
        <w:t>, которая применяется при планировании и проведении внешнего государственного финансового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79" w:name="SUB1450500"/>
      <w:bookmarkEnd w:id="1379"/>
      <w:r w:rsidRPr="00FC7AC6">
        <w:rPr>
          <w:rFonts w:ascii="Times New Roman" w:eastAsia="Times New Roman" w:hAnsi="Times New Roman" w:cs="Times New Roman"/>
          <w:color w:val="000000"/>
          <w:sz w:val="24"/>
          <w:szCs w:val="24"/>
          <w:lang w:eastAsia="ru-RU"/>
        </w:rPr>
        <w:t xml:space="preserve">5. Органы государственного финансового контроля в случаях выявления признаков преступлений или административных правонарушений в действиях должностных лиц объекта контроля передают материалы контроля в правоохранительные органы или органы, уполномоченные рассматривать </w:t>
      </w:r>
      <w:hyperlink r:id="rId1140" w:history="1">
        <w:r w:rsidRPr="00FC7AC6">
          <w:rPr>
            <w:rFonts w:ascii="Times New Roman" w:eastAsia="Times New Roman" w:hAnsi="Times New Roman" w:cs="Times New Roman"/>
            <w:color w:val="333399"/>
            <w:sz w:val="24"/>
            <w:szCs w:val="24"/>
            <w:u w:val="single"/>
            <w:lang w:eastAsia="ru-RU"/>
          </w:rPr>
          <w:t>дела об административных правонарушениях</w:t>
        </w:r>
      </w:hyperlink>
      <w:r w:rsidRPr="00FC7AC6">
        <w:rPr>
          <w:rFonts w:ascii="Times New Roman" w:eastAsia="Times New Roman" w:hAnsi="Times New Roman" w:cs="Times New Roman"/>
          <w:color w:val="00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80" w:name="SUB1450600"/>
      <w:bookmarkEnd w:id="1380"/>
      <w:r w:rsidRPr="00FC7AC6">
        <w:rPr>
          <w:rFonts w:ascii="Times New Roman" w:eastAsia="Times New Roman" w:hAnsi="Times New Roman" w:cs="Times New Roman"/>
          <w:color w:val="000000"/>
          <w:sz w:val="24"/>
          <w:szCs w:val="24"/>
          <w:lang w:eastAsia="ru-RU"/>
        </w:rPr>
        <w:t>6. Комплексный контроль органами государственного финансового контроля проводится не чаще одного раза в два года.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См. </w:t>
      </w:r>
      <w:hyperlink r:id="rId1141" w:history="1">
        <w:r w:rsidRPr="00FC7AC6">
          <w:rPr>
            <w:rFonts w:ascii="Times New Roman" w:eastAsia="Times New Roman" w:hAnsi="Times New Roman" w:cs="Times New Roman"/>
            <w:i/>
            <w:iCs/>
            <w:color w:val="333399"/>
            <w:sz w:val="24"/>
            <w:szCs w:val="24"/>
            <w:u w:val="single"/>
            <w:bdr w:val="none" w:sz="0" w:space="0" w:color="auto" w:frame="1"/>
            <w:lang w:eastAsia="ru-RU"/>
          </w:rPr>
          <w:t>Правила</w:t>
        </w:r>
      </w:hyperlink>
      <w:r w:rsidRPr="00FC7AC6">
        <w:rPr>
          <w:rFonts w:ascii="Times New Roman" w:eastAsia="Times New Roman" w:hAnsi="Times New Roman" w:cs="Times New Roman"/>
          <w:i/>
          <w:iCs/>
          <w:color w:val="FF0000"/>
          <w:sz w:val="24"/>
          <w:szCs w:val="24"/>
          <w:lang w:eastAsia="ru-RU"/>
        </w:rPr>
        <w:t xml:space="preserve"> взаимодействия органов государственного финансового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1381" w:name="SUB1460000"/>
      <w:bookmarkEnd w:id="1381"/>
      <w:r w:rsidRPr="00FC7AC6">
        <w:rPr>
          <w:rFonts w:ascii="Times New Roman" w:eastAsia="Times New Roman" w:hAnsi="Times New Roman" w:cs="Times New Roman"/>
          <w:b/>
          <w:bCs/>
          <w:color w:val="000000"/>
          <w:sz w:val="24"/>
          <w:szCs w:val="24"/>
          <w:lang w:eastAsia="ru-RU"/>
        </w:rPr>
        <w:t>Глава 29. Основы проведения государственного финансового контроля</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146. Права и обязанности руководителя объекта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82" w:name="SUB1460100"/>
      <w:bookmarkEnd w:id="1382"/>
      <w:r w:rsidRPr="00FC7AC6">
        <w:rPr>
          <w:rFonts w:ascii="Times New Roman" w:eastAsia="Times New Roman" w:hAnsi="Times New Roman" w:cs="Times New Roman"/>
          <w:color w:val="000000"/>
          <w:sz w:val="24"/>
          <w:szCs w:val="24"/>
          <w:lang w:eastAsia="ru-RU"/>
        </w:rPr>
        <w:t>1. Руководитель объекта контроля вправе: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83" w:name="SUB1460101"/>
      <w:bookmarkEnd w:id="1383"/>
      <w:r w:rsidRPr="00FC7AC6">
        <w:rPr>
          <w:rFonts w:ascii="Times New Roman" w:eastAsia="Times New Roman" w:hAnsi="Times New Roman" w:cs="Times New Roman"/>
          <w:color w:val="000000"/>
          <w:sz w:val="24"/>
          <w:szCs w:val="24"/>
          <w:lang w:eastAsia="ru-RU"/>
        </w:rPr>
        <w:t>1) знать цель, время, продолжительность контроля, его результаты, выводы и рекомендации;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84" w:name="SUB1460102"/>
      <w:bookmarkEnd w:id="1384"/>
      <w:r w:rsidRPr="00FC7AC6">
        <w:rPr>
          <w:rFonts w:ascii="Times New Roman" w:eastAsia="Times New Roman" w:hAnsi="Times New Roman" w:cs="Times New Roman"/>
          <w:color w:val="000000"/>
          <w:sz w:val="24"/>
          <w:szCs w:val="24"/>
          <w:lang w:eastAsia="ru-RU"/>
        </w:rPr>
        <w:t>2) не допускать к контролю работников органов государственного финансового контроля, не представивших соответствующий документ органов государственного финансового контроля;</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385" w:name="SUB1460103"/>
      <w:bookmarkEnd w:id="1385"/>
      <w:r w:rsidRPr="00FC7AC6">
        <w:rPr>
          <w:rFonts w:ascii="Times New Roman" w:eastAsia="Times New Roman" w:hAnsi="Times New Roman" w:cs="Times New Roman"/>
          <w:i/>
          <w:iCs/>
          <w:color w:val="FF0000"/>
          <w:sz w:val="24"/>
          <w:szCs w:val="24"/>
          <w:lang w:eastAsia="ru-RU"/>
        </w:rPr>
        <w:t xml:space="preserve">В подпункт 3 внесены изменения в соответствии с </w:t>
      </w:r>
      <w:hyperlink r:id="rId114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14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в случае несогласия с результатами контроля в десятидневный срок направлять органу государственного финансового контроля возражения к акту контроля (заключению по итогам внутреннего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86" w:name="SUB1460104"/>
      <w:bookmarkEnd w:id="1386"/>
      <w:r w:rsidRPr="00FC7AC6">
        <w:rPr>
          <w:rFonts w:ascii="Times New Roman" w:eastAsia="Times New Roman" w:hAnsi="Times New Roman" w:cs="Times New Roman"/>
          <w:color w:val="000000"/>
          <w:sz w:val="24"/>
          <w:szCs w:val="24"/>
          <w:lang w:eastAsia="ru-RU"/>
        </w:rPr>
        <w:t>4) выступить на заседании Счетного комитета по контролю за исполнением республиканского бюджета с соответствующим отчетом, связанным с проведенным внешним государственным финансовым контролем;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87" w:name="SUB1460105"/>
      <w:bookmarkEnd w:id="1387"/>
      <w:r w:rsidRPr="00FC7AC6">
        <w:rPr>
          <w:rFonts w:ascii="Times New Roman" w:eastAsia="Times New Roman" w:hAnsi="Times New Roman" w:cs="Times New Roman"/>
          <w:color w:val="000000"/>
          <w:sz w:val="24"/>
          <w:szCs w:val="24"/>
          <w:lang w:eastAsia="ru-RU"/>
        </w:rPr>
        <w:t>5) в порядке, установленном законодательством Республики Казахстан, обжаловать действия органа государственного финансового контроля, осуществляющего контроль.</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88" w:name="SUB1460200"/>
      <w:bookmarkEnd w:id="1388"/>
      <w:r w:rsidRPr="00FC7AC6">
        <w:rPr>
          <w:rFonts w:ascii="Times New Roman" w:eastAsia="Times New Roman" w:hAnsi="Times New Roman" w:cs="Times New Roman"/>
          <w:color w:val="000000"/>
          <w:sz w:val="24"/>
          <w:szCs w:val="24"/>
          <w:lang w:eastAsia="ru-RU"/>
        </w:rPr>
        <w:t>2. Руководитель объекта контроля обязан: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89" w:name="SUB1460201"/>
      <w:bookmarkEnd w:id="1389"/>
      <w:r w:rsidRPr="00FC7AC6">
        <w:rPr>
          <w:rFonts w:ascii="Times New Roman" w:eastAsia="Times New Roman" w:hAnsi="Times New Roman" w:cs="Times New Roman"/>
          <w:color w:val="000000"/>
          <w:sz w:val="24"/>
          <w:szCs w:val="24"/>
          <w:lang w:eastAsia="ru-RU"/>
        </w:rPr>
        <w:t>1) обеспечивать работников органа государственного финансового контроля рабочими местами;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90" w:name="SUB1460202"/>
      <w:bookmarkEnd w:id="1390"/>
      <w:r w:rsidRPr="00FC7AC6">
        <w:rPr>
          <w:rFonts w:ascii="Times New Roman" w:eastAsia="Times New Roman" w:hAnsi="Times New Roman" w:cs="Times New Roman"/>
          <w:color w:val="000000"/>
          <w:sz w:val="24"/>
          <w:szCs w:val="24"/>
          <w:lang w:eastAsia="ru-RU"/>
        </w:rPr>
        <w:t>2) обеспечивать работников органа государственного финансового контроля всей запрашиваемой информацией, необходимой для осуществления контроля, нести персональную ответственность за ее достоверность, объективность и полноту;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91" w:name="SUB1460203"/>
      <w:bookmarkEnd w:id="1391"/>
      <w:r w:rsidRPr="00FC7AC6">
        <w:rPr>
          <w:rFonts w:ascii="Times New Roman" w:eastAsia="Times New Roman" w:hAnsi="Times New Roman" w:cs="Times New Roman"/>
          <w:color w:val="000000"/>
          <w:sz w:val="24"/>
          <w:szCs w:val="24"/>
          <w:lang w:eastAsia="ru-RU"/>
        </w:rPr>
        <w:t>3) не вмешиваться в действия работников органа государственного финансового контроля, не препятствовать проведению контроля и не ограничивать его масштаб;</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392" w:name="SUB1460204"/>
      <w:bookmarkEnd w:id="1392"/>
      <w:r w:rsidRPr="00FC7AC6">
        <w:rPr>
          <w:rFonts w:ascii="Times New Roman" w:eastAsia="Times New Roman" w:hAnsi="Times New Roman" w:cs="Times New Roman"/>
          <w:i/>
          <w:iCs/>
          <w:color w:val="FF0000"/>
          <w:sz w:val="24"/>
          <w:szCs w:val="24"/>
          <w:lang w:eastAsia="ru-RU"/>
        </w:rPr>
        <w:lastRenderedPageBreak/>
        <w:t xml:space="preserve">Подпункт 4 изложен в редакции </w:t>
      </w:r>
      <w:hyperlink r:id="rId114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14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 в трехдневный срок со дня представления акта контроля (заключения по итогам внутреннего контроля) на ознакомление с результатами проведенного контроля в установленном порядке подписать акт контроля (заключение по итогам внутреннего контроля). В случае несогласия с результатами акт контроля (заключение по итогам внутреннего контроля) подписывается с оговоркой о наличии возражений. Возражения к акту контроля (заключению по итогам внутреннего контроля) представляются в срок, определенный подпунктом 3) пункта 1 настоящей статьи;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93" w:name="SUB1460205"/>
      <w:bookmarkEnd w:id="1393"/>
      <w:r w:rsidRPr="00FC7AC6">
        <w:rPr>
          <w:rFonts w:ascii="Times New Roman" w:eastAsia="Times New Roman" w:hAnsi="Times New Roman" w:cs="Times New Roman"/>
          <w:color w:val="000000"/>
          <w:sz w:val="24"/>
          <w:szCs w:val="24"/>
          <w:lang w:eastAsia="ru-RU"/>
        </w:rPr>
        <w:t>5) своевременно предоставлять информацию о принятых мерах по полному устранению недостатков и недопущению их впредь, указанных в постановлении и представлении органов государственного финансового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94" w:name="SUB1460206"/>
      <w:bookmarkEnd w:id="1394"/>
      <w:r w:rsidRPr="00FC7AC6">
        <w:rPr>
          <w:rFonts w:ascii="Times New Roman" w:eastAsia="Times New Roman" w:hAnsi="Times New Roman" w:cs="Times New Roman"/>
          <w:color w:val="000000"/>
          <w:sz w:val="24"/>
          <w:szCs w:val="24"/>
          <w:lang w:eastAsia="ru-RU"/>
        </w:rPr>
        <w:t>6) обеспечить внесение поступлений в бюджет, возмещение необоснованно использованных средств в бюджет либо восстановление их по учету, а также выполнение поставщиками товаров, работ и услуг договорных обязательств.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395" w:name="SUB1470000"/>
      <w:bookmarkEnd w:id="1395"/>
      <w:r w:rsidRPr="00FC7AC6">
        <w:rPr>
          <w:rFonts w:ascii="Times New Roman" w:eastAsia="Times New Roman" w:hAnsi="Times New Roman" w:cs="Times New Roman"/>
          <w:b/>
          <w:bCs/>
          <w:color w:val="000000"/>
          <w:sz w:val="24"/>
          <w:szCs w:val="24"/>
          <w:lang w:eastAsia="ru-RU"/>
        </w:rPr>
        <w:t>Статья 147. Отчетность о результатах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96" w:name="SUB1470100"/>
      <w:bookmarkEnd w:id="1396"/>
      <w:r w:rsidRPr="00FC7AC6">
        <w:rPr>
          <w:rFonts w:ascii="Times New Roman" w:eastAsia="Times New Roman" w:hAnsi="Times New Roman" w:cs="Times New Roman"/>
          <w:color w:val="000000"/>
          <w:sz w:val="24"/>
          <w:szCs w:val="24"/>
          <w:lang w:eastAsia="ru-RU"/>
        </w:rPr>
        <w:t>1. Не допускается включение в отчетность материалов контроля с не рассмотренными в установленном порядке возражениями объекта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97" w:name="SUB1470200"/>
      <w:bookmarkEnd w:id="1397"/>
      <w:r w:rsidRPr="00FC7AC6">
        <w:rPr>
          <w:rFonts w:ascii="Times New Roman" w:eastAsia="Times New Roman" w:hAnsi="Times New Roman" w:cs="Times New Roman"/>
          <w:color w:val="000000"/>
          <w:sz w:val="24"/>
          <w:szCs w:val="24"/>
          <w:lang w:eastAsia="ru-RU"/>
        </w:rPr>
        <w:t>2. Органы государственного финансового контроля несут ответственность за достоверность информации, включаемой в отчетность о результатах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398" w:name="SUB1480000"/>
      <w:bookmarkEnd w:id="1398"/>
      <w:r w:rsidRPr="00FC7AC6">
        <w:rPr>
          <w:rFonts w:ascii="Times New Roman" w:eastAsia="Times New Roman" w:hAnsi="Times New Roman" w:cs="Times New Roman"/>
          <w:b/>
          <w:bCs/>
          <w:color w:val="000000"/>
          <w:sz w:val="24"/>
          <w:szCs w:val="24"/>
          <w:lang w:eastAsia="ru-RU"/>
        </w:rPr>
        <w:t>Статья 148. Конфликт интересов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399" w:name="SUB1480100"/>
      <w:bookmarkEnd w:id="1399"/>
      <w:r w:rsidRPr="00FC7AC6">
        <w:rPr>
          <w:rFonts w:ascii="Times New Roman" w:eastAsia="Times New Roman" w:hAnsi="Times New Roman" w:cs="Times New Roman"/>
          <w:color w:val="000000"/>
          <w:sz w:val="24"/>
          <w:szCs w:val="24"/>
          <w:lang w:eastAsia="ru-RU"/>
        </w:rPr>
        <w:t>1. Конфликтом интересов признается деятельность или отношения, которые способны ограничить объективность и независимость органов государственного финансового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00" w:name="SUB1480200"/>
      <w:bookmarkEnd w:id="1400"/>
      <w:r w:rsidRPr="00FC7AC6">
        <w:rPr>
          <w:rFonts w:ascii="Times New Roman" w:eastAsia="Times New Roman" w:hAnsi="Times New Roman" w:cs="Times New Roman"/>
          <w:color w:val="000000"/>
          <w:sz w:val="24"/>
          <w:szCs w:val="24"/>
          <w:lang w:eastAsia="ru-RU"/>
        </w:rPr>
        <w:t>2. Запрещается проведение контроля работниками органов государственного финансового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01" w:name="SUB1480201"/>
      <w:bookmarkEnd w:id="1401"/>
      <w:r w:rsidRPr="00FC7AC6">
        <w:rPr>
          <w:rFonts w:ascii="Times New Roman" w:eastAsia="Times New Roman" w:hAnsi="Times New Roman" w:cs="Times New Roman"/>
          <w:color w:val="000000"/>
          <w:sz w:val="24"/>
          <w:szCs w:val="24"/>
          <w:lang w:eastAsia="ru-RU"/>
        </w:rPr>
        <w:t>1) являющимися близкими родственниками, свойственниками или доверенными лицами руководителя, ответственного секретаря или иного лица, осуществляющего их полномочия, учредителя или участника объекта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02" w:name="SUB1480202"/>
      <w:bookmarkEnd w:id="1402"/>
      <w:r w:rsidRPr="00FC7AC6">
        <w:rPr>
          <w:rFonts w:ascii="Times New Roman" w:eastAsia="Times New Roman" w:hAnsi="Times New Roman" w:cs="Times New Roman"/>
          <w:color w:val="000000"/>
          <w:sz w:val="24"/>
          <w:szCs w:val="24"/>
          <w:lang w:eastAsia="ru-RU"/>
        </w:rPr>
        <w:t>2) из числа работников, участников, должностных лиц объекта контроля, имеющих в нем личные имущественные интересы;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03" w:name="SUB1480203"/>
      <w:bookmarkEnd w:id="1403"/>
      <w:r w:rsidRPr="00FC7AC6">
        <w:rPr>
          <w:rFonts w:ascii="Times New Roman" w:eastAsia="Times New Roman" w:hAnsi="Times New Roman" w:cs="Times New Roman"/>
          <w:color w:val="000000"/>
          <w:sz w:val="24"/>
          <w:szCs w:val="24"/>
          <w:lang w:eastAsia="ru-RU"/>
        </w:rPr>
        <w:t>3) работавшим в объекте контроля либо являвшимся близкими родственниками, свойственниками или доверенными лицами руководителя, ответственного секретаря или иного лица, осуществляющего их полномочия, учредителя или участника объекта контроля в проверяемый период.</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404" w:name="SUB1480300"/>
      <w:bookmarkEnd w:id="1404"/>
      <w:r w:rsidRPr="00FC7AC6">
        <w:rPr>
          <w:rFonts w:ascii="Times New Roman" w:eastAsia="Times New Roman" w:hAnsi="Times New Roman" w:cs="Times New Roman"/>
          <w:i/>
          <w:iCs/>
          <w:color w:val="FF0000"/>
          <w:sz w:val="24"/>
          <w:szCs w:val="24"/>
          <w:lang w:eastAsia="ru-RU"/>
        </w:rPr>
        <w:t xml:space="preserve">В пункт 3 внесены изменения в соответствии с </w:t>
      </w:r>
      <w:hyperlink r:id="rId114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21.07.11 г. № 465-IV (</w:t>
      </w:r>
      <w:hyperlink r:id="rId114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При возникновении конфликта интересов работники органов государственного финансового контроля должны письменно сообщить об этом руководителям, назначившим контроль. Ответственность за возникновение ситуаций конфликта интересов возлагается на работника органа государственного финансового контроля в соответствии с законами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405" w:name="SUB1490000"/>
      <w:bookmarkEnd w:id="1405"/>
      <w:r w:rsidRPr="00FC7AC6">
        <w:rPr>
          <w:rFonts w:ascii="Times New Roman" w:eastAsia="Times New Roman" w:hAnsi="Times New Roman" w:cs="Times New Roman"/>
          <w:b/>
          <w:bCs/>
          <w:color w:val="000000"/>
          <w:sz w:val="24"/>
          <w:szCs w:val="24"/>
          <w:lang w:eastAsia="ru-RU"/>
        </w:rPr>
        <w:t>Статья 149. Ответственность должностных лиц органов государственного финансового контроля, объектов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06" w:name="SUB1490100"/>
      <w:bookmarkEnd w:id="1406"/>
      <w:r w:rsidRPr="00FC7AC6">
        <w:rPr>
          <w:rFonts w:ascii="Times New Roman" w:eastAsia="Times New Roman" w:hAnsi="Times New Roman" w:cs="Times New Roman"/>
          <w:color w:val="000000"/>
          <w:sz w:val="24"/>
          <w:szCs w:val="24"/>
          <w:lang w:eastAsia="ru-RU"/>
        </w:rPr>
        <w:t>1. Работники органов государственного финансового контроля несут предусмотренную законами Республики Казахстан ответственность за достоверность, объективность и полноту сведений, изложенных в актах контроля.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07" w:name="SUB1490200"/>
      <w:bookmarkEnd w:id="1407"/>
      <w:r w:rsidRPr="00FC7AC6">
        <w:rPr>
          <w:rFonts w:ascii="Times New Roman" w:eastAsia="Times New Roman" w:hAnsi="Times New Roman" w:cs="Times New Roman"/>
          <w:color w:val="000000"/>
          <w:sz w:val="24"/>
          <w:szCs w:val="24"/>
          <w:lang w:eastAsia="ru-RU"/>
        </w:rPr>
        <w:t xml:space="preserve">2. Воспрепятствование должностным лицам органов государственного финансового контроля в выполнении ими служебных обязанностей в соответствии с их компетенцией, </w:t>
      </w:r>
      <w:r w:rsidRPr="00FC7AC6">
        <w:rPr>
          <w:rFonts w:ascii="Times New Roman" w:eastAsia="Times New Roman" w:hAnsi="Times New Roman" w:cs="Times New Roman"/>
          <w:color w:val="000000"/>
          <w:sz w:val="24"/>
          <w:szCs w:val="24"/>
          <w:lang w:eastAsia="ru-RU"/>
        </w:rPr>
        <w:lastRenderedPageBreak/>
        <w:t>выразившееся в отказе допуска для проведения контроля, отказе от предоставления необходимых документов, материалов, информации о деятельности и иных сведений, предоставлении недостоверной информации, создании иного препятствования в осуществлении контроля, а также невыполнение или ненадлежащее выполнение актов об устранении выявленных нарушений влекут ответственность объектов контроля, предусмотренную законами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08" w:name="SUB1490300"/>
      <w:bookmarkEnd w:id="1408"/>
      <w:r w:rsidRPr="00FC7AC6">
        <w:rPr>
          <w:rFonts w:ascii="Times New Roman" w:eastAsia="Times New Roman" w:hAnsi="Times New Roman" w:cs="Times New Roman"/>
          <w:color w:val="000000"/>
          <w:sz w:val="24"/>
          <w:szCs w:val="24"/>
          <w:lang w:eastAsia="ru-RU"/>
        </w:rPr>
        <w:t xml:space="preserve">3. Несоблюдение требований бюджетного и иного законодательства Республики Казахстан в процессе осуществления деятельности влечет ответственность, предусмотренную </w:t>
      </w:r>
      <w:hyperlink r:id="rId1148" w:history="1">
        <w:r w:rsidRPr="00FC7AC6">
          <w:rPr>
            <w:rFonts w:ascii="Times New Roman" w:eastAsia="Times New Roman" w:hAnsi="Times New Roman" w:cs="Times New Roman"/>
            <w:color w:val="333399"/>
            <w:sz w:val="24"/>
            <w:szCs w:val="24"/>
            <w:u w:val="single"/>
            <w:lang w:eastAsia="ru-RU"/>
          </w:rPr>
          <w:t>законами Республики Казахстан</w:t>
        </w:r>
      </w:hyperlink>
      <w:r w:rsidRPr="00FC7AC6">
        <w:rPr>
          <w:rFonts w:ascii="Times New Roman" w:eastAsia="Times New Roman" w:hAnsi="Times New Roman" w:cs="Times New Roman"/>
          <w:color w:val="00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409" w:name="SUB1500000"/>
      <w:bookmarkEnd w:id="1409"/>
      <w:r w:rsidRPr="00FC7AC6">
        <w:rPr>
          <w:rFonts w:ascii="Times New Roman" w:eastAsia="Times New Roman" w:hAnsi="Times New Roman" w:cs="Times New Roman"/>
          <w:b/>
          <w:bCs/>
          <w:color w:val="000000"/>
          <w:sz w:val="24"/>
          <w:szCs w:val="24"/>
          <w:lang w:eastAsia="ru-RU"/>
        </w:rPr>
        <w:t>Статья 150. Разрешение споров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Действия должностных лиц органов государственного финансового контроля, объектов контроля могут быть обжалованы в </w:t>
      </w:r>
      <w:hyperlink r:id="rId1149" w:history="1">
        <w:r w:rsidRPr="00FC7AC6">
          <w:rPr>
            <w:rFonts w:ascii="Times New Roman" w:eastAsia="Times New Roman" w:hAnsi="Times New Roman" w:cs="Times New Roman"/>
            <w:color w:val="333399"/>
            <w:sz w:val="24"/>
            <w:szCs w:val="24"/>
            <w:u w:val="single"/>
            <w:lang w:eastAsia="ru-RU"/>
          </w:rPr>
          <w:t>порядке</w:t>
        </w:r>
      </w:hyperlink>
      <w:r w:rsidRPr="00FC7AC6">
        <w:rPr>
          <w:rFonts w:ascii="Times New Roman" w:eastAsia="Times New Roman" w:hAnsi="Times New Roman" w:cs="Times New Roman"/>
          <w:color w:val="000000"/>
          <w:sz w:val="24"/>
          <w:szCs w:val="24"/>
          <w:lang w:eastAsia="ru-RU"/>
        </w:rPr>
        <w:t>, установленном законодательством Республики Казахстан.</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410" w:name="SUB1510000"/>
      <w:bookmarkEnd w:id="1410"/>
      <w:r w:rsidRPr="00FC7AC6">
        <w:rPr>
          <w:rFonts w:ascii="Times New Roman" w:eastAsia="Times New Roman" w:hAnsi="Times New Roman" w:cs="Times New Roman"/>
          <w:i/>
          <w:iCs/>
          <w:color w:val="FF0000"/>
          <w:sz w:val="24"/>
          <w:szCs w:val="24"/>
          <w:lang w:eastAsia="ru-RU"/>
        </w:rPr>
        <w:t xml:space="preserve">Раздел 8 изложен в редакции </w:t>
      </w:r>
      <w:hyperlink r:id="rId115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15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115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115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Раздел 8. Бюджетные инвестиции и концессионные проекты</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Глава 30 изложена в редакции </w:t>
      </w:r>
      <w:hyperlink r:id="rId115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115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Глава 30. Планирование бюджетных инвестиций и концессионных проектов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151. Общие положения о бюджетных инвестициях и концессионных проектах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11" w:name="SUB1510100"/>
      <w:bookmarkEnd w:id="1411"/>
      <w:r w:rsidRPr="00FC7AC6">
        <w:rPr>
          <w:rFonts w:ascii="Times New Roman" w:eastAsia="Times New Roman" w:hAnsi="Times New Roman" w:cs="Times New Roman"/>
          <w:color w:val="000000"/>
          <w:sz w:val="24"/>
          <w:szCs w:val="24"/>
          <w:lang w:eastAsia="ru-RU"/>
        </w:rPr>
        <w:t>1. Государственные инвестиционные проекты подразделяются на следующие виды: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12" w:name="SUB1510101"/>
      <w:bookmarkEnd w:id="1412"/>
      <w:r w:rsidRPr="00FC7AC6">
        <w:rPr>
          <w:rFonts w:ascii="Times New Roman" w:eastAsia="Times New Roman" w:hAnsi="Times New Roman" w:cs="Times New Roman"/>
          <w:color w:val="000000"/>
          <w:sz w:val="24"/>
          <w:szCs w:val="24"/>
          <w:lang w:eastAsia="ru-RU"/>
        </w:rPr>
        <w:t>1) бюджетные инвестиции;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13" w:name="SUB1510102"/>
      <w:bookmarkEnd w:id="1413"/>
      <w:r w:rsidRPr="00FC7AC6">
        <w:rPr>
          <w:rFonts w:ascii="Times New Roman" w:eastAsia="Times New Roman" w:hAnsi="Times New Roman" w:cs="Times New Roman"/>
          <w:color w:val="000000"/>
          <w:sz w:val="24"/>
          <w:szCs w:val="24"/>
          <w:lang w:eastAsia="ru-RU"/>
        </w:rPr>
        <w:t>2) концессионные проекты.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Планирование государственных инвестиционных проектов осуществляется в рамках реализации государственных, отраслевых программ и программ развития территорий на основании экономического заключения на инвестиционное предложение.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14" w:name="SUB1510200"/>
      <w:bookmarkEnd w:id="1414"/>
      <w:r w:rsidRPr="00FC7AC6">
        <w:rPr>
          <w:rFonts w:ascii="Times New Roman" w:eastAsia="Times New Roman" w:hAnsi="Times New Roman" w:cs="Times New Roman"/>
          <w:color w:val="000000"/>
          <w:sz w:val="24"/>
          <w:szCs w:val="24"/>
          <w:lang w:eastAsia="ru-RU"/>
        </w:rPr>
        <w:t>2. Бюджетные инвестиции и концессионные проекты подразделяются на республиканские и местные.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15" w:name="SUB1510300"/>
      <w:bookmarkEnd w:id="1415"/>
      <w:r w:rsidRPr="00FC7AC6">
        <w:rPr>
          <w:rFonts w:ascii="Times New Roman" w:eastAsia="Times New Roman" w:hAnsi="Times New Roman" w:cs="Times New Roman"/>
          <w:color w:val="000000"/>
          <w:sz w:val="24"/>
          <w:szCs w:val="24"/>
          <w:lang w:eastAsia="ru-RU"/>
        </w:rPr>
        <w:t>3. Критериями определения республиканских и местных бюджетных инвестиций и концессионных проектов являются: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16" w:name="SUB1510301"/>
      <w:bookmarkEnd w:id="1416"/>
      <w:r w:rsidRPr="00FC7AC6">
        <w:rPr>
          <w:rFonts w:ascii="Times New Roman" w:eastAsia="Times New Roman" w:hAnsi="Times New Roman" w:cs="Times New Roman"/>
          <w:color w:val="000000"/>
          <w:sz w:val="24"/>
          <w:szCs w:val="24"/>
          <w:lang w:eastAsia="ru-RU"/>
        </w:rPr>
        <w:t>1) критерий по виду собственности как республиканские или местные в зависимости от возникающего права собственности (республиканской или коммунальной) на имущество, полученное в результате осуществления бюджетных инвестиций и концессионных проектов;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17" w:name="SUB1510302"/>
      <w:bookmarkEnd w:id="1417"/>
      <w:r w:rsidRPr="00FC7AC6">
        <w:rPr>
          <w:rFonts w:ascii="Times New Roman" w:eastAsia="Times New Roman" w:hAnsi="Times New Roman" w:cs="Times New Roman"/>
          <w:color w:val="000000"/>
          <w:sz w:val="24"/>
          <w:szCs w:val="24"/>
          <w:lang w:eastAsia="ru-RU"/>
        </w:rPr>
        <w:t>2) критерий по получателям выгод как республиканские, если получателями экономических выгод являются субъекты двух и более областей, городов республиканского значения, столицы, и как местные, если получателями экономических выгод являются субъекты одной области,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18" w:name="SUB1510400"/>
      <w:bookmarkEnd w:id="1418"/>
      <w:r w:rsidRPr="00FC7AC6">
        <w:rPr>
          <w:rFonts w:ascii="Times New Roman" w:eastAsia="Times New Roman" w:hAnsi="Times New Roman" w:cs="Times New Roman"/>
          <w:color w:val="000000"/>
          <w:sz w:val="24"/>
          <w:szCs w:val="24"/>
          <w:lang w:eastAsia="ru-RU"/>
        </w:rPr>
        <w:t>4. Для определения бюджетных инвестиций и концессионных проектов как республиканских достаточно соответствие их одному из указанных в пункте 3 настоящей статьи критериев.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19" w:name="SUB1510500"/>
      <w:bookmarkEnd w:id="1419"/>
      <w:r w:rsidRPr="00FC7AC6">
        <w:rPr>
          <w:rFonts w:ascii="Times New Roman" w:eastAsia="Times New Roman" w:hAnsi="Times New Roman" w:cs="Times New Roman"/>
          <w:color w:val="000000"/>
          <w:sz w:val="24"/>
          <w:szCs w:val="24"/>
          <w:lang w:eastAsia="ru-RU"/>
        </w:rPr>
        <w:t>5. Классификация местных бюджетных инвестиций и концессионных проектов на областные, городов республиканского значения, столицы и районные (городов областного значения) осуществляется на основе критериев, предусмотренных пунктом 3 настоящей статьи.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20" w:name="SUB1510600"/>
      <w:bookmarkEnd w:id="1420"/>
      <w:r w:rsidRPr="00FC7AC6">
        <w:rPr>
          <w:rFonts w:ascii="Times New Roman" w:eastAsia="Times New Roman" w:hAnsi="Times New Roman" w:cs="Times New Roman"/>
          <w:color w:val="000000"/>
          <w:sz w:val="24"/>
          <w:szCs w:val="24"/>
          <w:lang w:eastAsia="ru-RU"/>
        </w:rPr>
        <w:t>6. Республиканские бюджетные инвестиции реализуются центральными государственными органами за счет средств республиканского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21" w:name="SUB1510700"/>
      <w:bookmarkEnd w:id="1421"/>
      <w:r w:rsidRPr="00FC7AC6">
        <w:rPr>
          <w:rFonts w:ascii="Times New Roman" w:eastAsia="Times New Roman" w:hAnsi="Times New Roman" w:cs="Times New Roman"/>
          <w:color w:val="000000"/>
          <w:sz w:val="24"/>
          <w:szCs w:val="24"/>
          <w:lang w:eastAsia="ru-RU"/>
        </w:rPr>
        <w:lastRenderedPageBreak/>
        <w:t>7. Местные бюджетные инвестиции реализуются местными исполнительными органами за счет средств местного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22" w:name="SUB1510800"/>
      <w:bookmarkEnd w:id="1422"/>
      <w:r w:rsidRPr="00FC7AC6">
        <w:rPr>
          <w:rFonts w:ascii="Times New Roman" w:eastAsia="Times New Roman" w:hAnsi="Times New Roman" w:cs="Times New Roman"/>
          <w:color w:val="000000"/>
          <w:sz w:val="24"/>
          <w:szCs w:val="24"/>
          <w:lang w:eastAsia="ru-RU"/>
        </w:rPr>
        <w:t>8. Бюджетные инвестиции могут быть направлены 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23" w:name="SUB1510801"/>
      <w:bookmarkEnd w:id="1423"/>
      <w:r w:rsidRPr="00FC7AC6">
        <w:rPr>
          <w:rFonts w:ascii="Times New Roman" w:eastAsia="Times New Roman" w:hAnsi="Times New Roman" w:cs="Times New Roman"/>
          <w:color w:val="000000"/>
          <w:sz w:val="24"/>
          <w:szCs w:val="24"/>
          <w:lang w:eastAsia="ru-RU"/>
        </w:rPr>
        <w:t>1) создание (строительство) и реконструкцию объектов, которые могут быть технически сложными и (или) уникальными, и технически несложными и (или) типовыми, внедрение и развитие информационных систем;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24" w:name="SUB1510802"/>
      <w:bookmarkEnd w:id="1424"/>
      <w:r w:rsidRPr="00FC7AC6">
        <w:rPr>
          <w:rFonts w:ascii="Times New Roman" w:eastAsia="Times New Roman" w:hAnsi="Times New Roman" w:cs="Times New Roman"/>
          <w:color w:val="000000"/>
          <w:sz w:val="24"/>
          <w:szCs w:val="24"/>
          <w:lang w:eastAsia="ru-RU"/>
        </w:rPr>
        <w:t>2) институциональное развитие отрасли (отраслей) посредством формирования или увеличения уставного капитала субъектов квазигосударственного сектора.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25" w:name="SUB1510900"/>
      <w:bookmarkEnd w:id="1425"/>
      <w:r w:rsidRPr="00FC7AC6">
        <w:rPr>
          <w:rFonts w:ascii="Times New Roman" w:eastAsia="Times New Roman" w:hAnsi="Times New Roman" w:cs="Times New Roman"/>
          <w:color w:val="000000"/>
          <w:sz w:val="24"/>
          <w:szCs w:val="24"/>
          <w:lang w:eastAsia="ru-RU"/>
        </w:rPr>
        <w:t>9. Критерии определения источника и способа реализации: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26" w:name="SUB1510901"/>
      <w:bookmarkEnd w:id="1426"/>
      <w:r w:rsidRPr="00FC7AC6">
        <w:rPr>
          <w:rFonts w:ascii="Times New Roman" w:eastAsia="Times New Roman" w:hAnsi="Times New Roman" w:cs="Times New Roman"/>
          <w:color w:val="000000"/>
          <w:sz w:val="24"/>
          <w:szCs w:val="24"/>
          <w:lang w:eastAsia="ru-RU"/>
        </w:rPr>
        <w:t>1) критерий преимущественного выбора в реализации бюджетных инвестиций или концессионных проектов осуществляется на основании показателей эффективности реализации и управления инвестициями между субъектами частного сектора, квазигосударственного сектора или государственного органа (администратора бюджетной программы);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27" w:name="SUB1510902"/>
      <w:bookmarkEnd w:id="1427"/>
      <w:r w:rsidRPr="00FC7AC6">
        <w:rPr>
          <w:rFonts w:ascii="Times New Roman" w:eastAsia="Times New Roman" w:hAnsi="Times New Roman" w:cs="Times New Roman"/>
          <w:color w:val="000000"/>
          <w:sz w:val="24"/>
          <w:szCs w:val="24"/>
          <w:lang w:eastAsia="ru-RU"/>
        </w:rPr>
        <w:t>2) критерий по механизмам финансирования определяется в соответствии с источниками и способами финансирования планируемого мероприятия исходя из его возможностей на основании анализа выгод и затрат.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28" w:name="SUB1511000"/>
      <w:bookmarkEnd w:id="1428"/>
      <w:r w:rsidRPr="00FC7AC6">
        <w:rPr>
          <w:rFonts w:ascii="Times New Roman" w:eastAsia="Times New Roman" w:hAnsi="Times New Roman" w:cs="Times New Roman"/>
          <w:color w:val="000000"/>
          <w:sz w:val="24"/>
          <w:szCs w:val="24"/>
          <w:lang w:eastAsia="ru-RU"/>
        </w:rPr>
        <w:t>10. Источниками финансирования бюджетных инвестиций выступают: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29" w:name="SUB1511001"/>
      <w:bookmarkEnd w:id="1429"/>
      <w:r w:rsidRPr="00FC7AC6">
        <w:rPr>
          <w:rFonts w:ascii="Times New Roman" w:eastAsia="Times New Roman" w:hAnsi="Times New Roman" w:cs="Times New Roman"/>
          <w:color w:val="000000"/>
          <w:sz w:val="24"/>
          <w:szCs w:val="24"/>
          <w:lang w:eastAsia="ru-RU"/>
        </w:rPr>
        <w:t xml:space="preserve">1) республиканский бюджет;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30" w:name="SUB1511002"/>
      <w:bookmarkEnd w:id="1430"/>
      <w:r w:rsidRPr="00FC7AC6">
        <w:rPr>
          <w:rFonts w:ascii="Times New Roman" w:eastAsia="Times New Roman" w:hAnsi="Times New Roman" w:cs="Times New Roman"/>
          <w:color w:val="000000"/>
          <w:sz w:val="24"/>
          <w:szCs w:val="24"/>
          <w:lang w:eastAsia="ru-RU"/>
        </w:rPr>
        <w:t>2) местный бюджет.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31" w:name="SUB1511100"/>
      <w:bookmarkEnd w:id="1431"/>
      <w:r w:rsidRPr="00FC7AC6">
        <w:rPr>
          <w:rFonts w:ascii="Times New Roman" w:eastAsia="Times New Roman" w:hAnsi="Times New Roman" w:cs="Times New Roman"/>
          <w:color w:val="000000"/>
          <w:sz w:val="24"/>
          <w:szCs w:val="24"/>
          <w:lang w:eastAsia="ru-RU"/>
        </w:rPr>
        <w:t>11. Способы финансирования государственных инвестиционных проектов из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32" w:name="SUB1511101"/>
      <w:bookmarkEnd w:id="1432"/>
      <w:r w:rsidRPr="00FC7AC6">
        <w:rPr>
          <w:rFonts w:ascii="Times New Roman" w:eastAsia="Times New Roman" w:hAnsi="Times New Roman" w:cs="Times New Roman"/>
          <w:color w:val="000000"/>
          <w:sz w:val="24"/>
          <w:szCs w:val="24"/>
          <w:lang w:eastAsia="ru-RU"/>
        </w:rPr>
        <w:t>1) финансирование бюджетного инвестиционного проекта;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33" w:name="SUB1511102"/>
      <w:bookmarkEnd w:id="1433"/>
      <w:r w:rsidRPr="00FC7AC6">
        <w:rPr>
          <w:rFonts w:ascii="Times New Roman" w:eastAsia="Times New Roman" w:hAnsi="Times New Roman" w:cs="Times New Roman"/>
          <w:color w:val="000000"/>
          <w:sz w:val="24"/>
          <w:szCs w:val="24"/>
          <w:lang w:eastAsia="ru-RU"/>
        </w:rPr>
        <w:t>2) бюджетное кредитование бюджетного инвестиционного проекта;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34" w:name="SUB1511103"/>
      <w:bookmarkEnd w:id="1434"/>
      <w:r w:rsidRPr="00FC7AC6">
        <w:rPr>
          <w:rFonts w:ascii="Times New Roman" w:eastAsia="Times New Roman" w:hAnsi="Times New Roman" w:cs="Times New Roman"/>
          <w:color w:val="000000"/>
          <w:sz w:val="24"/>
          <w:szCs w:val="24"/>
          <w:lang w:eastAsia="ru-RU"/>
        </w:rPr>
        <w:t>3) формирование или увеличение уставного капитала юридических лиц;</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35" w:name="SUB1511104"/>
      <w:bookmarkEnd w:id="1435"/>
      <w:r w:rsidRPr="00FC7AC6">
        <w:rPr>
          <w:rFonts w:ascii="Times New Roman" w:eastAsia="Times New Roman" w:hAnsi="Times New Roman" w:cs="Times New Roman"/>
          <w:color w:val="000000"/>
          <w:sz w:val="24"/>
          <w:szCs w:val="24"/>
          <w:lang w:eastAsia="ru-RU"/>
        </w:rPr>
        <w:t>4) бюджетное кредитование на реализацию государственной инвестиционной политики финансовыми агентствами;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36" w:name="SUB1511105"/>
      <w:bookmarkEnd w:id="1436"/>
      <w:r w:rsidRPr="00FC7AC6">
        <w:rPr>
          <w:rFonts w:ascii="Times New Roman" w:eastAsia="Times New Roman" w:hAnsi="Times New Roman" w:cs="Times New Roman"/>
          <w:color w:val="000000"/>
          <w:sz w:val="24"/>
          <w:szCs w:val="24"/>
          <w:lang w:eastAsia="ru-RU"/>
        </w:rPr>
        <w:t>5) выполнение государственных концессионных обязательств.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37" w:name="SUB1511200"/>
      <w:bookmarkEnd w:id="1437"/>
      <w:r w:rsidRPr="00FC7AC6">
        <w:rPr>
          <w:rFonts w:ascii="Times New Roman" w:eastAsia="Times New Roman" w:hAnsi="Times New Roman" w:cs="Times New Roman"/>
          <w:color w:val="000000"/>
          <w:sz w:val="24"/>
          <w:szCs w:val="24"/>
          <w:lang w:eastAsia="ru-RU"/>
        </w:rPr>
        <w:t>12. Механизмы финансирования государственного инвестиционного проекта включают в себя источники бюджетных инвестиций и способы финансирования государственных инвестиционных проектов.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38" w:name="SUB1511300"/>
      <w:bookmarkEnd w:id="1438"/>
      <w:r w:rsidRPr="00FC7AC6">
        <w:rPr>
          <w:rFonts w:ascii="Times New Roman" w:eastAsia="Times New Roman" w:hAnsi="Times New Roman" w:cs="Times New Roman"/>
          <w:color w:val="000000"/>
          <w:sz w:val="24"/>
          <w:szCs w:val="24"/>
          <w:lang w:eastAsia="ru-RU"/>
        </w:rPr>
        <w:t xml:space="preserve">13. Бюджетные инвестиции, направленные на реализацию особо важных и требующих оперативной реализации задач, не прошедшие этапы планирования, установленные </w:t>
      </w:r>
      <w:hyperlink w:anchor="sub1530000" w:history="1">
        <w:r w:rsidRPr="00FC7AC6">
          <w:rPr>
            <w:rFonts w:ascii="Times New Roman" w:eastAsia="Times New Roman" w:hAnsi="Times New Roman" w:cs="Times New Roman"/>
            <w:color w:val="333399"/>
            <w:sz w:val="24"/>
            <w:szCs w:val="24"/>
            <w:u w:val="single"/>
            <w:lang w:eastAsia="ru-RU"/>
          </w:rPr>
          <w:t>статьями 153 и 154</w:t>
        </w:r>
      </w:hyperlink>
      <w:r w:rsidRPr="00FC7AC6">
        <w:rPr>
          <w:rFonts w:ascii="Times New Roman" w:eastAsia="Times New Roman" w:hAnsi="Times New Roman" w:cs="Times New Roman"/>
          <w:color w:val="000000"/>
          <w:sz w:val="24"/>
          <w:szCs w:val="24"/>
          <w:lang w:eastAsia="ru-RU"/>
        </w:rPr>
        <w:t xml:space="preserve"> настоящего Кодекса, включаются в проект республиканского бюджета при наличии положительного предложения Республиканской бюджетной комиссии.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При этом администраторы бюджетных программ до уточнения или корректировки республиканского бюджета со дня положительного предложения Республиканской бюджетной комиссии обязаны представить соответствующую документацию, указанную в статьях 153 и 154 настоящего Кодекса, в центральный уполномоченный орган по государственному планированию.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 случаях непредставления соответствующей документации в установленный срок бюджетные инвестиции исключаются из республиканского бюджета при уточнении или корректировке. При этом суммы, предусмотренные на реализацию указанных бюджетных инвестиций, могут перераспределяться между другими бюджетными инвестициями соответствующего администратора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hyperlink r:id="rId1156" w:history="1">
        <w:r w:rsidRPr="00FC7AC6">
          <w:rPr>
            <w:rFonts w:ascii="Times New Roman" w:eastAsia="Times New Roman" w:hAnsi="Times New Roman" w:cs="Times New Roman"/>
            <w:color w:val="333399"/>
            <w:sz w:val="24"/>
            <w:szCs w:val="24"/>
            <w:u w:val="single"/>
            <w:lang w:eastAsia="ru-RU"/>
          </w:rPr>
          <w:t>Порядок</w:t>
        </w:r>
      </w:hyperlink>
      <w:r w:rsidRPr="00FC7AC6">
        <w:rPr>
          <w:rFonts w:ascii="Times New Roman" w:eastAsia="Times New Roman" w:hAnsi="Times New Roman" w:cs="Times New Roman"/>
          <w:color w:val="000000"/>
          <w:sz w:val="24"/>
          <w:szCs w:val="24"/>
          <w:lang w:eastAsia="ru-RU"/>
        </w:rPr>
        <w:t xml:space="preserve"> рассмотрения и отбора бюджетных инвестиций, направленных на реализацию особо важных и требующих оперативной реализации задач, имеющих положительные предложения Республиканской бюджетной комиссии, определяется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В случае если после представления документов, указанных в </w:t>
      </w:r>
      <w:hyperlink w:anchor="sub1530000" w:history="1">
        <w:r w:rsidRPr="00FC7AC6">
          <w:rPr>
            <w:rFonts w:ascii="Times New Roman" w:eastAsia="Times New Roman" w:hAnsi="Times New Roman" w:cs="Times New Roman"/>
            <w:color w:val="333399"/>
            <w:sz w:val="24"/>
            <w:szCs w:val="24"/>
            <w:u w:val="single"/>
            <w:lang w:eastAsia="ru-RU"/>
          </w:rPr>
          <w:t>статьях 153 и 154</w:t>
        </w:r>
      </w:hyperlink>
      <w:r w:rsidRPr="00FC7AC6">
        <w:rPr>
          <w:rFonts w:ascii="Times New Roman" w:eastAsia="Times New Roman" w:hAnsi="Times New Roman" w:cs="Times New Roman"/>
          <w:color w:val="000000"/>
          <w:sz w:val="24"/>
          <w:szCs w:val="24"/>
          <w:lang w:eastAsia="ru-RU"/>
        </w:rPr>
        <w:t xml:space="preserve"> настоящего Кодекса, по республиканским бюджетным инвестициям, направленным на реализацию особо важных и требующих оперативной реализации задач, их стоимость </w:t>
      </w:r>
      <w:r w:rsidRPr="00FC7AC6">
        <w:rPr>
          <w:rFonts w:ascii="Times New Roman" w:eastAsia="Times New Roman" w:hAnsi="Times New Roman" w:cs="Times New Roman"/>
          <w:color w:val="000000"/>
          <w:sz w:val="24"/>
          <w:szCs w:val="24"/>
          <w:lang w:eastAsia="ru-RU"/>
        </w:rPr>
        <w:lastRenderedPageBreak/>
        <w:t>будет превышать сумму, предусмотренную в законе о республиканском бюджете на соответствующий плановый период, то общая стоимость бюджетных инвестиций увеличивается за счет расходов бюджетной программы на новые инициативы путем проведения уточнения бюджета на плановый период в установленном порядке.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 случае если после представления документов, указанных в статьях 153 и 154 настоящего Кодекса, по республиканским бюджетным инвестициям, направленным на реализацию особо важных и требующих оперативной реализации задач, их стоимость будет меньше суммы, предусмотренной в законе о республиканском бюджете на соответствующий плановый период, то оставшаяся сумма перераспределяется между бюджетными инвестициями в пределах одной бюджетной программы соответствующего администратора бюджетных программ либо исключается путем корректировки либо уточнения бюджета в установленном порядке.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39" w:name="SUB1511400"/>
      <w:bookmarkEnd w:id="1439"/>
      <w:r w:rsidRPr="00FC7AC6">
        <w:rPr>
          <w:rFonts w:ascii="Times New Roman" w:eastAsia="Times New Roman" w:hAnsi="Times New Roman" w:cs="Times New Roman"/>
          <w:color w:val="000000"/>
          <w:sz w:val="24"/>
          <w:szCs w:val="24"/>
          <w:lang w:eastAsia="ru-RU"/>
        </w:rPr>
        <w:t>14. Порядок планирования и реализации бюджетных инвестиций определяется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440" w:name="SUB1520000"/>
      <w:bookmarkEnd w:id="1440"/>
      <w:r w:rsidRPr="00FC7AC6">
        <w:rPr>
          <w:rFonts w:ascii="Times New Roman" w:eastAsia="Times New Roman" w:hAnsi="Times New Roman" w:cs="Times New Roman"/>
          <w:b/>
          <w:bCs/>
          <w:color w:val="000000"/>
          <w:sz w:val="24"/>
          <w:szCs w:val="24"/>
          <w:lang w:eastAsia="ru-RU"/>
        </w:rPr>
        <w:t>Статья 152. Разработка инвестиционных предложений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41" w:name="SUB1520100"/>
      <w:bookmarkEnd w:id="1441"/>
      <w:r w:rsidRPr="00FC7AC6">
        <w:rPr>
          <w:rFonts w:ascii="Times New Roman" w:eastAsia="Times New Roman" w:hAnsi="Times New Roman" w:cs="Times New Roman"/>
          <w:color w:val="000000"/>
          <w:sz w:val="24"/>
          <w:szCs w:val="24"/>
          <w:lang w:eastAsia="ru-RU"/>
        </w:rPr>
        <w:t>1. Инвестиционные предложения разрабатываются администраторами бюджетных программ и вносятся в центральный или местный уполномоченный орган по государственному планированию.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42" w:name="SUB1520200"/>
      <w:bookmarkEnd w:id="1442"/>
      <w:r w:rsidRPr="00FC7AC6">
        <w:rPr>
          <w:rFonts w:ascii="Times New Roman" w:eastAsia="Times New Roman" w:hAnsi="Times New Roman" w:cs="Times New Roman"/>
          <w:color w:val="000000"/>
          <w:sz w:val="24"/>
          <w:szCs w:val="24"/>
          <w:lang w:eastAsia="ru-RU"/>
        </w:rPr>
        <w:t>2. Инвестиционные предложения подлежат отраслевой экспертизе.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43" w:name="SUB1520300"/>
      <w:bookmarkEnd w:id="1443"/>
      <w:r w:rsidRPr="00FC7AC6">
        <w:rPr>
          <w:rFonts w:ascii="Times New Roman" w:eastAsia="Times New Roman" w:hAnsi="Times New Roman" w:cs="Times New Roman"/>
          <w:color w:val="000000"/>
          <w:sz w:val="24"/>
          <w:szCs w:val="24"/>
          <w:lang w:eastAsia="ru-RU"/>
        </w:rPr>
        <w:t>3. Администраторы бюджетных программ несут ответственность, предусмотренную законами Республики Казахстан, за обоснованность представляемых инвестиционных предложений.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44" w:name="SUB1520400"/>
      <w:bookmarkEnd w:id="1444"/>
      <w:r w:rsidRPr="00FC7AC6">
        <w:rPr>
          <w:rFonts w:ascii="Times New Roman" w:eastAsia="Times New Roman" w:hAnsi="Times New Roman" w:cs="Times New Roman"/>
          <w:color w:val="000000"/>
          <w:sz w:val="24"/>
          <w:szCs w:val="24"/>
          <w:lang w:eastAsia="ru-RU"/>
        </w:rPr>
        <w:t>4. Центральный или местный уполномоченный орган по государственному планированию подготавливает экономическое заключение на инвестиционное предложение.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Результатом экономического заключения центрального или местного уполномоченного органа по государственному планированию является определение возможного вида и способов финансирования государственных инвестиционных проектов из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45" w:name="SUB1520500"/>
      <w:bookmarkEnd w:id="1445"/>
      <w:r w:rsidRPr="00FC7AC6">
        <w:rPr>
          <w:rFonts w:ascii="Times New Roman" w:eastAsia="Times New Roman" w:hAnsi="Times New Roman" w:cs="Times New Roman"/>
          <w:color w:val="000000"/>
          <w:sz w:val="24"/>
          <w:szCs w:val="24"/>
          <w:lang w:eastAsia="ru-RU"/>
        </w:rPr>
        <w:t>5. Администраторы бюджетных программ согласно экономическому заключению центрального или местного уполномоченного органа по государственному планированию проводят мероприятия по подготовке инвестиционного проекта в порядке, установленном законодательством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46" w:name="SUB1520600"/>
      <w:bookmarkEnd w:id="1446"/>
      <w:r w:rsidRPr="00FC7AC6">
        <w:rPr>
          <w:rFonts w:ascii="Times New Roman" w:eastAsia="Times New Roman" w:hAnsi="Times New Roman" w:cs="Times New Roman"/>
          <w:color w:val="000000"/>
          <w:sz w:val="24"/>
          <w:szCs w:val="24"/>
          <w:lang w:eastAsia="ru-RU"/>
        </w:rPr>
        <w:t>6. Порядок разработки и корректировки, проведения необходимых экспертиз инвестиционного предложения и отбора бюджетных инвестиций определяется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447" w:name="SUB1530000"/>
      <w:bookmarkEnd w:id="1447"/>
      <w:r w:rsidRPr="00FC7AC6">
        <w:rPr>
          <w:rFonts w:ascii="Times New Roman" w:eastAsia="Times New Roman" w:hAnsi="Times New Roman" w:cs="Times New Roman"/>
          <w:b/>
          <w:bCs/>
          <w:color w:val="000000"/>
          <w:sz w:val="24"/>
          <w:szCs w:val="24"/>
          <w:lang w:eastAsia="ru-RU"/>
        </w:rPr>
        <w:t>Статья 153. Планирование бюджетных инвестиционных проектов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48" w:name="SUB1530100"/>
      <w:bookmarkEnd w:id="1448"/>
      <w:r w:rsidRPr="00FC7AC6">
        <w:rPr>
          <w:rFonts w:ascii="Times New Roman" w:eastAsia="Times New Roman" w:hAnsi="Times New Roman" w:cs="Times New Roman"/>
          <w:color w:val="000000"/>
          <w:sz w:val="24"/>
          <w:szCs w:val="24"/>
          <w:lang w:eastAsia="ru-RU"/>
        </w:rPr>
        <w:t>1. Планирование бюджетных инвестиционных проектов осуществляется в три этапа: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49" w:name="SUB1530101"/>
      <w:bookmarkEnd w:id="1449"/>
      <w:r w:rsidRPr="00FC7AC6">
        <w:rPr>
          <w:rFonts w:ascii="Times New Roman" w:eastAsia="Times New Roman" w:hAnsi="Times New Roman" w:cs="Times New Roman"/>
          <w:color w:val="000000"/>
          <w:sz w:val="24"/>
          <w:szCs w:val="24"/>
          <w:lang w:eastAsia="ru-RU"/>
        </w:rPr>
        <w:t>1) разработка и проведение экспертиз инвестиционных предложений;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50" w:name="SUB1530102"/>
      <w:bookmarkEnd w:id="1450"/>
      <w:r w:rsidRPr="00FC7AC6">
        <w:rPr>
          <w:rFonts w:ascii="Times New Roman" w:eastAsia="Times New Roman" w:hAnsi="Times New Roman" w:cs="Times New Roman"/>
          <w:color w:val="000000"/>
          <w:sz w:val="24"/>
          <w:szCs w:val="24"/>
          <w:lang w:eastAsia="ru-RU"/>
        </w:rPr>
        <w:t>2) разработка или корректировка, а также проведение необходимых экспертиз технико-экономических обоснований бюджетных инвестиционных проектов, за исключением проектов, не требующих разработки технико-экономического обоснования;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51" w:name="SUB1530103"/>
      <w:bookmarkEnd w:id="1451"/>
      <w:r w:rsidRPr="00FC7AC6">
        <w:rPr>
          <w:rFonts w:ascii="Times New Roman" w:eastAsia="Times New Roman" w:hAnsi="Times New Roman" w:cs="Times New Roman"/>
          <w:color w:val="000000"/>
          <w:sz w:val="24"/>
          <w:szCs w:val="24"/>
          <w:lang w:eastAsia="ru-RU"/>
        </w:rPr>
        <w:t>3) отбор бюджетных инвестиционных проектов на стадии разработки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52" w:name="SUB1530200"/>
      <w:bookmarkEnd w:id="1452"/>
      <w:r w:rsidRPr="00FC7AC6">
        <w:rPr>
          <w:rFonts w:ascii="Times New Roman" w:eastAsia="Times New Roman" w:hAnsi="Times New Roman" w:cs="Times New Roman"/>
          <w:color w:val="000000"/>
          <w:sz w:val="24"/>
          <w:szCs w:val="24"/>
          <w:lang w:eastAsia="ru-RU"/>
        </w:rPr>
        <w:t>2. Бюджетные инвестиционные проекты, направленные на реализацию особо важных и требующих оперативной реализации задач, имеющие положительные предложения Республиканской бюджетной комиссии, включаются в проект бюджета с отлагательным условием о представлении администраторами бюджетных программ недостающей документации до уточнения или корректировки республиканского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53" w:name="SUB1530300"/>
      <w:bookmarkEnd w:id="1453"/>
      <w:r w:rsidRPr="00FC7AC6">
        <w:rPr>
          <w:rFonts w:ascii="Times New Roman" w:eastAsia="Times New Roman" w:hAnsi="Times New Roman" w:cs="Times New Roman"/>
          <w:color w:val="000000"/>
          <w:sz w:val="24"/>
          <w:szCs w:val="24"/>
          <w:lang w:eastAsia="ru-RU"/>
        </w:rPr>
        <w:t xml:space="preserve">3. Администраторы бюджетных программ вносят технико-экономические обоснования в центральный или местный уполномоченный орган по государственному </w:t>
      </w:r>
      <w:r w:rsidRPr="00FC7AC6">
        <w:rPr>
          <w:rFonts w:ascii="Times New Roman" w:eastAsia="Times New Roman" w:hAnsi="Times New Roman" w:cs="Times New Roman"/>
          <w:color w:val="000000"/>
          <w:sz w:val="24"/>
          <w:szCs w:val="24"/>
          <w:lang w:eastAsia="ru-RU"/>
        </w:rPr>
        <w:lastRenderedPageBreak/>
        <w:t>планированию на основании экономического заключения на инвестиционное предложение государственного инвестиционного проекта о целесообразности реализации бюджетного инвестиционного проекта.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54" w:name="SUB1530400"/>
      <w:bookmarkEnd w:id="1454"/>
      <w:r w:rsidRPr="00FC7AC6">
        <w:rPr>
          <w:rFonts w:ascii="Times New Roman" w:eastAsia="Times New Roman" w:hAnsi="Times New Roman" w:cs="Times New Roman"/>
          <w:color w:val="000000"/>
          <w:sz w:val="24"/>
          <w:szCs w:val="24"/>
          <w:lang w:eastAsia="ru-RU"/>
        </w:rPr>
        <w:t>4. По проектам, являющимся технически несложными, строительство которых предполагается по типовым проектам, типовым проектным решениям и проектам повторного применения, разработка технико-экономического обоснования не требуется.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hyperlink r:id="rId1157" w:history="1">
        <w:r w:rsidRPr="00FC7AC6">
          <w:rPr>
            <w:rFonts w:ascii="Times New Roman" w:eastAsia="Times New Roman" w:hAnsi="Times New Roman" w:cs="Times New Roman"/>
            <w:color w:val="333399"/>
            <w:sz w:val="24"/>
            <w:szCs w:val="24"/>
            <w:u w:val="single"/>
            <w:lang w:eastAsia="ru-RU"/>
          </w:rPr>
          <w:t>Перечень</w:t>
        </w:r>
      </w:hyperlink>
      <w:r w:rsidRPr="00FC7AC6">
        <w:rPr>
          <w:rFonts w:ascii="Times New Roman" w:eastAsia="Times New Roman" w:hAnsi="Times New Roman" w:cs="Times New Roman"/>
          <w:color w:val="000000"/>
          <w:sz w:val="24"/>
          <w:szCs w:val="24"/>
          <w:lang w:eastAsia="ru-RU"/>
        </w:rPr>
        <w:t xml:space="preserve"> проектов, не требующих разработки технико-экономического обоснования, разрабатывается уполномоченным органом по делам архитектуры, градостроительства и строительства и утверждается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55" w:name="SUB1530500"/>
      <w:bookmarkEnd w:id="1455"/>
      <w:r w:rsidRPr="00FC7AC6">
        <w:rPr>
          <w:rFonts w:ascii="Times New Roman" w:eastAsia="Times New Roman" w:hAnsi="Times New Roman" w:cs="Times New Roman"/>
          <w:color w:val="000000"/>
          <w:sz w:val="24"/>
          <w:szCs w:val="24"/>
          <w:lang w:eastAsia="ru-RU"/>
        </w:rPr>
        <w:t>5. Рассмотрение и отбор бюджетного инвестиционного проекта осуществляются центральным или местным уполномоченным органом по государственному планированию на основе технико-экономического обоснования, разработанного в соответствии с порядком разработки или корректировки, а также проведения необходимых экспертиз технико-экономического обоснования бюджетного инвестиционного проекта, определяемым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Рассмотрение и отбор проектов, являющихся технически несложными, строительство которых предполагается по типовым проектам, типовым проектным решениям и проектам повторного применения, осуществляются на этапе рассмотрения инвестиционного предложения.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56" w:name="SUB1530600"/>
      <w:bookmarkEnd w:id="1456"/>
      <w:r w:rsidRPr="00FC7AC6">
        <w:rPr>
          <w:rFonts w:ascii="Times New Roman" w:eastAsia="Times New Roman" w:hAnsi="Times New Roman" w:cs="Times New Roman"/>
          <w:color w:val="000000"/>
          <w:sz w:val="24"/>
          <w:szCs w:val="24"/>
          <w:lang w:eastAsia="ru-RU"/>
        </w:rPr>
        <w:t>6. Центральный или местный уполномоченный орган по государственному планированию рассматривает бюджетные инвестиционные проекты администраторов бюджетных программ и направляет экономическое заключение по ним администратору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57" w:name="SUB1530700"/>
      <w:bookmarkEnd w:id="1457"/>
      <w:r w:rsidRPr="00FC7AC6">
        <w:rPr>
          <w:rFonts w:ascii="Times New Roman" w:eastAsia="Times New Roman" w:hAnsi="Times New Roman" w:cs="Times New Roman"/>
          <w:color w:val="000000"/>
          <w:sz w:val="24"/>
          <w:szCs w:val="24"/>
          <w:lang w:eastAsia="ru-RU"/>
        </w:rPr>
        <w:t xml:space="preserve">7. Основанием для включения в проект бюджета бюджетных инвестиционных проектов, за исключением случаев, указанных в </w:t>
      </w:r>
      <w:hyperlink w:anchor="sub1511300" w:history="1">
        <w:r w:rsidRPr="00FC7AC6">
          <w:rPr>
            <w:rFonts w:ascii="Times New Roman" w:eastAsia="Times New Roman" w:hAnsi="Times New Roman" w:cs="Times New Roman"/>
            <w:color w:val="333399"/>
            <w:sz w:val="24"/>
            <w:szCs w:val="24"/>
            <w:u w:val="single"/>
            <w:lang w:eastAsia="ru-RU"/>
          </w:rPr>
          <w:t>пункте 13 статьи 151</w:t>
        </w:r>
      </w:hyperlink>
      <w:r w:rsidRPr="00FC7AC6">
        <w:rPr>
          <w:rFonts w:ascii="Times New Roman" w:eastAsia="Times New Roman" w:hAnsi="Times New Roman" w:cs="Times New Roman"/>
          <w:color w:val="000000"/>
          <w:sz w:val="24"/>
          <w:szCs w:val="24"/>
          <w:lang w:eastAsia="ru-RU"/>
        </w:rPr>
        <w:t xml:space="preserve"> настоящего Кодекса, является наличие: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положительного экономического заключения на инвестиционное предложение государственного инвестиционного проекта о целесообразности дальнейшей реализации бюджетного инвестиционного проекта;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утвержденного в установленном порядке технико-экономического обоснования бюджетного инвестиционного проекта, за исключением проектов, не требующих разработки технико-экономического обоснования;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положительного предложения соответствующей бюджетной комиссии.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58" w:name="SUB1530800"/>
      <w:bookmarkEnd w:id="1458"/>
      <w:r w:rsidRPr="00FC7AC6">
        <w:rPr>
          <w:rFonts w:ascii="Times New Roman" w:eastAsia="Times New Roman" w:hAnsi="Times New Roman" w:cs="Times New Roman"/>
          <w:color w:val="000000"/>
          <w:sz w:val="24"/>
          <w:szCs w:val="24"/>
          <w:lang w:eastAsia="ru-RU"/>
        </w:rPr>
        <w:t>8. Технико-экономическое обоснование бюджетного инвестиционного проекта содержит результаты изучения осуществимости и эффективности бюджетного инвестиционного проекта, проводимого на основе экономического анализа выгод и затрат.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 случае изменения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 проводится корректировка технико-экономического обоснования бюджетного инвестиционного проекта с последующим проведением необходимых экспертиз в соответствии с законодательством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59" w:name="SUB1530900"/>
      <w:bookmarkEnd w:id="1459"/>
      <w:r w:rsidRPr="00FC7AC6">
        <w:rPr>
          <w:rFonts w:ascii="Times New Roman" w:eastAsia="Times New Roman" w:hAnsi="Times New Roman" w:cs="Times New Roman"/>
          <w:color w:val="000000"/>
          <w:sz w:val="24"/>
          <w:szCs w:val="24"/>
          <w:lang w:eastAsia="ru-RU"/>
        </w:rPr>
        <w:t>9. По инвестиционным проектам, одобренным бюджетными комиссиями, содержащимся в инвестиционных предложениях, имеющих экономическое заключение, центральный или местный уполномоченный орган по государственному планированию формирует перечень бюджетных инвестиционных проектов, разработка или корректировка, а также проведение необходимых экспертиз технико-экономических обоснований которых осуществляются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Период освоения средств, выделенных на разработку технико-экономического обоснования по распределяемой бюджетной программе центрального или местного уполномоченного органа по государственному планированию, может составлять более </w:t>
      </w:r>
      <w:r w:rsidRPr="00FC7AC6">
        <w:rPr>
          <w:rFonts w:ascii="Times New Roman" w:eastAsia="Times New Roman" w:hAnsi="Times New Roman" w:cs="Times New Roman"/>
          <w:color w:val="000000"/>
          <w:sz w:val="24"/>
          <w:szCs w:val="24"/>
          <w:lang w:eastAsia="ru-RU"/>
        </w:rPr>
        <w:lastRenderedPageBreak/>
        <w:t>одного года, но не более срока, определенного в предложении соответствующей бюджетной комиссии.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60" w:name="SUB1531000"/>
      <w:bookmarkEnd w:id="1460"/>
      <w:r w:rsidRPr="00FC7AC6">
        <w:rPr>
          <w:rFonts w:ascii="Times New Roman" w:eastAsia="Times New Roman" w:hAnsi="Times New Roman" w:cs="Times New Roman"/>
          <w:color w:val="000000"/>
          <w:sz w:val="24"/>
          <w:szCs w:val="24"/>
          <w:lang w:eastAsia="ru-RU"/>
        </w:rPr>
        <w:t>10. Для подтверждения установленных технико-экономических параметров бюджетного инвестиционного проекта технико-экономическое обоснование подлежит экономической и другим экспертизам, предусмотренным законодательством Республики Казахстан.</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461" w:name="SUB1531100"/>
      <w:bookmarkEnd w:id="1461"/>
      <w:r w:rsidRPr="00FC7AC6">
        <w:rPr>
          <w:rFonts w:ascii="Times New Roman" w:eastAsia="Times New Roman" w:hAnsi="Times New Roman" w:cs="Times New Roman"/>
          <w:i/>
          <w:iCs/>
          <w:color w:val="FF0000"/>
          <w:sz w:val="24"/>
          <w:szCs w:val="24"/>
          <w:lang w:eastAsia="ru-RU"/>
        </w:rPr>
        <w:t xml:space="preserve">Пункт 11 </w:t>
      </w:r>
      <w:hyperlink r:id="rId1158" w:history="1">
        <w:r w:rsidRPr="00FC7AC6">
          <w:rPr>
            <w:rFonts w:ascii="Times New Roman" w:eastAsia="Times New Roman" w:hAnsi="Times New Roman" w:cs="Times New Roman"/>
            <w:i/>
            <w:iCs/>
            <w:color w:val="333399"/>
            <w:sz w:val="24"/>
            <w:szCs w:val="24"/>
            <w:u w:val="single"/>
            <w:bdr w:val="none" w:sz="0" w:space="0" w:color="auto" w:frame="1"/>
            <w:lang w:eastAsia="ru-RU"/>
          </w:rPr>
          <w:t>введен в действие</w:t>
        </w:r>
      </w:hyperlink>
      <w:r w:rsidRPr="00FC7AC6">
        <w:rPr>
          <w:rFonts w:ascii="Times New Roman" w:eastAsia="Times New Roman" w:hAnsi="Times New Roman" w:cs="Times New Roman"/>
          <w:i/>
          <w:iCs/>
          <w:color w:val="FF0000"/>
          <w:sz w:val="24"/>
          <w:szCs w:val="24"/>
          <w:lang w:eastAsia="ru-RU"/>
        </w:rPr>
        <w:t xml:space="preserve"> с 24 апреля 2004 года и действовал до 31 декабря 2011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11. По реализуемым бюджетным инвестиционным проектам, утвержденным в соответствующем бюджете без соблюдения процедур, установленных настоящей статьей, экономические экспертиза и заключение не требуются.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62" w:name="SUB1531200"/>
      <w:bookmarkEnd w:id="1462"/>
      <w:r w:rsidRPr="00FC7AC6">
        <w:rPr>
          <w:rFonts w:ascii="Times New Roman" w:eastAsia="Times New Roman" w:hAnsi="Times New Roman" w:cs="Times New Roman"/>
          <w:color w:val="000000"/>
          <w:sz w:val="24"/>
          <w:szCs w:val="24"/>
          <w:lang w:eastAsia="ru-RU"/>
        </w:rPr>
        <w:t>12. Экономическая экспертиза бюджетного инвестиционного проекта проводится на основе отраслевой экспертизы, других экспертиз, требуемых в соответствии с законодательством Республики Казахстан, а также является комплексной оценкой экономического анализа бюджетного инвестиционного проекта.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63" w:name="SUB1531300"/>
      <w:bookmarkEnd w:id="1463"/>
      <w:r w:rsidRPr="00FC7AC6">
        <w:rPr>
          <w:rFonts w:ascii="Times New Roman" w:eastAsia="Times New Roman" w:hAnsi="Times New Roman" w:cs="Times New Roman"/>
          <w:color w:val="000000"/>
          <w:sz w:val="24"/>
          <w:szCs w:val="24"/>
          <w:lang w:eastAsia="ru-RU"/>
        </w:rPr>
        <w:t>13. Экономическая экспертиза бюджетных инвестиционных проектов, планируемых к реализации на территории других государств, а также не предусматривающих строительную деятельность, проводится на основе технико-экономического обоснования и заключения к нему экспертизы отраслевого органа.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64" w:name="SUB1531400"/>
      <w:bookmarkEnd w:id="1464"/>
      <w:r w:rsidRPr="00FC7AC6">
        <w:rPr>
          <w:rFonts w:ascii="Times New Roman" w:eastAsia="Times New Roman" w:hAnsi="Times New Roman" w:cs="Times New Roman"/>
          <w:color w:val="000000"/>
          <w:sz w:val="24"/>
          <w:szCs w:val="24"/>
          <w:lang w:eastAsia="ru-RU"/>
        </w:rPr>
        <w:t>14. Экономическая экспертиза республиканских бюджетных инвестиционных проектов осуществляется юридическим лицом, определяемым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65" w:name="SUB1531500"/>
      <w:bookmarkEnd w:id="1465"/>
      <w:r w:rsidRPr="00FC7AC6">
        <w:rPr>
          <w:rFonts w:ascii="Times New Roman" w:eastAsia="Times New Roman" w:hAnsi="Times New Roman" w:cs="Times New Roman"/>
          <w:color w:val="000000"/>
          <w:sz w:val="24"/>
          <w:szCs w:val="24"/>
          <w:lang w:eastAsia="ru-RU"/>
        </w:rPr>
        <w:t>15. Экономическое заключение по республиканским бюджетным инвестиционным проектам подготавливается центральным уполномоченным органом по государственному планированию на основании заключения экономической экспертизы юридического лица, определяемого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66" w:name="SUB1531600"/>
      <w:bookmarkEnd w:id="1466"/>
      <w:r w:rsidRPr="00FC7AC6">
        <w:rPr>
          <w:rFonts w:ascii="Times New Roman" w:eastAsia="Times New Roman" w:hAnsi="Times New Roman" w:cs="Times New Roman"/>
          <w:color w:val="000000"/>
          <w:sz w:val="24"/>
          <w:szCs w:val="24"/>
          <w:lang w:eastAsia="ru-RU"/>
        </w:rPr>
        <w:t>16. Экономические экспертизы технико-экономических обоснований местных бюджетных инвестиционных проектов, а также местных бюджетных инвестиционных проектов, планируемых к финансированию за счет кредитов из республиканского бюджета и целевых трансфертов на развитие, осуществляются юридическими лицами, определяемыми местными исполнительными органами.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67" w:name="SUB1531700"/>
      <w:bookmarkEnd w:id="1467"/>
      <w:r w:rsidRPr="00FC7AC6">
        <w:rPr>
          <w:rFonts w:ascii="Times New Roman" w:eastAsia="Times New Roman" w:hAnsi="Times New Roman" w:cs="Times New Roman"/>
          <w:color w:val="000000"/>
          <w:sz w:val="24"/>
          <w:szCs w:val="24"/>
          <w:lang w:eastAsia="ru-RU"/>
        </w:rPr>
        <w:t>17. Экономическое заключение местных бюджетных инвестиционных проектов, а также проектов, планируемых к финансированию за счет целевых трансфертов на развитие и кредитов из республиканского бюджета, подготавливается местными уполномоченными органами по государственному планированию на основании заключения экономической экспертизы юридических лиц, определяемых местными исполнительными органами.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68" w:name="SUB1531800"/>
      <w:bookmarkEnd w:id="1468"/>
      <w:r w:rsidRPr="00FC7AC6">
        <w:rPr>
          <w:rFonts w:ascii="Times New Roman" w:eastAsia="Times New Roman" w:hAnsi="Times New Roman" w:cs="Times New Roman"/>
          <w:color w:val="000000"/>
          <w:sz w:val="24"/>
          <w:szCs w:val="24"/>
          <w:lang w:eastAsia="ru-RU"/>
        </w:rPr>
        <w:t>18. Юридические лица, определенные на осуществление экономической экспертизы бюджетных инвестиционных проектов, несут ответственность в соответствии с законами Республики Казахстан за качество экономической экспертизы предлагаемых решений по реализации бюджетного инвестиционного проекта.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69" w:name="SUB1531900"/>
      <w:bookmarkEnd w:id="1469"/>
      <w:r w:rsidRPr="00FC7AC6">
        <w:rPr>
          <w:rFonts w:ascii="Times New Roman" w:eastAsia="Times New Roman" w:hAnsi="Times New Roman" w:cs="Times New Roman"/>
          <w:color w:val="000000"/>
          <w:sz w:val="24"/>
          <w:szCs w:val="24"/>
          <w:lang w:eastAsia="ru-RU"/>
        </w:rPr>
        <w:t>19. В случае необходимости юридические лица, определенные на осуществление экономической экспертизы, требуют проведения дополнительной экспертизы по вопросам, не охваченным проведенными экспертизами.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70" w:name="SUB1532000"/>
      <w:bookmarkEnd w:id="1470"/>
      <w:r w:rsidRPr="00FC7AC6">
        <w:rPr>
          <w:rFonts w:ascii="Times New Roman" w:eastAsia="Times New Roman" w:hAnsi="Times New Roman" w:cs="Times New Roman"/>
          <w:color w:val="000000"/>
          <w:sz w:val="24"/>
          <w:szCs w:val="24"/>
          <w:lang w:eastAsia="ru-RU"/>
        </w:rPr>
        <w:t>20. По результатам экономического заключения технико-экономическое обоснование бюджетного инвестиционного проекта утверждается администратором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71" w:name="SUB1532100"/>
      <w:bookmarkEnd w:id="1471"/>
      <w:r w:rsidRPr="00FC7AC6">
        <w:rPr>
          <w:rFonts w:ascii="Times New Roman" w:eastAsia="Times New Roman" w:hAnsi="Times New Roman" w:cs="Times New Roman"/>
          <w:color w:val="000000"/>
          <w:sz w:val="24"/>
          <w:szCs w:val="24"/>
          <w:lang w:eastAsia="ru-RU"/>
        </w:rPr>
        <w:t xml:space="preserve">21. </w:t>
      </w:r>
      <w:hyperlink r:id="rId1159" w:history="1">
        <w:r w:rsidRPr="00FC7AC6">
          <w:rPr>
            <w:rFonts w:ascii="Times New Roman" w:eastAsia="Times New Roman" w:hAnsi="Times New Roman" w:cs="Times New Roman"/>
            <w:color w:val="333399"/>
            <w:sz w:val="24"/>
            <w:szCs w:val="24"/>
            <w:u w:val="single"/>
            <w:lang w:eastAsia="ru-RU"/>
          </w:rPr>
          <w:t>Порядок</w:t>
        </w:r>
      </w:hyperlink>
      <w:r w:rsidRPr="00FC7AC6">
        <w:rPr>
          <w:rFonts w:ascii="Times New Roman" w:eastAsia="Times New Roman" w:hAnsi="Times New Roman" w:cs="Times New Roman"/>
          <w:color w:val="000000"/>
          <w:sz w:val="24"/>
          <w:szCs w:val="24"/>
          <w:lang w:eastAsia="ru-RU"/>
        </w:rPr>
        <w:t xml:space="preserve"> рассмотрения, отбора бюджетных инвестиционных проектов, в том числе не требующих разработки технико-экономического обоснования, а также предполагающих увеличение сметной стоимости, определяется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472" w:name="SUB1540000"/>
      <w:bookmarkEnd w:id="1472"/>
      <w:r w:rsidRPr="00FC7AC6">
        <w:rPr>
          <w:rFonts w:ascii="Times New Roman" w:eastAsia="Times New Roman" w:hAnsi="Times New Roman" w:cs="Times New Roman"/>
          <w:b/>
          <w:bCs/>
          <w:color w:val="000000"/>
          <w:sz w:val="24"/>
          <w:szCs w:val="24"/>
          <w:lang w:eastAsia="ru-RU"/>
        </w:rPr>
        <w:lastRenderedPageBreak/>
        <w:t>Статья 154. Планирование бюджетных инвестиций посредством участия государства в уставном капитале юридических лиц</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73" w:name="SUB1540100"/>
      <w:bookmarkEnd w:id="1473"/>
      <w:r w:rsidRPr="00FC7AC6">
        <w:rPr>
          <w:rFonts w:ascii="Times New Roman" w:eastAsia="Times New Roman" w:hAnsi="Times New Roman" w:cs="Times New Roman"/>
          <w:color w:val="000000"/>
          <w:sz w:val="24"/>
          <w:szCs w:val="24"/>
          <w:lang w:eastAsia="ru-RU"/>
        </w:rPr>
        <w:t>1. Планирование бюджетных инвестиций посредством участия государства в уставном капитале юридических лиц осуществляется в три этапа: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74" w:name="SUB1540101"/>
      <w:bookmarkEnd w:id="1474"/>
      <w:r w:rsidRPr="00FC7AC6">
        <w:rPr>
          <w:rFonts w:ascii="Times New Roman" w:eastAsia="Times New Roman" w:hAnsi="Times New Roman" w:cs="Times New Roman"/>
          <w:color w:val="000000"/>
          <w:sz w:val="24"/>
          <w:szCs w:val="24"/>
          <w:lang w:eastAsia="ru-RU"/>
        </w:rPr>
        <w:t>1) разработка и проведение экспертиз инвестиционных предложений;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75" w:name="SUB1540102"/>
      <w:bookmarkEnd w:id="1475"/>
      <w:r w:rsidRPr="00FC7AC6">
        <w:rPr>
          <w:rFonts w:ascii="Times New Roman" w:eastAsia="Times New Roman" w:hAnsi="Times New Roman" w:cs="Times New Roman"/>
          <w:color w:val="000000"/>
          <w:sz w:val="24"/>
          <w:szCs w:val="24"/>
          <w:lang w:eastAsia="ru-RU"/>
        </w:rPr>
        <w:t>2) разработка или корректировка, а также проведение необходимых экспертиз финансово-экономических обоснований;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76" w:name="SUB1540103"/>
      <w:bookmarkEnd w:id="1476"/>
      <w:r w:rsidRPr="00FC7AC6">
        <w:rPr>
          <w:rFonts w:ascii="Times New Roman" w:eastAsia="Times New Roman" w:hAnsi="Times New Roman" w:cs="Times New Roman"/>
          <w:color w:val="000000"/>
          <w:sz w:val="24"/>
          <w:szCs w:val="24"/>
          <w:lang w:eastAsia="ru-RU"/>
        </w:rPr>
        <w:t>3) отбор бюджетных инвестиций посредством участия государства в уставном капитале юридических лиц на стадии разработки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77" w:name="SUB1540200"/>
      <w:bookmarkEnd w:id="1477"/>
      <w:r w:rsidRPr="00FC7AC6">
        <w:rPr>
          <w:rFonts w:ascii="Times New Roman" w:eastAsia="Times New Roman" w:hAnsi="Times New Roman" w:cs="Times New Roman"/>
          <w:color w:val="000000"/>
          <w:sz w:val="24"/>
          <w:szCs w:val="24"/>
          <w:lang w:eastAsia="ru-RU"/>
        </w:rPr>
        <w:t>2. Администраторы бюджетных программ вносят финансово-экономические обоснования в центральный или местный уполномоченный орган по государственному планированию на основании экономического заключения на инвестиционное предложение государственного инвестиционного проекта о целесообразности реализации бюджетных инвестиций посредством участия государства в уставном капитале юридических лиц.</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Финансово-экономическое обоснование бюджетных инвестиций представляет собой документ, содержащий сведения по целесообразности, обоснованности и оценку результата от вложения бюджетных средств в уставной капитал юридических лиц.</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Увеличение уставного капитала юридического лица за счет бюджетных средств допускается на цели развития юридического лица.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 случае изменения установленных финансово-экономических параметров бюджетных инвестиций посредством участия государства в уставном капитале юридических лиц, влекущих дополнение и (или) изменение мероприятий, технико-технологических решений, увеличение расходов, предусмотренных на утвержденные мероприятия, проводится корректировка финансово-экономического обоснования бюджетных инвестиций с последующим проведением необходимых экспертиз в соответствии с законодательством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Не допускается утверждение скорректированного финансово-экономического обоснования бюджетных инвестиций без рассмотрения и предложения бюджетной комиссии.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78" w:name="SUB1540300"/>
      <w:bookmarkEnd w:id="1478"/>
      <w:r w:rsidRPr="00FC7AC6">
        <w:rPr>
          <w:rFonts w:ascii="Times New Roman" w:eastAsia="Times New Roman" w:hAnsi="Times New Roman" w:cs="Times New Roman"/>
          <w:color w:val="000000"/>
          <w:sz w:val="24"/>
          <w:szCs w:val="24"/>
          <w:lang w:eastAsia="ru-RU"/>
        </w:rPr>
        <w:t>3. При осуществлении бюджетных инвестиций посредством участия государства в уставном капитале национальных холдингов и национального управляющего холдинга администраторы бюджетных программ, не имеющие права владения и пользования государственным пакетом акций указанных юридических лиц, в соответствии с решением Правительства Республики Казахстан могут оплачивать эмиссию акций национальных холдингов и национального управляющего холдинга.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Данные администраторы республиканских бюджетных программ обеспечивают планирование, обоснование и реализацию соответствующих бюджетных программ, отчетность, мониторинг и оценку результатов по ним в соответствии с настоящим Кодексом.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79" w:name="SUB1540400"/>
      <w:bookmarkEnd w:id="1479"/>
      <w:r w:rsidRPr="00FC7AC6">
        <w:rPr>
          <w:rFonts w:ascii="Times New Roman" w:eastAsia="Times New Roman" w:hAnsi="Times New Roman" w:cs="Times New Roman"/>
          <w:color w:val="000000"/>
          <w:sz w:val="24"/>
          <w:szCs w:val="24"/>
          <w:lang w:eastAsia="ru-RU"/>
        </w:rPr>
        <w:t>4. Центральный или местный уполномоченный орган по государственному планированию осуществляет отбор бюджетных инвестиций, планируемых посредством участия государства в уставном капитале юридических лиц, на основании предложения администратора бюджетных программ и экономического заключения, за исключением случаев, предусмотренных пунктом 6 настоящей статьи, и направляет заключение на рассмотрение соответствующей бюджетной комиссии.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80" w:name="SUB1540500"/>
      <w:bookmarkEnd w:id="1480"/>
      <w:r w:rsidRPr="00FC7AC6">
        <w:rPr>
          <w:rFonts w:ascii="Times New Roman" w:eastAsia="Times New Roman" w:hAnsi="Times New Roman" w:cs="Times New Roman"/>
          <w:color w:val="000000"/>
          <w:sz w:val="24"/>
          <w:szCs w:val="24"/>
          <w:lang w:eastAsia="ru-RU"/>
        </w:rPr>
        <w:t>5. Экономическое заключение по бюджетным инвестициям, планируемым посредством участия государства в уставном капитале юридических лиц за счет средств республиканского бюджета, подготавливается на основании заключения экономической экспертизы юридического лица, определяемого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81" w:name="SUB1540600"/>
      <w:bookmarkEnd w:id="1481"/>
      <w:r w:rsidRPr="00FC7AC6">
        <w:rPr>
          <w:rFonts w:ascii="Times New Roman" w:eastAsia="Times New Roman" w:hAnsi="Times New Roman" w:cs="Times New Roman"/>
          <w:color w:val="000000"/>
          <w:sz w:val="24"/>
          <w:szCs w:val="24"/>
          <w:lang w:eastAsia="ru-RU"/>
        </w:rPr>
        <w:t xml:space="preserve">6. Бюджетные инвестиции, планируемые к реализации посредством участия государства в уставном капитале юридических лиц, направленные на реализацию особо </w:t>
      </w:r>
      <w:r w:rsidRPr="00FC7AC6">
        <w:rPr>
          <w:rFonts w:ascii="Times New Roman" w:eastAsia="Times New Roman" w:hAnsi="Times New Roman" w:cs="Times New Roman"/>
          <w:color w:val="000000"/>
          <w:sz w:val="24"/>
          <w:szCs w:val="24"/>
          <w:lang w:eastAsia="ru-RU"/>
        </w:rPr>
        <w:lastRenderedPageBreak/>
        <w:t>важных и требующих оперативной реализации задач, имеющие положительные предложения Республиканской бюджетной комиссии, включаются в проект бюджета с отлагательным условием о представлении администраторами бюджетных программ недостающей документации до уточнения или корректировки республиканского бюджета со дня положительного предложения Республиканской бюджетной комиссии.</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482" w:name="SUB1540700"/>
      <w:bookmarkEnd w:id="1482"/>
      <w:r w:rsidRPr="00FC7AC6">
        <w:rPr>
          <w:rFonts w:ascii="Times New Roman" w:eastAsia="Times New Roman" w:hAnsi="Times New Roman" w:cs="Times New Roman"/>
          <w:i/>
          <w:iCs/>
          <w:color w:val="FF0000"/>
          <w:sz w:val="24"/>
          <w:szCs w:val="24"/>
          <w:lang w:eastAsia="ru-RU"/>
        </w:rPr>
        <w:t xml:space="preserve">Пункт 7 </w:t>
      </w:r>
      <w:hyperlink r:id="rId1160" w:history="1">
        <w:r w:rsidRPr="00FC7AC6">
          <w:rPr>
            <w:rFonts w:ascii="Times New Roman" w:eastAsia="Times New Roman" w:hAnsi="Times New Roman" w:cs="Times New Roman"/>
            <w:i/>
            <w:iCs/>
            <w:color w:val="333399"/>
            <w:sz w:val="24"/>
            <w:szCs w:val="24"/>
            <w:u w:val="single"/>
            <w:bdr w:val="none" w:sz="0" w:space="0" w:color="auto" w:frame="1"/>
            <w:lang w:eastAsia="ru-RU"/>
          </w:rPr>
          <w:t>введен в действие</w:t>
        </w:r>
      </w:hyperlink>
      <w:r w:rsidRPr="00FC7AC6">
        <w:rPr>
          <w:rFonts w:ascii="Times New Roman" w:eastAsia="Times New Roman" w:hAnsi="Times New Roman" w:cs="Times New Roman"/>
          <w:i/>
          <w:iCs/>
          <w:color w:val="FF0000"/>
          <w:sz w:val="24"/>
          <w:szCs w:val="24"/>
          <w:lang w:eastAsia="ru-RU"/>
        </w:rPr>
        <w:t xml:space="preserve"> с 24 апреля 2004 года и действовал до 31 декабря 2011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7. По бюджетным инвестициям, реализуемым посредством участия государства в уставном капитале юридических лиц, утвержденным в соответствующем бюджете без соблюдения процедур, установленных настоящей статьей, экономические экспертиза и заключение не требуются.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83" w:name="SUB1540800"/>
      <w:bookmarkEnd w:id="1483"/>
      <w:r w:rsidRPr="00FC7AC6">
        <w:rPr>
          <w:rFonts w:ascii="Times New Roman" w:eastAsia="Times New Roman" w:hAnsi="Times New Roman" w:cs="Times New Roman"/>
          <w:color w:val="000000"/>
          <w:sz w:val="24"/>
          <w:szCs w:val="24"/>
          <w:lang w:eastAsia="ru-RU"/>
        </w:rPr>
        <w:t>8. Экономическая экспертиза бюджетных инвестиций, планируемых к реализации посредством участия государства в уставном капитале юридических лиц за счет средств республиканского бюджета, осуществляется юридическим лицом, определяемым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84" w:name="SUB1540900"/>
      <w:bookmarkEnd w:id="1484"/>
      <w:r w:rsidRPr="00FC7AC6">
        <w:rPr>
          <w:rFonts w:ascii="Times New Roman" w:eastAsia="Times New Roman" w:hAnsi="Times New Roman" w:cs="Times New Roman"/>
          <w:color w:val="000000"/>
          <w:sz w:val="24"/>
          <w:szCs w:val="24"/>
          <w:lang w:eastAsia="ru-RU"/>
        </w:rPr>
        <w:t>9. Экономическое заключение бюджетных инвестиций, планируемых к реализации посредством участия государства в уставном капитале юридических лиц за счет средств местных бюджетов, а также бюджетных инвестиций, планируемых к финансированию за счет целевых трансфертов на развитие, подготавливается на основании заключения экономической экспертизы юридических лиц, определяемых местными исполнительными органами.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85" w:name="SUB1541000"/>
      <w:bookmarkEnd w:id="1485"/>
      <w:r w:rsidRPr="00FC7AC6">
        <w:rPr>
          <w:rFonts w:ascii="Times New Roman" w:eastAsia="Times New Roman" w:hAnsi="Times New Roman" w:cs="Times New Roman"/>
          <w:color w:val="000000"/>
          <w:sz w:val="24"/>
          <w:szCs w:val="24"/>
          <w:lang w:eastAsia="ru-RU"/>
        </w:rPr>
        <w:t>10. Экономическая экспертиза бюджетных инвестиций, планируемых к реализации посредством участия государства в уставном капитале юридических лиц за счет средств местных бюджетов, осуществляется юридическими лицами, определяемыми местными исполнительными органами.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86" w:name="SUB1541100"/>
      <w:bookmarkEnd w:id="1486"/>
      <w:r w:rsidRPr="00FC7AC6">
        <w:rPr>
          <w:rFonts w:ascii="Times New Roman" w:eastAsia="Times New Roman" w:hAnsi="Times New Roman" w:cs="Times New Roman"/>
          <w:color w:val="000000"/>
          <w:sz w:val="24"/>
          <w:szCs w:val="24"/>
          <w:lang w:eastAsia="ru-RU"/>
        </w:rPr>
        <w:t>11. Юридические лица, определенные на осуществление экономической экспертизы бюджетных инвестиций посредством участия государства в уставном капитале, несут ответственность в соответствии с законами Республики Казахстан за качество экономической экспертизы предлагаемых решений по реализации бюджетных инвестиций посредством участия государства в уставном капитале.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87" w:name="SUB1541200"/>
      <w:bookmarkEnd w:id="1487"/>
      <w:r w:rsidRPr="00FC7AC6">
        <w:rPr>
          <w:rFonts w:ascii="Times New Roman" w:eastAsia="Times New Roman" w:hAnsi="Times New Roman" w:cs="Times New Roman"/>
          <w:color w:val="000000"/>
          <w:sz w:val="24"/>
          <w:szCs w:val="24"/>
          <w:lang w:eastAsia="ru-RU"/>
        </w:rPr>
        <w:t>12. По результатам экономического заключения по бюджетным инвестициям посредством участия государства в уставном капитале юридических лиц финансово-экономическое обоснование бюджетных инвестиций утверждается администратором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88" w:name="SUB1541300"/>
      <w:bookmarkEnd w:id="1488"/>
      <w:r w:rsidRPr="00FC7AC6">
        <w:rPr>
          <w:rFonts w:ascii="Times New Roman" w:eastAsia="Times New Roman" w:hAnsi="Times New Roman" w:cs="Times New Roman"/>
          <w:color w:val="000000"/>
          <w:sz w:val="24"/>
          <w:szCs w:val="24"/>
          <w:lang w:eastAsia="ru-RU"/>
        </w:rPr>
        <w:t>13. Порядок и сроки разработки или корректировки финансово-экономического обоснования бюджетных инвестиций, а также отбора бюджетных инвестиций, планируемых к реализации посредством участия государства в уставном капитале юридических лиц, определяются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489" w:name="SUB1550000"/>
      <w:bookmarkEnd w:id="1489"/>
      <w:r w:rsidRPr="00FC7AC6">
        <w:rPr>
          <w:rFonts w:ascii="Times New Roman" w:eastAsia="Times New Roman" w:hAnsi="Times New Roman" w:cs="Times New Roman"/>
          <w:i/>
          <w:iCs/>
          <w:color w:val="FF0000"/>
          <w:sz w:val="24"/>
          <w:szCs w:val="24"/>
          <w:lang w:eastAsia="ru-RU"/>
        </w:rPr>
        <w:t xml:space="preserve">Статья 155 </w:t>
      </w:r>
      <w:hyperlink r:id="rId1161" w:history="1">
        <w:r w:rsidRPr="00FC7AC6">
          <w:rPr>
            <w:rFonts w:ascii="Times New Roman" w:eastAsia="Times New Roman" w:hAnsi="Times New Roman" w:cs="Times New Roman"/>
            <w:i/>
            <w:iCs/>
            <w:color w:val="333399"/>
            <w:sz w:val="24"/>
            <w:szCs w:val="24"/>
            <w:u w:val="single"/>
            <w:bdr w:val="none" w:sz="0" w:space="0" w:color="auto" w:frame="1"/>
            <w:lang w:eastAsia="ru-RU"/>
          </w:rPr>
          <w:t>введена в действие</w:t>
        </w:r>
      </w:hyperlink>
      <w:r w:rsidRPr="00FC7AC6">
        <w:rPr>
          <w:rFonts w:ascii="Times New Roman" w:eastAsia="Times New Roman" w:hAnsi="Times New Roman" w:cs="Times New Roman"/>
          <w:i/>
          <w:iCs/>
          <w:color w:val="FF0000"/>
          <w:sz w:val="24"/>
          <w:szCs w:val="24"/>
          <w:lang w:eastAsia="ru-RU"/>
        </w:rPr>
        <w:t xml:space="preserve"> с 1 января 2014 года</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155. Планирование концессионных проектов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Планирование концессионных проектов осуществляется на основании экономического заключения на инвестиционное предложение государственного инвестиционного проекта о целесообразности реализации концессионного проекта в три этапа: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90" w:name="SUB1550001"/>
      <w:bookmarkEnd w:id="1490"/>
      <w:r w:rsidRPr="00FC7AC6">
        <w:rPr>
          <w:rFonts w:ascii="Times New Roman" w:eastAsia="Times New Roman" w:hAnsi="Times New Roman" w:cs="Times New Roman"/>
          <w:color w:val="000000"/>
          <w:sz w:val="24"/>
          <w:szCs w:val="24"/>
          <w:lang w:eastAsia="ru-RU"/>
        </w:rPr>
        <w:t>1) разработка и отбор концессионных предложений;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91" w:name="SUB1550002"/>
      <w:bookmarkEnd w:id="1491"/>
      <w:r w:rsidRPr="00FC7AC6">
        <w:rPr>
          <w:rFonts w:ascii="Times New Roman" w:eastAsia="Times New Roman" w:hAnsi="Times New Roman" w:cs="Times New Roman"/>
          <w:color w:val="000000"/>
          <w:sz w:val="24"/>
          <w:szCs w:val="24"/>
          <w:lang w:eastAsia="ru-RU"/>
        </w:rPr>
        <w:t>2) разработка или корректировка, а также проведение необходимых экспертиз конкурсной документации концессионных проектов;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92" w:name="SUB1550003"/>
      <w:bookmarkEnd w:id="1492"/>
      <w:r w:rsidRPr="00FC7AC6">
        <w:rPr>
          <w:rFonts w:ascii="Times New Roman" w:eastAsia="Times New Roman" w:hAnsi="Times New Roman" w:cs="Times New Roman"/>
          <w:color w:val="000000"/>
          <w:sz w:val="24"/>
          <w:szCs w:val="24"/>
          <w:lang w:eastAsia="ru-RU"/>
        </w:rPr>
        <w:t>3) заключение договора концессии.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8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493" w:name="SUB155010000"/>
      <w:bookmarkEnd w:id="1493"/>
      <w:r w:rsidRPr="00FC7AC6">
        <w:rPr>
          <w:rFonts w:ascii="Times New Roman" w:eastAsia="Times New Roman" w:hAnsi="Times New Roman" w:cs="Times New Roman"/>
          <w:i/>
          <w:iCs/>
          <w:color w:val="FF0000"/>
          <w:sz w:val="24"/>
          <w:szCs w:val="24"/>
          <w:lang w:eastAsia="ru-RU"/>
        </w:rPr>
        <w:t xml:space="preserve">Статья 155-1 </w:t>
      </w:r>
      <w:hyperlink r:id="rId1162" w:history="1">
        <w:r w:rsidRPr="00FC7AC6">
          <w:rPr>
            <w:rFonts w:ascii="Times New Roman" w:eastAsia="Times New Roman" w:hAnsi="Times New Roman" w:cs="Times New Roman"/>
            <w:i/>
            <w:iCs/>
            <w:color w:val="333399"/>
            <w:sz w:val="24"/>
            <w:szCs w:val="24"/>
            <w:u w:val="single"/>
            <w:bdr w:val="none" w:sz="0" w:space="0" w:color="auto" w:frame="1"/>
            <w:lang w:eastAsia="ru-RU"/>
          </w:rPr>
          <w:t>введена в действие</w:t>
        </w:r>
      </w:hyperlink>
      <w:r w:rsidRPr="00FC7AC6">
        <w:rPr>
          <w:rFonts w:ascii="Times New Roman" w:eastAsia="Times New Roman" w:hAnsi="Times New Roman" w:cs="Times New Roman"/>
          <w:i/>
          <w:iCs/>
          <w:color w:val="FF0000"/>
          <w:sz w:val="24"/>
          <w:szCs w:val="24"/>
          <w:lang w:eastAsia="ru-RU"/>
        </w:rPr>
        <w:t xml:space="preserve"> с 1 января 2014 года</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155-1. Разработка и отбор концессионных предложений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94" w:name="SUB155010100"/>
      <w:bookmarkEnd w:id="1494"/>
      <w:r w:rsidRPr="00FC7AC6">
        <w:rPr>
          <w:rFonts w:ascii="Times New Roman" w:eastAsia="Times New Roman" w:hAnsi="Times New Roman" w:cs="Times New Roman"/>
          <w:color w:val="000000"/>
          <w:sz w:val="24"/>
          <w:szCs w:val="24"/>
          <w:lang w:eastAsia="ru-RU"/>
        </w:rPr>
        <w:lastRenderedPageBreak/>
        <w:t xml:space="preserve">1. Разработка и отбор концессионных предложений осуществляются в соответствии с законодательством Республики Казахстан о концессиях.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Уполномоченные государственные органы соответствующей отрасли и местные исполнительные органы, а также юридические лица, определенные Правительством или местными исполнительными органами на консультативное сопровождение концессионных проектов, несут ответственность в соответствии с законами Республики Казахстан за обоснованность концессионных предложений.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95" w:name="SUB155010200"/>
      <w:bookmarkEnd w:id="1495"/>
      <w:r w:rsidRPr="00FC7AC6">
        <w:rPr>
          <w:rFonts w:ascii="Times New Roman" w:eastAsia="Times New Roman" w:hAnsi="Times New Roman" w:cs="Times New Roman"/>
          <w:color w:val="000000"/>
          <w:sz w:val="24"/>
          <w:szCs w:val="24"/>
          <w:lang w:eastAsia="ru-RU"/>
        </w:rPr>
        <w:t>2. Уполномоченные государственные органы соответствующей отрасли или местные исполнительные органы привлекают для проведения анализа и проработки концессионного предложения по концессионным проектам республиканского и местного значения юридические лица, определяемые Правительством Республики Казахстан или местным исполнительным органом.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96" w:name="SUB155010300"/>
      <w:bookmarkEnd w:id="1496"/>
      <w:r w:rsidRPr="00FC7AC6">
        <w:rPr>
          <w:rFonts w:ascii="Times New Roman" w:eastAsia="Times New Roman" w:hAnsi="Times New Roman" w:cs="Times New Roman"/>
          <w:color w:val="000000"/>
          <w:sz w:val="24"/>
          <w:szCs w:val="24"/>
          <w:lang w:eastAsia="ru-RU"/>
        </w:rPr>
        <w:t>3. Центральный уполномоченный орган по государственному планированию подготавливает заключение по концессионному предложению на основании экспертизы специализированной организации по вопросам концессии.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Центральный уполномоченный орган по государственному планированию на основании заявки администратора бюджетных программ формирует заключения по концессионным предложениям на разработку или корректировку, а также проведение необходимых экспертиз конкурсных документаций концессионных проектов и вносит их на рассмотрение Республиканской бюджетной комиссии.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Местный уполномоченный орган по государственному планированию на основании заявки администратора бюджетных программ и заключения центрального уполномоченного органа по государственному планированию формирует заключения по концессионным предложениям на разработку или корректировку, а также проведение необходимых экспертиз конкурсных документаций концессионных проектов и вносит их на рассмотрение соответствующей бюджетной комиссии.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97" w:name="SUB155010400"/>
      <w:bookmarkEnd w:id="1497"/>
      <w:r w:rsidRPr="00FC7AC6">
        <w:rPr>
          <w:rFonts w:ascii="Times New Roman" w:eastAsia="Times New Roman" w:hAnsi="Times New Roman" w:cs="Times New Roman"/>
          <w:color w:val="000000"/>
          <w:sz w:val="24"/>
          <w:szCs w:val="24"/>
          <w:lang w:eastAsia="ru-RU"/>
        </w:rPr>
        <w:t>4. По концессионным проектам, одобренным бюджетными комиссиями, содержащимся в концессионных предложениях, центральный или местный уполномоченный орган по государственному планированию формирует перечень концессионных проектов, разработка или корректировка, а также проведение необходимых экспертиз конкурсных документаций которых осуществляются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8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498" w:name="SUB155020000"/>
      <w:bookmarkEnd w:id="1498"/>
      <w:r w:rsidRPr="00FC7AC6">
        <w:rPr>
          <w:rFonts w:ascii="Times New Roman" w:eastAsia="Times New Roman" w:hAnsi="Times New Roman" w:cs="Times New Roman"/>
          <w:i/>
          <w:iCs/>
          <w:color w:val="FF0000"/>
          <w:sz w:val="24"/>
          <w:szCs w:val="24"/>
          <w:lang w:eastAsia="ru-RU"/>
        </w:rPr>
        <w:t xml:space="preserve">Статья 155-2 </w:t>
      </w:r>
      <w:hyperlink r:id="rId1163" w:history="1">
        <w:r w:rsidRPr="00FC7AC6">
          <w:rPr>
            <w:rFonts w:ascii="Times New Roman" w:eastAsia="Times New Roman" w:hAnsi="Times New Roman" w:cs="Times New Roman"/>
            <w:i/>
            <w:iCs/>
            <w:color w:val="333399"/>
            <w:sz w:val="24"/>
            <w:szCs w:val="24"/>
            <w:u w:val="single"/>
            <w:bdr w:val="none" w:sz="0" w:space="0" w:color="auto" w:frame="1"/>
            <w:lang w:eastAsia="ru-RU"/>
          </w:rPr>
          <w:t>введена в действие</w:t>
        </w:r>
      </w:hyperlink>
      <w:r w:rsidRPr="00FC7AC6">
        <w:rPr>
          <w:rFonts w:ascii="Times New Roman" w:eastAsia="Times New Roman" w:hAnsi="Times New Roman" w:cs="Times New Roman"/>
          <w:i/>
          <w:iCs/>
          <w:color w:val="FF0000"/>
          <w:sz w:val="24"/>
          <w:szCs w:val="24"/>
          <w:lang w:eastAsia="ru-RU"/>
        </w:rPr>
        <w:t xml:space="preserve"> с 1 января 2014 года</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155-2. Разработка или корректировка, а также проведение необходимых экспертиз конкурсных документаций концессионных проектов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499" w:name="SUB155020100"/>
      <w:bookmarkEnd w:id="1499"/>
      <w:r w:rsidRPr="00FC7AC6">
        <w:rPr>
          <w:rFonts w:ascii="Times New Roman" w:eastAsia="Times New Roman" w:hAnsi="Times New Roman" w:cs="Times New Roman"/>
          <w:color w:val="000000"/>
          <w:sz w:val="24"/>
          <w:szCs w:val="24"/>
          <w:lang w:eastAsia="ru-RU"/>
        </w:rPr>
        <w:t>1. По концессионным проектам, одобренным бюджетными комиссиями, содержащимся в концессионных предложениях, осуществляется разработка или корректировка конкурсных документаций концессионных проектов, включающих разработку или корректировку технико-экономических обоснований концессионных проектов, являющихся неотъемлемой частью конкурсной документации концессионного проекта.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Период освоения средств, выделенных на разработку или корректировку конкурсных документаций концессионных проектов по распределяемой бюджетной программе центрального или местного уполномоченного органа по государственному планированию, может составлять более одного года, но не более срока, определенного в предложении соответствующей бюджетной комиссии.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00" w:name="SUB155020200"/>
      <w:bookmarkEnd w:id="1500"/>
      <w:r w:rsidRPr="00FC7AC6">
        <w:rPr>
          <w:rFonts w:ascii="Times New Roman" w:eastAsia="Times New Roman" w:hAnsi="Times New Roman" w:cs="Times New Roman"/>
          <w:color w:val="000000"/>
          <w:sz w:val="24"/>
          <w:szCs w:val="24"/>
          <w:lang w:eastAsia="ru-RU"/>
        </w:rPr>
        <w:t>2. Финансирование разработки или корректировки конкурсных документаций концессионных проектов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На разработку или корректировку конкурсных документаций республиканских концессионных проектов привлекаются юридические лица, определяемые Правительством Республики Казахстан, за исключением случаев, предусмотренных пунктом 7 настоящей статьи.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На разработку или корректировку конкурсных документаций местных концессионных проектов привлекаются юридические лица, определяемые местным исполнительным органом или Правительством Республики Казахстан, за исключением случаев, предусмотренных пунктом 7 настоящей статьи.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01" w:name="SUB155020300"/>
      <w:bookmarkEnd w:id="1501"/>
      <w:r w:rsidRPr="00FC7AC6">
        <w:rPr>
          <w:rFonts w:ascii="Times New Roman" w:eastAsia="Times New Roman" w:hAnsi="Times New Roman" w:cs="Times New Roman"/>
          <w:color w:val="000000"/>
          <w:sz w:val="24"/>
          <w:szCs w:val="24"/>
          <w:lang w:eastAsia="ru-RU"/>
        </w:rPr>
        <w:t>3. Центральный уполномоченный орган по государственному планированию направляет конкурсную документацию концессионных проектов, включающих технико-экономическое обоснование концессионного проекта, являющегося неотъемлемой частью конкурсной документации концессионного проекта, на экспертизу в специализированную организацию по вопросам концессии.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02" w:name="SUB155020400"/>
      <w:bookmarkEnd w:id="1502"/>
      <w:r w:rsidRPr="00FC7AC6">
        <w:rPr>
          <w:rFonts w:ascii="Times New Roman" w:eastAsia="Times New Roman" w:hAnsi="Times New Roman" w:cs="Times New Roman"/>
          <w:color w:val="000000"/>
          <w:sz w:val="24"/>
          <w:szCs w:val="24"/>
          <w:lang w:eastAsia="ru-RU"/>
        </w:rPr>
        <w:t>4. Центральный уполномоченный орган по государственному планированию на основании соответствующих экспертиз в соответствии с законодательством Республики Казахстан о концессиях формирует заключения по конкурсной документации концессионного проекта и вносит их на рассмотрение Республиканской бюджетной комиссии.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03" w:name="SUB155020500"/>
      <w:bookmarkEnd w:id="1503"/>
      <w:r w:rsidRPr="00FC7AC6">
        <w:rPr>
          <w:rFonts w:ascii="Times New Roman" w:eastAsia="Times New Roman" w:hAnsi="Times New Roman" w:cs="Times New Roman"/>
          <w:color w:val="000000"/>
          <w:sz w:val="24"/>
          <w:szCs w:val="24"/>
          <w:lang w:eastAsia="ru-RU"/>
        </w:rPr>
        <w:t>5. Местный уполномоченный орган по государственному планированию на основании соответствующих экспертиз и согласований в соответствии с законодательством Республики Казахстан о концессиях формирует заключения по конкурсной документации концессионного проекта и вносит их на рассмотрение соответствующей бюджетной комиссии.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04" w:name="SUB155020600"/>
      <w:bookmarkEnd w:id="1504"/>
      <w:r w:rsidRPr="00FC7AC6">
        <w:rPr>
          <w:rFonts w:ascii="Times New Roman" w:eastAsia="Times New Roman" w:hAnsi="Times New Roman" w:cs="Times New Roman"/>
          <w:color w:val="000000"/>
          <w:sz w:val="24"/>
          <w:szCs w:val="24"/>
          <w:lang w:eastAsia="ru-RU"/>
        </w:rPr>
        <w:t>6. Не допускается включение в конкурсную документацию государственных концессионных обязательств без рассмотрения соответствующей бюджетной комиссии.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05" w:name="SUB155020700"/>
      <w:bookmarkEnd w:id="1505"/>
      <w:r w:rsidRPr="00FC7AC6">
        <w:rPr>
          <w:rFonts w:ascii="Times New Roman" w:eastAsia="Times New Roman" w:hAnsi="Times New Roman" w:cs="Times New Roman"/>
          <w:color w:val="000000"/>
          <w:sz w:val="24"/>
          <w:szCs w:val="24"/>
          <w:lang w:eastAsia="ru-RU"/>
        </w:rPr>
        <w:t>7. По проектам, имеющим разработанные проектно-сметные документации, а также являющимся технически несложными, реализуемыми на основании типовых проектов, типовых проектных решений и проектов повторного применения, разработка технико-экономического обоснования не требуется.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Разработка или корректировка конкурсной документации осуществляется с привязкой имеющейся проектно-сметной документации к конкретной площадке объекта концессии с учетом маркетинговых, финансово-экономических параметров концессионного проекта, содержащихся в концессионном предложении.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06" w:name="SUB155020800"/>
      <w:bookmarkEnd w:id="1506"/>
      <w:r w:rsidRPr="00FC7AC6">
        <w:rPr>
          <w:rFonts w:ascii="Times New Roman" w:eastAsia="Times New Roman" w:hAnsi="Times New Roman" w:cs="Times New Roman"/>
          <w:color w:val="000000"/>
          <w:sz w:val="24"/>
          <w:szCs w:val="24"/>
          <w:lang w:eastAsia="ru-RU"/>
        </w:rPr>
        <w:t>8. Требования к разработке или корректировке, а также проведению необходимых экспертиз технико-экономического обоснования концессионного проекта определяются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8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507" w:name="SUB155030000"/>
      <w:bookmarkEnd w:id="1507"/>
      <w:r w:rsidRPr="00FC7AC6">
        <w:rPr>
          <w:rFonts w:ascii="Times New Roman" w:eastAsia="Times New Roman" w:hAnsi="Times New Roman" w:cs="Times New Roman"/>
          <w:i/>
          <w:iCs/>
          <w:color w:val="FF0000"/>
          <w:sz w:val="24"/>
          <w:szCs w:val="24"/>
          <w:lang w:eastAsia="ru-RU"/>
        </w:rPr>
        <w:t xml:space="preserve">Статья 155-3 </w:t>
      </w:r>
      <w:hyperlink r:id="rId1164" w:history="1">
        <w:r w:rsidRPr="00FC7AC6">
          <w:rPr>
            <w:rFonts w:ascii="Times New Roman" w:eastAsia="Times New Roman" w:hAnsi="Times New Roman" w:cs="Times New Roman"/>
            <w:i/>
            <w:iCs/>
            <w:color w:val="333399"/>
            <w:sz w:val="24"/>
            <w:szCs w:val="24"/>
            <w:u w:val="single"/>
            <w:bdr w:val="none" w:sz="0" w:space="0" w:color="auto" w:frame="1"/>
            <w:lang w:eastAsia="ru-RU"/>
          </w:rPr>
          <w:t>введена в действие</w:t>
        </w:r>
      </w:hyperlink>
      <w:r w:rsidRPr="00FC7AC6">
        <w:rPr>
          <w:rFonts w:ascii="Times New Roman" w:eastAsia="Times New Roman" w:hAnsi="Times New Roman" w:cs="Times New Roman"/>
          <w:i/>
          <w:iCs/>
          <w:color w:val="FF0000"/>
          <w:sz w:val="24"/>
          <w:szCs w:val="24"/>
          <w:lang w:eastAsia="ru-RU"/>
        </w:rPr>
        <w:t xml:space="preserve"> с 1 января 2014 года</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155-3. Консультативное сопровождение концессионных проектов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08" w:name="SUB155030100"/>
      <w:bookmarkEnd w:id="1508"/>
      <w:r w:rsidRPr="00FC7AC6">
        <w:rPr>
          <w:rFonts w:ascii="Times New Roman" w:eastAsia="Times New Roman" w:hAnsi="Times New Roman" w:cs="Times New Roman"/>
          <w:color w:val="000000"/>
          <w:sz w:val="24"/>
          <w:szCs w:val="24"/>
          <w:lang w:eastAsia="ru-RU"/>
        </w:rPr>
        <w:t>1. Консультативное сопровождение концессионных проектов осуществляется в рамках распределяемой бюджетной программы центрального или местного уполномоченного органа по государственному планированию в порядке, определяемом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09" w:name="SUB155030200"/>
      <w:bookmarkEnd w:id="1509"/>
      <w:r w:rsidRPr="00FC7AC6">
        <w:rPr>
          <w:rFonts w:ascii="Times New Roman" w:eastAsia="Times New Roman" w:hAnsi="Times New Roman" w:cs="Times New Roman"/>
          <w:color w:val="000000"/>
          <w:sz w:val="24"/>
          <w:szCs w:val="24"/>
          <w:lang w:eastAsia="ru-RU"/>
        </w:rPr>
        <w:t>2. Центральный или местный уполномоченный орган по государственному планированию вносит заключение на оказание услуг по консультативному сопровождению концессионных проектов на рассмотрение соответствующей бюджетной комиссии.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10" w:name="SUB155030300"/>
      <w:bookmarkEnd w:id="1510"/>
      <w:r w:rsidRPr="00FC7AC6">
        <w:rPr>
          <w:rFonts w:ascii="Times New Roman" w:eastAsia="Times New Roman" w:hAnsi="Times New Roman" w:cs="Times New Roman"/>
          <w:color w:val="000000"/>
          <w:sz w:val="24"/>
          <w:szCs w:val="24"/>
          <w:lang w:eastAsia="ru-RU"/>
        </w:rPr>
        <w:t xml:space="preserve">3. По объемам финансирования услуг по консультативному сопровождению каждого концессионного проекта, одобренного бюджетными комиссиями, центральный или местный уполномоченный орган по государственному планированию формирует перечень услуг по консультативному сопровождению концессионных проектов, которое </w:t>
      </w:r>
      <w:r w:rsidRPr="00FC7AC6">
        <w:rPr>
          <w:rFonts w:ascii="Times New Roman" w:eastAsia="Times New Roman" w:hAnsi="Times New Roman" w:cs="Times New Roman"/>
          <w:color w:val="000000"/>
          <w:sz w:val="24"/>
          <w:szCs w:val="24"/>
          <w:lang w:eastAsia="ru-RU"/>
        </w:rPr>
        <w:lastRenderedPageBreak/>
        <w:t>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На консультативное сопровождение республиканских концессионных проектов привлекаются, в случае необходимости, юридические лица, определяемые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На консультативное сопровождение местных концессионных проектов привлекаются, в случае необходимости, юридические лица, определяемые местным исполнительным органом или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511" w:name="SUB1560000"/>
      <w:bookmarkEnd w:id="1511"/>
      <w:r w:rsidRPr="00FC7AC6">
        <w:rPr>
          <w:rFonts w:ascii="Times New Roman" w:eastAsia="Times New Roman" w:hAnsi="Times New Roman" w:cs="Times New Roman"/>
          <w:b/>
          <w:bCs/>
          <w:color w:val="000000"/>
          <w:sz w:val="24"/>
          <w:szCs w:val="24"/>
          <w:lang w:eastAsia="ru-RU"/>
        </w:rPr>
        <w:t>Статья 156. Основания для принятия государственных концессионных обязательств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Принятие государственных концессионных обязательств осуществляется путем подписания договоров концессии.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Основанием для принятия государственных концессионных обязательств является наличие: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12" w:name="SUB1560001"/>
      <w:bookmarkEnd w:id="1512"/>
      <w:r w:rsidRPr="00FC7AC6">
        <w:rPr>
          <w:rFonts w:ascii="Times New Roman" w:eastAsia="Times New Roman" w:hAnsi="Times New Roman" w:cs="Times New Roman"/>
          <w:color w:val="000000"/>
          <w:sz w:val="24"/>
          <w:szCs w:val="24"/>
          <w:lang w:eastAsia="ru-RU"/>
        </w:rPr>
        <w:t>1) протокола переговоров при его наличии;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13" w:name="SUB1560002"/>
      <w:bookmarkEnd w:id="1513"/>
      <w:r w:rsidRPr="00FC7AC6">
        <w:rPr>
          <w:rFonts w:ascii="Times New Roman" w:eastAsia="Times New Roman" w:hAnsi="Times New Roman" w:cs="Times New Roman"/>
          <w:color w:val="000000"/>
          <w:sz w:val="24"/>
          <w:szCs w:val="24"/>
          <w:lang w:eastAsia="ru-RU"/>
        </w:rPr>
        <w:t>2) предложения комиссии по концессии, созданной в соответствии с законодательством Республики Казахстан о концессиях, об определении победителя конкурса;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14" w:name="SUB1560003"/>
      <w:bookmarkEnd w:id="1514"/>
      <w:r w:rsidRPr="00FC7AC6">
        <w:rPr>
          <w:rFonts w:ascii="Times New Roman" w:eastAsia="Times New Roman" w:hAnsi="Times New Roman" w:cs="Times New Roman"/>
          <w:color w:val="000000"/>
          <w:sz w:val="24"/>
          <w:szCs w:val="24"/>
          <w:lang w:eastAsia="ru-RU"/>
        </w:rPr>
        <w:t>3) предложения бюджетной комиссии о принятии государственных концессионных обязательств.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hyperlink r:id="rId1165" w:history="1">
        <w:r w:rsidRPr="00FC7AC6">
          <w:rPr>
            <w:rFonts w:ascii="Times New Roman" w:eastAsia="Times New Roman" w:hAnsi="Times New Roman" w:cs="Times New Roman"/>
            <w:color w:val="333399"/>
            <w:sz w:val="24"/>
            <w:szCs w:val="24"/>
            <w:u w:val="single"/>
            <w:lang w:eastAsia="ru-RU"/>
          </w:rPr>
          <w:t>Порядок представления, рассмотрения и отбора концессионных проектов</w:t>
        </w:r>
      </w:hyperlink>
      <w:r w:rsidRPr="00FC7AC6">
        <w:rPr>
          <w:rFonts w:ascii="Times New Roman" w:eastAsia="Times New Roman" w:hAnsi="Times New Roman" w:cs="Times New Roman"/>
          <w:color w:val="000000"/>
          <w:sz w:val="24"/>
          <w:szCs w:val="24"/>
          <w:lang w:eastAsia="ru-RU"/>
        </w:rPr>
        <w:t xml:space="preserve"> определяется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515" w:name="SUB1570000"/>
      <w:bookmarkEnd w:id="1515"/>
      <w:r w:rsidRPr="00FC7AC6">
        <w:rPr>
          <w:rFonts w:ascii="Times New Roman" w:eastAsia="Times New Roman" w:hAnsi="Times New Roman" w:cs="Times New Roman"/>
          <w:i/>
          <w:iCs/>
          <w:color w:val="FF0000"/>
          <w:sz w:val="24"/>
          <w:szCs w:val="24"/>
          <w:lang w:eastAsia="ru-RU"/>
        </w:rPr>
        <w:t xml:space="preserve">Заголовок главы 31 изложен в редакции </w:t>
      </w:r>
      <w:hyperlink r:id="rId116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116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Глава 31. Осуществление бюджетных инвестиций и концессионных проектов</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157. Реализация бюджетных инвестиционных проектов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16" w:name="SUB1570100"/>
      <w:bookmarkEnd w:id="1516"/>
      <w:r w:rsidRPr="00FC7AC6">
        <w:rPr>
          <w:rFonts w:ascii="Times New Roman" w:eastAsia="Times New Roman" w:hAnsi="Times New Roman" w:cs="Times New Roman"/>
          <w:color w:val="000000"/>
          <w:sz w:val="24"/>
          <w:szCs w:val="24"/>
          <w:lang w:eastAsia="ru-RU"/>
        </w:rPr>
        <w:t>1. Бюджетные инвестиционные проекты реализуются в соответствии с их утвержденными в установленном порядке технико-экономическими обоснованиями.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17" w:name="SUB1570200"/>
      <w:bookmarkEnd w:id="1517"/>
      <w:r w:rsidRPr="00FC7AC6">
        <w:rPr>
          <w:rFonts w:ascii="Times New Roman" w:eastAsia="Times New Roman" w:hAnsi="Times New Roman" w:cs="Times New Roman"/>
          <w:color w:val="000000"/>
          <w:sz w:val="24"/>
          <w:szCs w:val="24"/>
          <w:lang w:eastAsia="ru-RU"/>
        </w:rPr>
        <w:t>2. Строительная деятельность, предусматриваемая в рамках реализации бюджетных инвестиционных проектов, осуществляется в соответствии с утвержденной в установленном порядке проектно-сметной документацией.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18" w:name="SUB1570300"/>
      <w:bookmarkEnd w:id="1518"/>
      <w:r w:rsidRPr="00FC7AC6">
        <w:rPr>
          <w:rFonts w:ascii="Times New Roman" w:eastAsia="Times New Roman" w:hAnsi="Times New Roman" w:cs="Times New Roman"/>
          <w:color w:val="000000"/>
          <w:sz w:val="24"/>
          <w:szCs w:val="24"/>
          <w:lang w:eastAsia="ru-RU"/>
        </w:rPr>
        <w:t>3. Строительная деятельность на территории иностранных государств, предусматриваемая в рамках реализации бюджетных инвестиционных проектов, осуществляется в соответствии с проектно-сметной документацией, утверждаемой в порядке, установленном законодательством государства, на территории которого данный проект реализуется.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19" w:name="SUB1570400"/>
      <w:bookmarkEnd w:id="1519"/>
      <w:r w:rsidRPr="00FC7AC6">
        <w:rPr>
          <w:rFonts w:ascii="Times New Roman" w:eastAsia="Times New Roman" w:hAnsi="Times New Roman" w:cs="Times New Roman"/>
          <w:color w:val="000000"/>
          <w:sz w:val="24"/>
          <w:szCs w:val="24"/>
          <w:lang w:eastAsia="ru-RU"/>
        </w:rPr>
        <w:t>4. По инвестиционным проектам, имеющим единые технические параметры, осуществляется разработка типового проекта.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Финансирование разработки и проведения экспертиз типовых проектов осуществляется за счет средств соответствующей бюджетной программы уполномоченного органа по делам архитектуры, градостроительства и строительства.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Применение типовых проектов при реализации бюджетных инвестиционных проектов осуществляется путем привязки к конкретной площадке строительства.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520" w:name="SUB1570500"/>
      <w:bookmarkEnd w:id="1520"/>
      <w:r w:rsidRPr="00FC7AC6">
        <w:rPr>
          <w:rFonts w:ascii="Times New Roman" w:eastAsia="Times New Roman" w:hAnsi="Times New Roman" w:cs="Times New Roman"/>
          <w:i/>
          <w:iCs/>
          <w:color w:val="FF0000"/>
          <w:sz w:val="24"/>
          <w:szCs w:val="24"/>
          <w:lang w:eastAsia="ru-RU"/>
        </w:rPr>
        <w:t xml:space="preserve">Пункт 5 изложен в редакции </w:t>
      </w:r>
      <w:hyperlink r:id="rId116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116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5. Не допускается увеличение сметной стоимости бюджетных инвестиционных проектов в связи с корректировкой проектно-сметной документации или включением в нее дополнительных компонентов, влекущих дополнительные расходы бюджета, не предусмотренных в утвержденном технико-экономическом обосновании или типовом проекте бюджетного инвестиционного проекта, без рассмотрения и предложения бюджетной комиссии.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21" w:name="SUB1570600"/>
      <w:bookmarkEnd w:id="1521"/>
      <w:r w:rsidRPr="00FC7AC6">
        <w:rPr>
          <w:rFonts w:ascii="Times New Roman" w:eastAsia="Times New Roman" w:hAnsi="Times New Roman" w:cs="Times New Roman"/>
          <w:color w:val="000000"/>
          <w:sz w:val="24"/>
          <w:szCs w:val="24"/>
          <w:lang w:eastAsia="ru-RU"/>
        </w:rPr>
        <w:lastRenderedPageBreak/>
        <w:t>6. Не допускается разработка проектно-сметной документации по бюджетным инвестиционным проектам, не включенным в республиканский или местный бюджет.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22" w:name="SUB1570700"/>
      <w:bookmarkEnd w:id="1522"/>
      <w:r w:rsidRPr="00FC7AC6">
        <w:rPr>
          <w:rFonts w:ascii="Times New Roman" w:eastAsia="Times New Roman" w:hAnsi="Times New Roman" w:cs="Times New Roman"/>
          <w:color w:val="000000"/>
          <w:sz w:val="24"/>
          <w:szCs w:val="24"/>
          <w:lang w:eastAsia="ru-RU"/>
        </w:rPr>
        <w:t xml:space="preserve">7. Исключен в соответствии с </w:t>
      </w:r>
      <w:hyperlink r:id="rId1170" w:history="1">
        <w:r w:rsidRPr="00FC7AC6">
          <w:rPr>
            <w:rFonts w:ascii="Times New Roman" w:eastAsia="Times New Roman" w:hAnsi="Times New Roman" w:cs="Times New Roman"/>
            <w:color w:val="333399"/>
            <w:sz w:val="24"/>
            <w:szCs w:val="24"/>
            <w:u w:val="single"/>
            <w:lang w:eastAsia="ru-RU"/>
          </w:rPr>
          <w:t>Законом</w:t>
        </w:r>
      </w:hyperlink>
      <w:r w:rsidRPr="00FC7AC6">
        <w:rPr>
          <w:rFonts w:ascii="Times New Roman" w:eastAsia="Times New Roman" w:hAnsi="Times New Roman" w:cs="Times New Roman"/>
          <w:color w:val="000000"/>
          <w:sz w:val="24"/>
          <w:szCs w:val="24"/>
          <w:lang w:eastAsia="ru-RU"/>
        </w:rPr>
        <w:t xml:space="preserve"> РК от 24.11.11 г. № 495-IV </w:t>
      </w:r>
      <w:r w:rsidRPr="00FC7AC6">
        <w:rPr>
          <w:rFonts w:ascii="Times New Roman" w:eastAsia="Times New Roman" w:hAnsi="Times New Roman" w:cs="Times New Roman"/>
          <w:i/>
          <w:iCs/>
          <w:color w:val="FF0000"/>
          <w:sz w:val="24"/>
          <w:szCs w:val="24"/>
          <w:lang w:eastAsia="ru-RU"/>
        </w:rPr>
        <w:t>(</w:t>
      </w:r>
      <w:hyperlink r:id="rId117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23" w:name="SUB1570800"/>
      <w:bookmarkEnd w:id="1523"/>
      <w:r w:rsidRPr="00FC7AC6">
        <w:rPr>
          <w:rFonts w:ascii="Times New Roman" w:eastAsia="Times New Roman" w:hAnsi="Times New Roman" w:cs="Times New Roman"/>
          <w:color w:val="000000"/>
          <w:sz w:val="24"/>
          <w:szCs w:val="24"/>
          <w:lang w:eastAsia="ru-RU"/>
        </w:rPr>
        <w:t xml:space="preserve">8. Исключен в соответствии с </w:t>
      </w:r>
      <w:hyperlink r:id="rId1172" w:history="1">
        <w:r w:rsidRPr="00FC7AC6">
          <w:rPr>
            <w:rFonts w:ascii="Times New Roman" w:eastAsia="Times New Roman" w:hAnsi="Times New Roman" w:cs="Times New Roman"/>
            <w:color w:val="333399"/>
            <w:sz w:val="24"/>
            <w:szCs w:val="24"/>
            <w:u w:val="single"/>
            <w:lang w:eastAsia="ru-RU"/>
          </w:rPr>
          <w:t>Законом</w:t>
        </w:r>
      </w:hyperlink>
      <w:r w:rsidRPr="00FC7AC6">
        <w:rPr>
          <w:rFonts w:ascii="Times New Roman" w:eastAsia="Times New Roman" w:hAnsi="Times New Roman" w:cs="Times New Roman"/>
          <w:color w:val="000000"/>
          <w:sz w:val="24"/>
          <w:szCs w:val="24"/>
          <w:lang w:eastAsia="ru-RU"/>
        </w:rPr>
        <w:t xml:space="preserve"> РК от 24.11.11 г. № 495-IV </w:t>
      </w:r>
      <w:r w:rsidRPr="00FC7AC6">
        <w:rPr>
          <w:rFonts w:ascii="Times New Roman" w:eastAsia="Times New Roman" w:hAnsi="Times New Roman" w:cs="Times New Roman"/>
          <w:i/>
          <w:iCs/>
          <w:color w:val="FF0000"/>
          <w:sz w:val="24"/>
          <w:szCs w:val="24"/>
          <w:lang w:eastAsia="ru-RU"/>
        </w:rPr>
        <w:t>(</w:t>
      </w:r>
      <w:hyperlink r:id="rId117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24" w:name="SUB1570900"/>
      <w:bookmarkEnd w:id="1524"/>
      <w:r w:rsidRPr="00FC7AC6">
        <w:rPr>
          <w:rFonts w:ascii="Times New Roman" w:eastAsia="Times New Roman" w:hAnsi="Times New Roman" w:cs="Times New Roman"/>
          <w:color w:val="000000"/>
          <w:sz w:val="24"/>
          <w:szCs w:val="24"/>
          <w:lang w:eastAsia="ru-RU"/>
        </w:rPr>
        <w:t>9. По завершенным инвестиционным проектам, финансируемым за счет республиканского бюджета, проводится оценка реализации инвестиционных проектов органом, уполномоченным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Оценка реализации инвестиционных проектов, финансируемых за счет средств местного бюджета, в том числе целевых трансфертов из республиканского бюджета, проводится органом, уполномоченным местным исполнительным органом.</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525" w:name="SUB1571000"/>
      <w:bookmarkEnd w:id="1525"/>
      <w:r w:rsidRPr="00FC7AC6">
        <w:rPr>
          <w:rFonts w:ascii="Times New Roman" w:eastAsia="Times New Roman" w:hAnsi="Times New Roman" w:cs="Times New Roman"/>
          <w:i/>
          <w:iCs/>
          <w:color w:val="FF0000"/>
          <w:sz w:val="24"/>
          <w:szCs w:val="24"/>
          <w:lang w:eastAsia="ru-RU"/>
        </w:rPr>
        <w:t xml:space="preserve">Пункт 10 изложен в редакции </w:t>
      </w:r>
      <w:hyperlink r:id="rId117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117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внесены изменения в соответствии с </w:t>
      </w:r>
      <w:hyperlink r:id="rId117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117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 в редакции </w:t>
      </w:r>
      <w:hyperlink r:id="rId117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117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10. Мониторинг реализации республиканских бюджетных инвестиционных проектов и местных бюджетных инвестиционных проектов, реализуемых за счет целевых трансфертов на развитие из республиканского бюджета, осуществляется администраторами республиканских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hyperlink r:id="rId1180" w:history="1">
        <w:r w:rsidRPr="00FC7AC6">
          <w:rPr>
            <w:rFonts w:ascii="Times New Roman" w:eastAsia="Times New Roman" w:hAnsi="Times New Roman" w:cs="Times New Roman"/>
            <w:color w:val="333399"/>
            <w:sz w:val="24"/>
            <w:szCs w:val="24"/>
            <w:u w:val="single"/>
            <w:lang w:eastAsia="ru-RU"/>
          </w:rPr>
          <w:t>Порядок</w:t>
        </w:r>
      </w:hyperlink>
      <w:r w:rsidRPr="00FC7AC6">
        <w:rPr>
          <w:rFonts w:ascii="Times New Roman" w:eastAsia="Times New Roman" w:hAnsi="Times New Roman" w:cs="Times New Roman"/>
          <w:color w:val="000000"/>
          <w:sz w:val="24"/>
          <w:szCs w:val="24"/>
          <w:lang w:eastAsia="ru-RU"/>
        </w:rPr>
        <w:t xml:space="preserve"> проведения мониторинга реализации бюджетных инвестиционных проектов определяется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Оценка реализации бюджетных инвестиционных проектов осуществляется центральным уполномоченным органом по государственному планированию на основании годового отчета по итогам мониторинга администраторов республиканских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При проведении оценки реализации бюджетных инвестиционных проектов центральный уполномоченный орган по государственному планированию привлекает юридическое лицо, определяемое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hyperlink r:id="rId1181" w:history="1">
        <w:r w:rsidRPr="00FC7AC6">
          <w:rPr>
            <w:rFonts w:ascii="Times New Roman" w:eastAsia="Times New Roman" w:hAnsi="Times New Roman" w:cs="Times New Roman"/>
            <w:color w:val="333399"/>
            <w:sz w:val="24"/>
            <w:szCs w:val="24"/>
            <w:u w:val="single"/>
            <w:lang w:eastAsia="ru-RU"/>
          </w:rPr>
          <w:t>Порядок</w:t>
        </w:r>
      </w:hyperlink>
      <w:r w:rsidRPr="00FC7AC6">
        <w:rPr>
          <w:rFonts w:ascii="Times New Roman" w:eastAsia="Times New Roman" w:hAnsi="Times New Roman" w:cs="Times New Roman"/>
          <w:color w:val="000000"/>
          <w:sz w:val="24"/>
          <w:szCs w:val="24"/>
          <w:lang w:eastAsia="ru-RU"/>
        </w:rPr>
        <w:t xml:space="preserve"> проведения оценки реализации бюджетных инвестиционных проектов определяется Правительством Республики Казахстан.</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526" w:name="SUB1571100"/>
      <w:bookmarkEnd w:id="1526"/>
      <w:r w:rsidRPr="00FC7AC6">
        <w:rPr>
          <w:rFonts w:ascii="Times New Roman" w:eastAsia="Times New Roman" w:hAnsi="Times New Roman" w:cs="Times New Roman"/>
          <w:i/>
          <w:iCs/>
          <w:color w:val="FF0000"/>
          <w:sz w:val="24"/>
          <w:szCs w:val="24"/>
          <w:lang w:eastAsia="ru-RU"/>
        </w:rPr>
        <w:t xml:space="preserve">Статья дополнена пунктом 11 редакции в соответствии с </w:t>
      </w:r>
      <w:hyperlink r:id="rId118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изложен в редакции </w:t>
      </w:r>
      <w:hyperlink r:id="rId118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118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11. Мониторинг и оценка реализации местных бюджетных инвестиционных проектов осуществляются местным уполномоченным органом по государственному планированию.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527" w:name="SUB1580000"/>
      <w:bookmarkEnd w:id="1527"/>
      <w:r w:rsidRPr="00FC7AC6">
        <w:rPr>
          <w:rFonts w:ascii="Times New Roman" w:eastAsia="Times New Roman" w:hAnsi="Times New Roman" w:cs="Times New Roman"/>
          <w:i/>
          <w:iCs/>
          <w:color w:val="FF0000"/>
          <w:sz w:val="24"/>
          <w:szCs w:val="24"/>
          <w:lang w:eastAsia="ru-RU"/>
        </w:rPr>
        <w:t xml:space="preserve">В статью 158 внесены изменения в соответствии с </w:t>
      </w:r>
      <w:hyperlink r:id="rId118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04.07.13 г. № 131-V (</w:t>
      </w:r>
      <w:hyperlink r:id="rId118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изложена в редакции </w:t>
      </w:r>
      <w:hyperlink r:id="rId118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118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158. Реализация концессионных проектов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28" w:name="SUB1580100"/>
      <w:bookmarkEnd w:id="1528"/>
      <w:r w:rsidRPr="00FC7AC6">
        <w:rPr>
          <w:rFonts w:ascii="Times New Roman" w:eastAsia="Times New Roman" w:hAnsi="Times New Roman" w:cs="Times New Roman"/>
          <w:color w:val="000000"/>
          <w:sz w:val="24"/>
          <w:szCs w:val="24"/>
          <w:lang w:eastAsia="ru-RU"/>
        </w:rPr>
        <w:t xml:space="preserve">1. Концессионные проекты реализуются на основании договора концессии в соответствии с </w:t>
      </w:r>
      <w:hyperlink r:id="rId1189" w:history="1">
        <w:r w:rsidRPr="00FC7AC6">
          <w:rPr>
            <w:rFonts w:ascii="Times New Roman" w:eastAsia="Times New Roman" w:hAnsi="Times New Roman" w:cs="Times New Roman"/>
            <w:color w:val="333399"/>
            <w:sz w:val="24"/>
            <w:szCs w:val="24"/>
            <w:u w:val="single"/>
            <w:lang w:eastAsia="ru-RU"/>
          </w:rPr>
          <w:t>Законом</w:t>
        </w:r>
      </w:hyperlink>
      <w:r w:rsidRPr="00FC7AC6">
        <w:rPr>
          <w:rFonts w:ascii="Times New Roman" w:eastAsia="Times New Roman" w:hAnsi="Times New Roman" w:cs="Times New Roman"/>
          <w:color w:val="000000"/>
          <w:sz w:val="24"/>
          <w:szCs w:val="24"/>
          <w:lang w:eastAsia="ru-RU"/>
        </w:rPr>
        <w:t xml:space="preserve"> Республики Казахстан «О концессиях».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29" w:name="SUB1580200"/>
      <w:bookmarkEnd w:id="1529"/>
      <w:r w:rsidRPr="00FC7AC6">
        <w:rPr>
          <w:rFonts w:ascii="Times New Roman" w:eastAsia="Times New Roman" w:hAnsi="Times New Roman" w:cs="Times New Roman"/>
          <w:color w:val="000000"/>
          <w:sz w:val="24"/>
          <w:szCs w:val="24"/>
          <w:lang w:eastAsia="ru-RU"/>
        </w:rPr>
        <w:t>2. Мониторинг реализации концессионных проектов осуществляется центральным уполномоченным органом соответствующей отрасли в период создания (реконструкции) объектов концессии и их последующей эксплуатации.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30" w:name="SUB1580300"/>
      <w:bookmarkEnd w:id="1530"/>
      <w:r w:rsidRPr="00FC7AC6">
        <w:rPr>
          <w:rFonts w:ascii="Times New Roman" w:eastAsia="Times New Roman" w:hAnsi="Times New Roman" w:cs="Times New Roman"/>
          <w:color w:val="000000"/>
          <w:sz w:val="24"/>
          <w:szCs w:val="24"/>
          <w:lang w:eastAsia="ru-RU"/>
        </w:rPr>
        <w:t>3. Оценка реализации концессионных проектов осуществляется уполномоченным органом по государственному планированию.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При проведении оценки реализации концессионных проектов уполномоченный орган по государственному планированию привлекает юридическое лицо, определяемое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31" w:name="SUB1580400"/>
      <w:bookmarkEnd w:id="1531"/>
      <w:r w:rsidRPr="00FC7AC6">
        <w:rPr>
          <w:rFonts w:ascii="Times New Roman" w:eastAsia="Times New Roman" w:hAnsi="Times New Roman" w:cs="Times New Roman"/>
          <w:color w:val="000000"/>
          <w:sz w:val="24"/>
          <w:szCs w:val="24"/>
          <w:lang w:eastAsia="ru-RU"/>
        </w:rPr>
        <w:t xml:space="preserve">4. </w:t>
      </w:r>
      <w:hyperlink r:id="rId1190" w:history="1">
        <w:r w:rsidRPr="00FC7AC6">
          <w:rPr>
            <w:rFonts w:ascii="Times New Roman" w:eastAsia="Times New Roman" w:hAnsi="Times New Roman" w:cs="Times New Roman"/>
            <w:color w:val="333399"/>
            <w:sz w:val="24"/>
            <w:szCs w:val="24"/>
            <w:u w:val="single"/>
            <w:lang w:eastAsia="ru-RU"/>
          </w:rPr>
          <w:t>Порядок проведения мониторинга и оценки реализации концессионных проектов</w:t>
        </w:r>
      </w:hyperlink>
      <w:r w:rsidRPr="00FC7AC6">
        <w:rPr>
          <w:rFonts w:ascii="Times New Roman" w:eastAsia="Times New Roman" w:hAnsi="Times New Roman" w:cs="Times New Roman"/>
          <w:color w:val="000000"/>
          <w:sz w:val="24"/>
          <w:szCs w:val="24"/>
          <w:lang w:eastAsia="ru-RU"/>
        </w:rPr>
        <w:t xml:space="preserve"> определяется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532" w:name="SUB1590000"/>
      <w:bookmarkEnd w:id="1532"/>
      <w:r w:rsidRPr="00FC7AC6">
        <w:rPr>
          <w:rFonts w:ascii="Times New Roman" w:eastAsia="Times New Roman" w:hAnsi="Times New Roman" w:cs="Times New Roman"/>
          <w:b/>
          <w:bCs/>
          <w:color w:val="000000"/>
          <w:sz w:val="24"/>
          <w:szCs w:val="24"/>
          <w:lang w:eastAsia="ru-RU"/>
        </w:rPr>
        <w:t>Статья 159. Осуществление бюджетных инвестиций посредством участия государства в уставном капитале юридических лиц</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33" w:name="SUB1590100"/>
      <w:bookmarkEnd w:id="1533"/>
      <w:r w:rsidRPr="00FC7AC6">
        <w:rPr>
          <w:rFonts w:ascii="Times New Roman" w:eastAsia="Times New Roman" w:hAnsi="Times New Roman" w:cs="Times New Roman"/>
          <w:color w:val="000000"/>
          <w:sz w:val="24"/>
          <w:szCs w:val="24"/>
          <w:lang w:eastAsia="ru-RU"/>
        </w:rPr>
        <w:lastRenderedPageBreak/>
        <w:t>1. Бюджетные инвестиции посредством участия государства в уставном капитале юридических лиц осуществляются Правительством Республики Казахстан и местными исполнительными органами в порядке, установленном законодательством Республики Казахстан.</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534" w:name="SUB159010100"/>
      <w:bookmarkEnd w:id="1534"/>
      <w:r w:rsidRPr="00FC7AC6">
        <w:rPr>
          <w:rFonts w:ascii="Times New Roman" w:eastAsia="Times New Roman" w:hAnsi="Times New Roman" w:cs="Times New Roman"/>
          <w:i/>
          <w:iCs/>
          <w:color w:val="FF0000"/>
          <w:sz w:val="24"/>
          <w:szCs w:val="24"/>
          <w:lang w:eastAsia="ru-RU"/>
        </w:rPr>
        <w:t xml:space="preserve">Статья дополнена пунктом 1-1 в соответствии с </w:t>
      </w:r>
      <w:hyperlink r:id="rId119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1-1. Бюджетные инвестиции посредством участия государства в уставном капитале юридических лиц реализуются в соответствии с утвержденными в установленном порядке финансово-экономическими обоснованиями.</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535" w:name="SUB1590200"/>
      <w:bookmarkEnd w:id="1535"/>
      <w:r w:rsidRPr="00FC7AC6">
        <w:rPr>
          <w:rFonts w:ascii="Times New Roman" w:eastAsia="Times New Roman" w:hAnsi="Times New Roman" w:cs="Times New Roman"/>
          <w:i/>
          <w:iCs/>
          <w:color w:val="FF0000"/>
          <w:sz w:val="24"/>
          <w:szCs w:val="24"/>
          <w:lang w:eastAsia="ru-RU"/>
        </w:rPr>
        <w:t xml:space="preserve">В пункт 2 внесены изменения в соответствии с </w:t>
      </w:r>
      <w:hyperlink r:id="rId119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 (</w:t>
      </w:r>
      <w:hyperlink r:id="rId119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Перечисление денег на увеличение уставных капиталов юридических лиц с участием государства в уставном капитале и увеличение уставного капитала их дочерних организаций в оплату объявленных акций юридических лиц осуществляются после государственной регистрации выпуска объявленных акций (ценных бумаг), подтверждаемой соответствующим свидетельством уполномоченного органа, осуществляющего регулирование и надзор за рынком ценных бумаг.</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Перечисление денег субъектом квазигосударственного сектора на увеличение уставных капиталов дочерних, зависимых и аффилиированных с ним организаций в оплату объявленных акций (ценных бумаг) осуществляется в течение десяти рабочих дней с даты поступления денег, предусмотренных на соответствующий финансовый год в законе о республиканском бюджете либо в решении маслихата о местном бюджете, на счета субъекта квазигосударственного сектора.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536" w:name="SUB1590300"/>
      <w:bookmarkEnd w:id="1536"/>
      <w:r w:rsidRPr="00FC7AC6">
        <w:rPr>
          <w:rFonts w:ascii="Times New Roman" w:eastAsia="Times New Roman" w:hAnsi="Times New Roman" w:cs="Times New Roman"/>
          <w:i/>
          <w:iCs/>
          <w:color w:val="FF0000"/>
          <w:sz w:val="24"/>
          <w:szCs w:val="24"/>
          <w:lang w:eastAsia="ru-RU"/>
        </w:rPr>
        <w:t xml:space="preserve">Пункт 3 изложен в редакции </w:t>
      </w:r>
      <w:hyperlink r:id="rId119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119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119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119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119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119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Мониторинг республиканских бюджетных инвестиций посредством участия государства в уставном капитале юридических лиц и инвестиций, реализуемых за счет целевых трансфертов на развитие из республиканского бюджета, осуществляется администраторами республиканских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Оценка реализации бюджетных инвестиций посредством участия государства в уставном капитале юридических лиц осуществляется центральным уполномоченным органом по государственному планированию на основании годового отчета по итогам мониторинга администраторов республиканских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При проведении оценки реализации бюджетных инвестиций посредством участия государства в уставном капитале юридических лиц центральный уполномоченный орган по государственному планированию привлекает юридическое лицо, определяемое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hyperlink r:id="rId1200" w:history="1">
        <w:r w:rsidRPr="00FC7AC6">
          <w:rPr>
            <w:rFonts w:ascii="Times New Roman" w:eastAsia="Times New Roman" w:hAnsi="Times New Roman" w:cs="Times New Roman"/>
            <w:color w:val="333399"/>
            <w:sz w:val="24"/>
            <w:szCs w:val="24"/>
            <w:u w:val="single"/>
            <w:lang w:eastAsia="ru-RU"/>
          </w:rPr>
          <w:t>Порядок</w:t>
        </w:r>
      </w:hyperlink>
      <w:r w:rsidRPr="00FC7AC6">
        <w:rPr>
          <w:rFonts w:ascii="Times New Roman" w:eastAsia="Times New Roman" w:hAnsi="Times New Roman" w:cs="Times New Roman"/>
          <w:color w:val="000000"/>
          <w:sz w:val="24"/>
          <w:szCs w:val="24"/>
          <w:lang w:eastAsia="ru-RU"/>
        </w:rPr>
        <w:t xml:space="preserve"> проведения мониторинга и оценки реализации бюджетных инвестиций посредством участия государства в уставном капитале юридических лиц определяется Правительством Республики Казахстан.</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537" w:name="SUB1590400"/>
      <w:bookmarkEnd w:id="1537"/>
      <w:r w:rsidRPr="00FC7AC6">
        <w:rPr>
          <w:rFonts w:ascii="Times New Roman" w:eastAsia="Times New Roman" w:hAnsi="Times New Roman" w:cs="Times New Roman"/>
          <w:i/>
          <w:iCs/>
          <w:color w:val="FF0000"/>
          <w:sz w:val="24"/>
          <w:szCs w:val="24"/>
          <w:lang w:eastAsia="ru-RU"/>
        </w:rPr>
        <w:t xml:space="preserve">Статья дополнена пунктом 4 в соответствии с </w:t>
      </w:r>
      <w:hyperlink r:id="rId120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изложен в редакции </w:t>
      </w:r>
      <w:hyperlink r:id="rId120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120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 Мониторинг и оценка реализации местных бюджетных инвестиций посредством участия государства в уставном капитале юридических лиц осуществляются местным уполномоченным органом по государственному планированию.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538" w:name="SUB1600000"/>
      <w:bookmarkEnd w:id="1538"/>
      <w:r w:rsidRPr="00FC7AC6">
        <w:rPr>
          <w:rFonts w:ascii="Times New Roman" w:eastAsia="Times New Roman" w:hAnsi="Times New Roman" w:cs="Times New Roman"/>
          <w:i/>
          <w:iCs/>
          <w:color w:val="FF0000"/>
          <w:sz w:val="24"/>
          <w:szCs w:val="24"/>
          <w:lang w:eastAsia="ru-RU"/>
        </w:rPr>
        <w:t xml:space="preserve">Раздел 9 изложен в редакции </w:t>
      </w:r>
      <w:hyperlink r:id="rId120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04.07.13 г. № 131-V (</w:t>
      </w:r>
      <w:hyperlink r:id="rId120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Раздел 9. Государственные концессионные обязательства</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Глава 32. Государственные концессионные обязательства</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lastRenderedPageBreak/>
        <w:t>Статья 160. Общие положения о государственных концессионных обязательствах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39" w:name="SUB1600100"/>
      <w:bookmarkEnd w:id="1539"/>
      <w:r w:rsidRPr="00FC7AC6">
        <w:rPr>
          <w:rFonts w:ascii="Times New Roman" w:eastAsia="Times New Roman" w:hAnsi="Times New Roman" w:cs="Times New Roman"/>
          <w:color w:val="000000"/>
          <w:sz w:val="24"/>
          <w:szCs w:val="24"/>
          <w:lang w:eastAsia="ru-RU"/>
        </w:rPr>
        <w:t>1. Принятие государственных концессионных обязательств Правительством Республики Казахстан и местными исполнительными органами осуществляется в соответствии с бюджетным законодательством Республики Казахстан и законодательством Республики Казахстан о концессиях.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40" w:name="SUB1600200"/>
      <w:bookmarkEnd w:id="1540"/>
      <w:r w:rsidRPr="00FC7AC6">
        <w:rPr>
          <w:rFonts w:ascii="Times New Roman" w:eastAsia="Times New Roman" w:hAnsi="Times New Roman" w:cs="Times New Roman"/>
          <w:color w:val="000000"/>
          <w:sz w:val="24"/>
          <w:szCs w:val="24"/>
          <w:lang w:eastAsia="ru-RU"/>
        </w:rPr>
        <w:t>2. Государственные концессионные обязательства подразделяются 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41" w:name="SUB1600201"/>
      <w:bookmarkEnd w:id="1541"/>
      <w:r w:rsidRPr="00FC7AC6">
        <w:rPr>
          <w:rFonts w:ascii="Times New Roman" w:eastAsia="Times New Roman" w:hAnsi="Times New Roman" w:cs="Times New Roman"/>
          <w:color w:val="000000"/>
          <w:sz w:val="24"/>
          <w:szCs w:val="24"/>
          <w:lang w:eastAsia="ru-RU"/>
        </w:rPr>
        <w:t>1) государственные концессионные обязательства Правительства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42" w:name="SUB1600202"/>
      <w:bookmarkEnd w:id="1542"/>
      <w:r w:rsidRPr="00FC7AC6">
        <w:rPr>
          <w:rFonts w:ascii="Times New Roman" w:eastAsia="Times New Roman" w:hAnsi="Times New Roman" w:cs="Times New Roman"/>
          <w:color w:val="000000"/>
          <w:sz w:val="24"/>
          <w:szCs w:val="24"/>
          <w:lang w:eastAsia="ru-RU"/>
        </w:rPr>
        <w:t>2) государственные концессионные обязательства местных исполнительных органов.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43" w:name="SUB1600300"/>
      <w:bookmarkEnd w:id="1543"/>
      <w:r w:rsidRPr="00FC7AC6">
        <w:rPr>
          <w:rFonts w:ascii="Times New Roman" w:eastAsia="Times New Roman" w:hAnsi="Times New Roman" w:cs="Times New Roman"/>
          <w:color w:val="000000"/>
          <w:sz w:val="24"/>
          <w:szCs w:val="24"/>
          <w:lang w:eastAsia="ru-RU"/>
        </w:rPr>
        <w:t>3. Выполнение государственных концессионных обязательств Правительства Республики Казахстан осуществляется за счет средств республиканского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44" w:name="SUB1600400"/>
      <w:bookmarkEnd w:id="1544"/>
      <w:r w:rsidRPr="00FC7AC6">
        <w:rPr>
          <w:rFonts w:ascii="Times New Roman" w:eastAsia="Times New Roman" w:hAnsi="Times New Roman" w:cs="Times New Roman"/>
          <w:color w:val="000000"/>
          <w:sz w:val="24"/>
          <w:szCs w:val="24"/>
          <w:lang w:eastAsia="ru-RU"/>
        </w:rPr>
        <w:t>4. Выполнение государственных концессионных обязательств местных исполнительных органов осуществляется за счет средств местных бюджетов.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45" w:name="SUB1600500"/>
      <w:bookmarkEnd w:id="1545"/>
      <w:r w:rsidRPr="00FC7AC6">
        <w:rPr>
          <w:rFonts w:ascii="Times New Roman" w:eastAsia="Times New Roman" w:hAnsi="Times New Roman" w:cs="Times New Roman"/>
          <w:color w:val="000000"/>
          <w:sz w:val="24"/>
          <w:szCs w:val="24"/>
          <w:lang w:eastAsia="ru-RU"/>
        </w:rPr>
        <w:t>5. Правительство Республики Казахстан и местные исполнительные органы не отвечают по государственным концессионным обязательствам друг друга.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46" w:name="SUB1600600"/>
      <w:bookmarkEnd w:id="1546"/>
      <w:r w:rsidRPr="00FC7AC6">
        <w:rPr>
          <w:rFonts w:ascii="Times New Roman" w:eastAsia="Times New Roman" w:hAnsi="Times New Roman" w:cs="Times New Roman"/>
          <w:color w:val="000000"/>
          <w:sz w:val="24"/>
          <w:szCs w:val="24"/>
          <w:lang w:eastAsia="ru-RU"/>
        </w:rPr>
        <w:t>6. Государственные концессионные обязательства Правительства Республики Казахстан и местных исполнительных органов считаются исполненными при полной оплате государственных концессионных обязательств по заключенным договорам концессии.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Уменьшение объема государственных концессионных обязательств производится концедентом в случае ненадлежащего исполнения концессионером договора концессии на основании критериев оценки выполнения концессионером принятых обязательств, содержащихся в договоре концессии.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47" w:name="SUB1600700"/>
      <w:bookmarkEnd w:id="1547"/>
      <w:r w:rsidRPr="00FC7AC6">
        <w:rPr>
          <w:rFonts w:ascii="Times New Roman" w:eastAsia="Times New Roman" w:hAnsi="Times New Roman" w:cs="Times New Roman"/>
          <w:color w:val="000000"/>
          <w:sz w:val="24"/>
          <w:szCs w:val="24"/>
          <w:lang w:eastAsia="ru-RU"/>
        </w:rPr>
        <w:t xml:space="preserve">7. </w:t>
      </w:r>
      <w:hyperlink r:id="rId1206" w:history="1">
        <w:r w:rsidRPr="00FC7AC6">
          <w:rPr>
            <w:rFonts w:ascii="Times New Roman" w:eastAsia="Times New Roman" w:hAnsi="Times New Roman" w:cs="Times New Roman"/>
            <w:color w:val="333399"/>
            <w:sz w:val="24"/>
            <w:szCs w:val="24"/>
            <w:u w:val="single"/>
            <w:lang w:eastAsia="ru-RU"/>
          </w:rPr>
          <w:t>Порядок</w:t>
        </w:r>
      </w:hyperlink>
      <w:r w:rsidRPr="00FC7AC6">
        <w:rPr>
          <w:rFonts w:ascii="Times New Roman" w:eastAsia="Times New Roman" w:hAnsi="Times New Roman" w:cs="Times New Roman"/>
          <w:color w:val="000000"/>
          <w:sz w:val="24"/>
          <w:szCs w:val="24"/>
          <w:lang w:eastAsia="ru-RU"/>
        </w:rPr>
        <w:t xml:space="preserve"> предоставления компенсации инвестиционных затрат по концессионным проектам определяется Правительством Республики Казахстан.</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548" w:name="SUB1600701"/>
      <w:bookmarkEnd w:id="1548"/>
      <w:r w:rsidRPr="00FC7AC6">
        <w:rPr>
          <w:rFonts w:ascii="Times New Roman" w:eastAsia="Times New Roman" w:hAnsi="Times New Roman" w:cs="Times New Roman"/>
          <w:i/>
          <w:iCs/>
          <w:color w:val="FF0000"/>
          <w:sz w:val="24"/>
          <w:szCs w:val="24"/>
          <w:lang w:eastAsia="ru-RU"/>
        </w:rPr>
        <w:t xml:space="preserve">Статья дополнена пунктом 7-1 в соответствии с </w:t>
      </w:r>
      <w:hyperlink r:id="rId120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03.12.13 г. № 150-V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7-1. Методика определения лимитов государственных концессионных обязательств Правительства Республики Казахстан и местных исполнительных органов утверждается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549" w:name="SUB1610000"/>
      <w:bookmarkEnd w:id="1549"/>
      <w:r w:rsidRPr="00FC7AC6">
        <w:rPr>
          <w:rFonts w:ascii="Times New Roman" w:eastAsia="Times New Roman" w:hAnsi="Times New Roman" w:cs="Times New Roman"/>
          <w:b/>
          <w:bCs/>
          <w:color w:val="000000"/>
          <w:sz w:val="24"/>
          <w:szCs w:val="24"/>
          <w:lang w:eastAsia="ru-RU"/>
        </w:rPr>
        <w:t>Статья 161. Учет и мониторинг государственных концессионных обязательств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50" w:name="SUB1610100"/>
      <w:bookmarkEnd w:id="1550"/>
      <w:r w:rsidRPr="00FC7AC6">
        <w:rPr>
          <w:rFonts w:ascii="Times New Roman" w:eastAsia="Times New Roman" w:hAnsi="Times New Roman" w:cs="Times New Roman"/>
          <w:color w:val="000000"/>
          <w:sz w:val="24"/>
          <w:szCs w:val="24"/>
          <w:lang w:eastAsia="ru-RU"/>
        </w:rPr>
        <w:t xml:space="preserve">1. Государственные концессионные обязательства подлежат регистрации и учету в центральном уполномоченном органе по исполнению бюджета в </w:t>
      </w:r>
      <w:hyperlink r:id="rId1208" w:history="1">
        <w:r w:rsidRPr="00FC7AC6">
          <w:rPr>
            <w:rFonts w:ascii="Times New Roman" w:eastAsia="Times New Roman" w:hAnsi="Times New Roman" w:cs="Times New Roman"/>
            <w:color w:val="333399"/>
            <w:sz w:val="24"/>
            <w:szCs w:val="24"/>
            <w:u w:val="single"/>
            <w:lang w:eastAsia="ru-RU"/>
          </w:rPr>
          <w:t>порядке</w:t>
        </w:r>
      </w:hyperlink>
      <w:r w:rsidRPr="00FC7AC6">
        <w:rPr>
          <w:rFonts w:ascii="Times New Roman" w:eastAsia="Times New Roman" w:hAnsi="Times New Roman" w:cs="Times New Roman"/>
          <w:color w:val="000000"/>
          <w:sz w:val="24"/>
          <w:szCs w:val="24"/>
          <w:lang w:eastAsia="ru-RU"/>
        </w:rPr>
        <w:t>, установленном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51" w:name="SUB1610200"/>
      <w:bookmarkEnd w:id="1551"/>
      <w:r w:rsidRPr="00FC7AC6">
        <w:rPr>
          <w:rFonts w:ascii="Times New Roman" w:eastAsia="Times New Roman" w:hAnsi="Times New Roman" w:cs="Times New Roman"/>
          <w:color w:val="000000"/>
          <w:sz w:val="24"/>
          <w:szCs w:val="24"/>
          <w:lang w:eastAsia="ru-RU"/>
        </w:rPr>
        <w:t>2. Центральный уполномоченный орган по исполнению бюджета осуществляет мониторинг государственных концессионных обязательств Правительства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52" w:name="SUB1610300"/>
      <w:bookmarkEnd w:id="1552"/>
      <w:r w:rsidRPr="00FC7AC6">
        <w:rPr>
          <w:rFonts w:ascii="Times New Roman" w:eastAsia="Times New Roman" w:hAnsi="Times New Roman" w:cs="Times New Roman"/>
          <w:color w:val="000000"/>
          <w:sz w:val="24"/>
          <w:szCs w:val="24"/>
          <w:lang w:eastAsia="ru-RU"/>
        </w:rPr>
        <w:t>3. Местные уполномоченные органы по исполнению бюджета осуществляют мониторинг государственных концессионных обязательств местных исполнительных органов.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53" w:name="SUB1610400"/>
      <w:bookmarkEnd w:id="1553"/>
      <w:r w:rsidRPr="00FC7AC6">
        <w:rPr>
          <w:rFonts w:ascii="Times New Roman" w:eastAsia="Times New Roman" w:hAnsi="Times New Roman" w:cs="Times New Roman"/>
          <w:color w:val="000000"/>
          <w:sz w:val="24"/>
          <w:szCs w:val="24"/>
          <w:lang w:eastAsia="ru-RU"/>
        </w:rPr>
        <w:t xml:space="preserve">4. Мониторинг государственных концессионных обязательств осуществляется в </w:t>
      </w:r>
      <w:hyperlink r:id="rId1209" w:history="1">
        <w:r w:rsidRPr="00FC7AC6">
          <w:rPr>
            <w:rFonts w:ascii="Times New Roman" w:eastAsia="Times New Roman" w:hAnsi="Times New Roman" w:cs="Times New Roman"/>
            <w:color w:val="333399"/>
            <w:sz w:val="24"/>
            <w:szCs w:val="24"/>
            <w:u w:val="single"/>
            <w:lang w:eastAsia="ru-RU"/>
          </w:rPr>
          <w:t>порядке</w:t>
        </w:r>
      </w:hyperlink>
      <w:r w:rsidRPr="00FC7AC6">
        <w:rPr>
          <w:rFonts w:ascii="Times New Roman" w:eastAsia="Times New Roman" w:hAnsi="Times New Roman" w:cs="Times New Roman"/>
          <w:color w:val="000000"/>
          <w:sz w:val="24"/>
          <w:szCs w:val="24"/>
          <w:lang w:eastAsia="ru-RU"/>
        </w:rPr>
        <w:t>, установленном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554" w:name="SUB1620000"/>
      <w:bookmarkEnd w:id="1554"/>
      <w:r w:rsidRPr="00FC7AC6">
        <w:rPr>
          <w:rFonts w:ascii="Times New Roman" w:eastAsia="Times New Roman" w:hAnsi="Times New Roman" w:cs="Times New Roman"/>
          <w:b/>
          <w:bCs/>
          <w:color w:val="000000"/>
          <w:sz w:val="24"/>
          <w:szCs w:val="24"/>
          <w:lang w:eastAsia="ru-RU"/>
        </w:rPr>
        <w:t>Статья 162. Принятие и выполнение государственных концессионных обязательств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55" w:name="SUB1620100"/>
      <w:bookmarkEnd w:id="1555"/>
      <w:r w:rsidRPr="00FC7AC6">
        <w:rPr>
          <w:rFonts w:ascii="Times New Roman" w:eastAsia="Times New Roman" w:hAnsi="Times New Roman" w:cs="Times New Roman"/>
          <w:color w:val="000000"/>
          <w:sz w:val="24"/>
          <w:szCs w:val="24"/>
          <w:lang w:eastAsia="ru-RU"/>
        </w:rPr>
        <w:t>1. Принятие государственных концессионных обязательств Правительством Республики Казахстан осуществляется на основе: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56" w:name="SUB1620101"/>
      <w:bookmarkEnd w:id="1556"/>
      <w:r w:rsidRPr="00FC7AC6">
        <w:rPr>
          <w:rFonts w:ascii="Times New Roman" w:eastAsia="Times New Roman" w:hAnsi="Times New Roman" w:cs="Times New Roman"/>
          <w:color w:val="000000"/>
          <w:sz w:val="24"/>
          <w:szCs w:val="24"/>
          <w:lang w:eastAsia="ru-RU"/>
        </w:rPr>
        <w:t>1) формирования перечня объектов, предлагаемых в концессию, на плановый период;</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557" w:name="SUB1620102"/>
      <w:bookmarkEnd w:id="1557"/>
      <w:r w:rsidRPr="00FC7AC6">
        <w:rPr>
          <w:rFonts w:ascii="Times New Roman" w:eastAsia="Times New Roman" w:hAnsi="Times New Roman" w:cs="Times New Roman"/>
          <w:i/>
          <w:iCs/>
          <w:color w:val="FF0000"/>
          <w:sz w:val="24"/>
          <w:szCs w:val="24"/>
          <w:lang w:eastAsia="ru-RU"/>
        </w:rPr>
        <w:t xml:space="preserve">Подпункт 2 изложен в редакции </w:t>
      </w:r>
      <w:hyperlink r:id="rId121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121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установления лимитов государственных концессионных обязательств Правительства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заключенного договора концессии.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58" w:name="SUB1620200"/>
      <w:bookmarkEnd w:id="1558"/>
      <w:r w:rsidRPr="00FC7AC6">
        <w:rPr>
          <w:rFonts w:ascii="Times New Roman" w:eastAsia="Times New Roman" w:hAnsi="Times New Roman" w:cs="Times New Roman"/>
          <w:color w:val="000000"/>
          <w:sz w:val="24"/>
          <w:szCs w:val="24"/>
          <w:lang w:eastAsia="ru-RU"/>
        </w:rPr>
        <w:lastRenderedPageBreak/>
        <w:t>2. Принятие государственных концессионных обязательств Правительством Республики Казахстан осуществляется центральным уполномоченным органом по исполнению бюджета на основании решения Правительства Республики Казахстан по каждому отдельному концессионному проекту.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59" w:name="SUB1620300"/>
      <w:bookmarkEnd w:id="1559"/>
      <w:r w:rsidRPr="00FC7AC6">
        <w:rPr>
          <w:rFonts w:ascii="Times New Roman" w:eastAsia="Times New Roman" w:hAnsi="Times New Roman" w:cs="Times New Roman"/>
          <w:color w:val="000000"/>
          <w:sz w:val="24"/>
          <w:szCs w:val="24"/>
          <w:lang w:eastAsia="ru-RU"/>
        </w:rPr>
        <w:t>3. Принятие государственных концессионных обязательств Правительством Республики Казахстан ограничивается лимитом, установленным законом о республиканском бюджете.</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560" w:name="SUB1620400"/>
      <w:bookmarkEnd w:id="1560"/>
      <w:r w:rsidRPr="00FC7AC6">
        <w:rPr>
          <w:rFonts w:ascii="Times New Roman" w:eastAsia="Times New Roman" w:hAnsi="Times New Roman" w:cs="Times New Roman"/>
          <w:i/>
          <w:iCs/>
          <w:color w:val="FF0000"/>
          <w:sz w:val="24"/>
          <w:szCs w:val="24"/>
          <w:lang w:eastAsia="ru-RU"/>
        </w:rPr>
        <w:t xml:space="preserve">Пункт 4 изложен в редакции </w:t>
      </w:r>
      <w:hyperlink r:id="rId121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121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 Выполнение государственных концессионных обязательств Правительством Республики Казахстан осуществляется концедентом за счет бюджетных средств, предусмотренных в республиканском бюджете.</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1561" w:name="SUB1630000"/>
      <w:bookmarkEnd w:id="1561"/>
      <w:r w:rsidRPr="00FC7AC6">
        <w:rPr>
          <w:rFonts w:ascii="Times New Roman" w:eastAsia="Times New Roman" w:hAnsi="Times New Roman" w:cs="Times New Roman"/>
          <w:b/>
          <w:bCs/>
          <w:color w:val="000000"/>
          <w:sz w:val="24"/>
          <w:szCs w:val="24"/>
          <w:lang w:eastAsia="ru-RU"/>
        </w:rPr>
        <w:t>Глава 33. Государственные концессионные обязательства местных исполнительных органов</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163. Принятие государственных концессионных обязательств местными исполнительными органами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62" w:name="SUB1630100"/>
      <w:bookmarkEnd w:id="1562"/>
      <w:r w:rsidRPr="00FC7AC6">
        <w:rPr>
          <w:rFonts w:ascii="Times New Roman" w:eastAsia="Times New Roman" w:hAnsi="Times New Roman" w:cs="Times New Roman"/>
          <w:color w:val="000000"/>
          <w:sz w:val="24"/>
          <w:szCs w:val="24"/>
          <w:lang w:eastAsia="ru-RU"/>
        </w:rPr>
        <w:t>1. Принятие государственных концессионных обязательств местными исполнительными органами осуществляется на основе: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63" w:name="SUB1630101"/>
      <w:bookmarkEnd w:id="1563"/>
      <w:r w:rsidRPr="00FC7AC6">
        <w:rPr>
          <w:rFonts w:ascii="Times New Roman" w:eastAsia="Times New Roman" w:hAnsi="Times New Roman" w:cs="Times New Roman"/>
          <w:color w:val="000000"/>
          <w:sz w:val="24"/>
          <w:szCs w:val="24"/>
          <w:lang w:eastAsia="ru-RU"/>
        </w:rPr>
        <w:t>1) формирования перечня объектов, предлагаемых в концессию, на плановый период;</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564" w:name="SUB1630102"/>
      <w:bookmarkEnd w:id="1564"/>
      <w:r w:rsidRPr="00FC7AC6">
        <w:rPr>
          <w:rFonts w:ascii="Times New Roman" w:eastAsia="Times New Roman" w:hAnsi="Times New Roman" w:cs="Times New Roman"/>
          <w:i/>
          <w:iCs/>
          <w:color w:val="FF0000"/>
          <w:sz w:val="24"/>
          <w:szCs w:val="24"/>
          <w:lang w:eastAsia="ru-RU"/>
        </w:rPr>
        <w:t xml:space="preserve">Подпункт 2 изложен в редакции </w:t>
      </w:r>
      <w:hyperlink r:id="rId121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121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установления лимитов государственных концессионных обязательств местных исполнительных органов;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заключенного договора концессии.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65" w:name="SUB1630200"/>
      <w:bookmarkEnd w:id="1565"/>
      <w:r w:rsidRPr="00FC7AC6">
        <w:rPr>
          <w:rFonts w:ascii="Times New Roman" w:eastAsia="Times New Roman" w:hAnsi="Times New Roman" w:cs="Times New Roman"/>
          <w:color w:val="000000"/>
          <w:sz w:val="24"/>
          <w:szCs w:val="24"/>
          <w:lang w:eastAsia="ru-RU"/>
        </w:rPr>
        <w:t>2. Принятие государственных концессионных обязательств местными исполнительными органами осуществляется местным уполномоченным органом по исполнению бюджета на основании решения маслихата области, города республиканского значения, столицы по каждому отдельному концессионному проекту.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566" w:name="SUB1640000"/>
      <w:bookmarkEnd w:id="1566"/>
      <w:r w:rsidRPr="00FC7AC6">
        <w:rPr>
          <w:rFonts w:ascii="Times New Roman" w:eastAsia="Times New Roman" w:hAnsi="Times New Roman" w:cs="Times New Roman"/>
          <w:b/>
          <w:bCs/>
          <w:color w:val="000000"/>
          <w:sz w:val="24"/>
          <w:szCs w:val="24"/>
          <w:lang w:eastAsia="ru-RU"/>
        </w:rPr>
        <w:t>Статья 164. Ограничение принятия государственных концессионных обязательств местными исполнительными органами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67" w:name="SUB1640100"/>
      <w:bookmarkEnd w:id="1567"/>
      <w:r w:rsidRPr="00FC7AC6">
        <w:rPr>
          <w:rFonts w:ascii="Times New Roman" w:eastAsia="Times New Roman" w:hAnsi="Times New Roman" w:cs="Times New Roman"/>
          <w:color w:val="000000"/>
          <w:sz w:val="24"/>
          <w:szCs w:val="24"/>
          <w:lang w:eastAsia="ru-RU"/>
        </w:rPr>
        <w:t>1. Принятие государственных концессионных обязательств местным исполнительным органом ограничивается установленным лимитом государственных концессионных обязательств соответствующего местного исполнительного органа.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68" w:name="SUB1640200"/>
      <w:bookmarkEnd w:id="1568"/>
      <w:r w:rsidRPr="00FC7AC6">
        <w:rPr>
          <w:rFonts w:ascii="Times New Roman" w:eastAsia="Times New Roman" w:hAnsi="Times New Roman" w:cs="Times New Roman"/>
          <w:color w:val="000000"/>
          <w:sz w:val="24"/>
          <w:szCs w:val="24"/>
          <w:lang w:eastAsia="ru-RU"/>
        </w:rPr>
        <w:t xml:space="preserve">2. </w:t>
      </w:r>
      <w:hyperlink r:id="rId1216" w:history="1">
        <w:r w:rsidRPr="00FC7AC6">
          <w:rPr>
            <w:rFonts w:ascii="Times New Roman" w:eastAsia="Times New Roman" w:hAnsi="Times New Roman" w:cs="Times New Roman"/>
            <w:color w:val="333399"/>
            <w:sz w:val="24"/>
            <w:szCs w:val="24"/>
            <w:u w:val="single"/>
            <w:lang w:eastAsia="ru-RU"/>
          </w:rPr>
          <w:t>Лимит государственных концессионных обязательств местного исполнительного органа</w:t>
        </w:r>
      </w:hyperlink>
      <w:r w:rsidRPr="00FC7AC6">
        <w:rPr>
          <w:rFonts w:ascii="Times New Roman" w:eastAsia="Times New Roman" w:hAnsi="Times New Roman" w:cs="Times New Roman"/>
          <w:color w:val="000000"/>
          <w:sz w:val="24"/>
          <w:szCs w:val="24"/>
          <w:lang w:eastAsia="ru-RU"/>
        </w:rPr>
        <w:t xml:space="preserve"> устанавливается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569" w:name="SUB1650000"/>
      <w:bookmarkEnd w:id="1569"/>
      <w:r w:rsidRPr="00FC7AC6">
        <w:rPr>
          <w:rFonts w:ascii="Times New Roman" w:eastAsia="Times New Roman" w:hAnsi="Times New Roman" w:cs="Times New Roman"/>
          <w:i/>
          <w:iCs/>
          <w:color w:val="FF0000"/>
          <w:sz w:val="24"/>
          <w:szCs w:val="24"/>
          <w:lang w:eastAsia="ru-RU"/>
        </w:rPr>
        <w:t xml:space="preserve">Статья 165 изложена в редакции </w:t>
      </w:r>
      <w:hyperlink r:id="rId121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121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165. Выполнение государственных концессионных обязательств местными исполнительными органами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Выполнение государственных концессионных обязательств местными исполнительными органами осуществляется концедентом за счет средств местных бюджетов.</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1570" w:name="SUB1660000"/>
      <w:bookmarkEnd w:id="1570"/>
      <w:r w:rsidRPr="00FC7AC6">
        <w:rPr>
          <w:rFonts w:ascii="Times New Roman" w:eastAsia="Times New Roman" w:hAnsi="Times New Roman" w:cs="Times New Roman"/>
          <w:b/>
          <w:bCs/>
          <w:color w:val="000000"/>
          <w:sz w:val="24"/>
          <w:szCs w:val="24"/>
          <w:lang w:eastAsia="ru-RU"/>
        </w:rPr>
        <w:t>Раздел 10. Гранты</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Глава 34. Общие положения о несвязанных и связанных грантах</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xml:space="preserve">Статья 166. Несвязанные гранты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Привлечение, использование, мониторинг и оценка использования несвязанных грантов осуществляются в </w:t>
      </w:r>
      <w:hyperlink r:id="rId1219" w:history="1">
        <w:r w:rsidRPr="00FC7AC6">
          <w:rPr>
            <w:rFonts w:ascii="Times New Roman" w:eastAsia="Times New Roman" w:hAnsi="Times New Roman" w:cs="Times New Roman"/>
            <w:color w:val="333399"/>
            <w:sz w:val="24"/>
            <w:szCs w:val="24"/>
            <w:u w:val="single"/>
            <w:lang w:eastAsia="ru-RU"/>
          </w:rPr>
          <w:t>порядке</w:t>
        </w:r>
      </w:hyperlink>
      <w:r w:rsidRPr="00FC7AC6">
        <w:rPr>
          <w:rFonts w:ascii="Times New Roman" w:eastAsia="Times New Roman" w:hAnsi="Times New Roman" w:cs="Times New Roman"/>
          <w:color w:val="000000"/>
          <w:sz w:val="24"/>
          <w:szCs w:val="24"/>
          <w:lang w:eastAsia="ru-RU"/>
        </w:rPr>
        <w:t>, определяемом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571" w:name="SUB1670000"/>
      <w:bookmarkEnd w:id="1571"/>
      <w:r w:rsidRPr="00FC7AC6">
        <w:rPr>
          <w:rFonts w:ascii="Times New Roman" w:eastAsia="Times New Roman" w:hAnsi="Times New Roman" w:cs="Times New Roman"/>
          <w:b/>
          <w:bCs/>
          <w:color w:val="000000"/>
          <w:sz w:val="24"/>
          <w:szCs w:val="24"/>
          <w:lang w:eastAsia="ru-RU"/>
        </w:rPr>
        <w:lastRenderedPageBreak/>
        <w:t>Статья 167. Планирование связанных грантов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Планированием связанных грантов является деятельность центральных государственных органов по формированию, предоставлению и отбору заявок на привлечение связанных грантов, основанных на предложениях доноров о предоставлении безвозмездной финансовой и технической помощи.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72" w:name="SUB1670200"/>
      <w:bookmarkEnd w:id="1572"/>
      <w:r w:rsidRPr="00FC7AC6">
        <w:rPr>
          <w:rFonts w:ascii="Times New Roman" w:eastAsia="Times New Roman" w:hAnsi="Times New Roman" w:cs="Times New Roman"/>
          <w:color w:val="000000"/>
          <w:sz w:val="24"/>
          <w:szCs w:val="24"/>
          <w:lang w:eastAsia="ru-RU"/>
        </w:rPr>
        <w:t xml:space="preserve">2. Заявки на привлечение связанных грантов представляются центральными государственными органами с учетом заявок местных представительных и исполнительных органов в центральный уполномоченный орган по государственному планированию в </w:t>
      </w:r>
      <w:hyperlink r:id="rId1220" w:history="1">
        <w:r w:rsidRPr="00FC7AC6">
          <w:rPr>
            <w:rFonts w:ascii="Times New Roman" w:eastAsia="Times New Roman" w:hAnsi="Times New Roman" w:cs="Times New Roman"/>
            <w:color w:val="333399"/>
            <w:sz w:val="24"/>
            <w:szCs w:val="24"/>
            <w:u w:val="single"/>
            <w:lang w:eastAsia="ru-RU"/>
          </w:rPr>
          <w:t>порядке</w:t>
        </w:r>
      </w:hyperlink>
      <w:r w:rsidRPr="00FC7AC6">
        <w:rPr>
          <w:rFonts w:ascii="Times New Roman" w:eastAsia="Times New Roman" w:hAnsi="Times New Roman" w:cs="Times New Roman"/>
          <w:color w:val="000000"/>
          <w:sz w:val="24"/>
          <w:szCs w:val="24"/>
          <w:lang w:eastAsia="ru-RU"/>
        </w:rPr>
        <w:t>, определяемом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73" w:name="SUB1670300"/>
      <w:bookmarkEnd w:id="1573"/>
      <w:r w:rsidRPr="00FC7AC6">
        <w:rPr>
          <w:rFonts w:ascii="Times New Roman" w:eastAsia="Times New Roman" w:hAnsi="Times New Roman" w:cs="Times New Roman"/>
          <w:color w:val="000000"/>
          <w:sz w:val="24"/>
          <w:szCs w:val="24"/>
          <w:lang w:eastAsia="ru-RU"/>
        </w:rPr>
        <w:t>3. Отбор заявок на привлечение связанных грантов осуществляется центральным уполномоченным органом по государственному планированию на основании: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74" w:name="SUB1670301"/>
      <w:bookmarkEnd w:id="1574"/>
      <w:r w:rsidRPr="00FC7AC6">
        <w:rPr>
          <w:rFonts w:ascii="Times New Roman" w:eastAsia="Times New Roman" w:hAnsi="Times New Roman" w:cs="Times New Roman"/>
          <w:color w:val="000000"/>
          <w:sz w:val="24"/>
          <w:szCs w:val="24"/>
          <w:lang w:eastAsia="ru-RU"/>
        </w:rPr>
        <w:t>1) соответствия заявки на привлечение связанного гранта приоритетам социально-экономического развития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75" w:name="SUB1670302"/>
      <w:bookmarkEnd w:id="1575"/>
      <w:r w:rsidRPr="00FC7AC6">
        <w:rPr>
          <w:rFonts w:ascii="Times New Roman" w:eastAsia="Times New Roman" w:hAnsi="Times New Roman" w:cs="Times New Roman"/>
          <w:color w:val="000000"/>
          <w:sz w:val="24"/>
          <w:szCs w:val="24"/>
          <w:lang w:eastAsia="ru-RU"/>
        </w:rPr>
        <w:t>2) соответствия заявки на привлечение связанного гранта политике предоставления связанных грантов донорами.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76" w:name="SUB1670400"/>
      <w:bookmarkEnd w:id="1576"/>
      <w:r w:rsidRPr="00FC7AC6">
        <w:rPr>
          <w:rFonts w:ascii="Times New Roman" w:eastAsia="Times New Roman" w:hAnsi="Times New Roman" w:cs="Times New Roman"/>
          <w:color w:val="000000"/>
          <w:sz w:val="24"/>
          <w:szCs w:val="24"/>
          <w:lang w:eastAsia="ru-RU"/>
        </w:rPr>
        <w:t xml:space="preserve">4. На основании отобранных заявок на привлечение связанных грантов центральный уполномоченный орган по государственному планированию формирует </w:t>
      </w:r>
      <w:hyperlink r:id="rId1221" w:history="1">
        <w:r w:rsidRPr="00FC7AC6">
          <w:rPr>
            <w:rFonts w:ascii="Times New Roman" w:eastAsia="Times New Roman" w:hAnsi="Times New Roman" w:cs="Times New Roman"/>
            <w:color w:val="333399"/>
            <w:sz w:val="24"/>
            <w:szCs w:val="24"/>
            <w:u w:val="single"/>
            <w:lang w:eastAsia="ru-RU"/>
          </w:rPr>
          <w:t>перечень заявок на привлечение связанных грантов</w:t>
        </w:r>
      </w:hyperlink>
      <w:r w:rsidRPr="00FC7AC6">
        <w:rPr>
          <w:rFonts w:ascii="Times New Roman" w:eastAsia="Times New Roman" w:hAnsi="Times New Roman" w:cs="Times New Roman"/>
          <w:color w:val="000000"/>
          <w:sz w:val="24"/>
          <w:szCs w:val="24"/>
          <w:lang w:eastAsia="ru-RU"/>
        </w:rPr>
        <w:t>, утверждаемый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577" w:name="SUB1680000"/>
      <w:bookmarkEnd w:id="1577"/>
      <w:r w:rsidRPr="00FC7AC6">
        <w:rPr>
          <w:rFonts w:ascii="Times New Roman" w:eastAsia="Times New Roman" w:hAnsi="Times New Roman" w:cs="Times New Roman"/>
          <w:b/>
          <w:bCs/>
          <w:color w:val="000000"/>
          <w:sz w:val="24"/>
          <w:szCs w:val="24"/>
          <w:lang w:eastAsia="ru-RU"/>
        </w:rPr>
        <w:t>Статья 168. Привлечение связанных грантов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78" w:name="SUB1680100"/>
      <w:bookmarkEnd w:id="1578"/>
      <w:r w:rsidRPr="00FC7AC6">
        <w:rPr>
          <w:rFonts w:ascii="Times New Roman" w:eastAsia="Times New Roman" w:hAnsi="Times New Roman" w:cs="Times New Roman"/>
          <w:color w:val="000000"/>
          <w:sz w:val="24"/>
          <w:szCs w:val="24"/>
          <w:lang w:eastAsia="ru-RU"/>
        </w:rPr>
        <w:t>1. На основании перечня заявок на привлечение связанных грантов центральный уполномоченный орган по государственному планированию направляет донорам заявки на предоставление связанных грантов.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79" w:name="SUB1680200"/>
      <w:bookmarkEnd w:id="1579"/>
      <w:r w:rsidRPr="00FC7AC6">
        <w:rPr>
          <w:rFonts w:ascii="Times New Roman" w:eastAsia="Times New Roman" w:hAnsi="Times New Roman" w:cs="Times New Roman"/>
          <w:color w:val="000000"/>
          <w:sz w:val="24"/>
          <w:szCs w:val="24"/>
          <w:lang w:eastAsia="ru-RU"/>
        </w:rPr>
        <w:t>2. Заполнение заявок на предоставление связанных грантов осуществляется соответствующими центральными государственными или местными представительными или исполнительными органами на основании запроса центрального уполномоченного органа по государственному планированию по форме, установленной донорами.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Запрещается обращение к донорам без согласования с центральным уполномоченным органом по государственному планированию.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80" w:name="SUB1680300"/>
      <w:bookmarkEnd w:id="1580"/>
      <w:r w:rsidRPr="00FC7AC6">
        <w:rPr>
          <w:rFonts w:ascii="Times New Roman" w:eastAsia="Times New Roman" w:hAnsi="Times New Roman" w:cs="Times New Roman"/>
          <w:color w:val="000000"/>
          <w:sz w:val="24"/>
          <w:szCs w:val="24"/>
          <w:lang w:eastAsia="ru-RU"/>
        </w:rPr>
        <w:t>3. В случае одобрения донором заявки на привлечение связанного гранта целесообразность его привлечения определяется соответствующими бюджетными комиссиями.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Центральный уполномоченный орган по государственному планированию формирует перечень заявок на привлечение связанных грантов и выносит его на рассмотрение Республиканской бюджетной комиссии, а также направляет его в местные исполнительные органы для организации работы по внесению заявок на рассмотрение соответствующим бюджетным комиссиям.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81" w:name="SUB1680400"/>
      <w:bookmarkEnd w:id="1581"/>
      <w:r w:rsidRPr="00FC7AC6">
        <w:rPr>
          <w:rFonts w:ascii="Times New Roman" w:eastAsia="Times New Roman" w:hAnsi="Times New Roman" w:cs="Times New Roman"/>
          <w:color w:val="000000"/>
          <w:sz w:val="24"/>
          <w:szCs w:val="24"/>
          <w:lang w:eastAsia="ru-RU"/>
        </w:rPr>
        <w:t>4. Соглашение о связанном гранте заключается после утверждения республиканского или местных бюджетов.</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1582" w:name="SUB1690000"/>
      <w:bookmarkEnd w:id="1582"/>
      <w:r w:rsidRPr="00FC7AC6">
        <w:rPr>
          <w:rFonts w:ascii="Times New Roman" w:eastAsia="Times New Roman" w:hAnsi="Times New Roman" w:cs="Times New Roman"/>
          <w:b/>
          <w:bCs/>
          <w:color w:val="000000"/>
          <w:sz w:val="24"/>
          <w:szCs w:val="24"/>
          <w:lang w:eastAsia="ru-RU"/>
        </w:rPr>
        <w:t>Глава 35. Использование связанных грантов</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169. Использование связанных грантов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83" w:name="SUB1690100"/>
      <w:bookmarkEnd w:id="1583"/>
      <w:r w:rsidRPr="00FC7AC6">
        <w:rPr>
          <w:rFonts w:ascii="Times New Roman" w:eastAsia="Times New Roman" w:hAnsi="Times New Roman" w:cs="Times New Roman"/>
          <w:color w:val="000000"/>
          <w:sz w:val="24"/>
          <w:szCs w:val="24"/>
          <w:lang w:eastAsia="ru-RU"/>
        </w:rPr>
        <w:t>1. Использование связанных грантов предусматривается по отдельной бюджетной программе и осуществляется государственными организациями - получателями грантов в соответствии с соглашением о связанном гранте и законодательством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84" w:name="SUB1690200"/>
      <w:bookmarkEnd w:id="1584"/>
      <w:r w:rsidRPr="00FC7AC6">
        <w:rPr>
          <w:rFonts w:ascii="Times New Roman" w:eastAsia="Times New Roman" w:hAnsi="Times New Roman" w:cs="Times New Roman"/>
          <w:color w:val="000000"/>
          <w:sz w:val="24"/>
          <w:szCs w:val="24"/>
          <w:lang w:eastAsia="ru-RU"/>
        </w:rPr>
        <w:t>2. Государственные организации - получатели связанных грантов обязаны: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85" w:name="SUB1690201"/>
      <w:bookmarkEnd w:id="1585"/>
      <w:r w:rsidRPr="00FC7AC6">
        <w:rPr>
          <w:rFonts w:ascii="Times New Roman" w:eastAsia="Times New Roman" w:hAnsi="Times New Roman" w:cs="Times New Roman"/>
          <w:color w:val="000000"/>
          <w:sz w:val="24"/>
          <w:szCs w:val="24"/>
          <w:lang w:eastAsia="ru-RU"/>
        </w:rPr>
        <w:t>1) своевременно исполнять принятые на себя обязательства, предусмотренные соглашением о связанном гранте;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86" w:name="SUB1690202"/>
      <w:bookmarkEnd w:id="1586"/>
      <w:r w:rsidRPr="00FC7AC6">
        <w:rPr>
          <w:rFonts w:ascii="Times New Roman" w:eastAsia="Times New Roman" w:hAnsi="Times New Roman" w:cs="Times New Roman"/>
          <w:color w:val="000000"/>
          <w:sz w:val="24"/>
          <w:szCs w:val="24"/>
          <w:lang w:eastAsia="ru-RU"/>
        </w:rPr>
        <w:t>2) обеспечить целевое и эффективное использование полученных связанных грантов;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87" w:name="SUB1690203"/>
      <w:bookmarkEnd w:id="1587"/>
      <w:r w:rsidRPr="00FC7AC6">
        <w:rPr>
          <w:rFonts w:ascii="Times New Roman" w:eastAsia="Times New Roman" w:hAnsi="Times New Roman" w:cs="Times New Roman"/>
          <w:color w:val="000000"/>
          <w:sz w:val="24"/>
          <w:szCs w:val="24"/>
          <w:lang w:eastAsia="ru-RU"/>
        </w:rPr>
        <w:lastRenderedPageBreak/>
        <w:t>3) обеспечить постановку на баланс оборудования и материалов, приобретенных за счет связанных грантов;</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588" w:name="SUB1690204"/>
      <w:bookmarkEnd w:id="1588"/>
      <w:r w:rsidRPr="00FC7AC6">
        <w:rPr>
          <w:rFonts w:ascii="Times New Roman" w:eastAsia="Times New Roman" w:hAnsi="Times New Roman" w:cs="Times New Roman"/>
          <w:i/>
          <w:iCs/>
          <w:color w:val="FF0000"/>
          <w:sz w:val="24"/>
          <w:szCs w:val="24"/>
          <w:lang w:eastAsia="ru-RU"/>
        </w:rPr>
        <w:t xml:space="preserve">В подпункт 4 внесены изменения в соответствии с </w:t>
      </w:r>
      <w:hyperlink r:id="rId1222"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30.06.10 г. № 297-IV (введены в действие с 1 июля 2010 г.) (</w:t>
      </w:r>
      <w:hyperlink r:id="rId1223"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 своевременно осуществить таможенное декларирование при импорте товаров, закупаемых за счет грантов;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89" w:name="SUB1690205"/>
      <w:bookmarkEnd w:id="1589"/>
      <w:r w:rsidRPr="00FC7AC6">
        <w:rPr>
          <w:rFonts w:ascii="Times New Roman" w:eastAsia="Times New Roman" w:hAnsi="Times New Roman" w:cs="Times New Roman"/>
          <w:color w:val="000000"/>
          <w:sz w:val="24"/>
          <w:szCs w:val="24"/>
          <w:lang w:eastAsia="ru-RU"/>
        </w:rPr>
        <w:t>5) ежемесячно предоставлять в уполномоченный орган по исполнению бюджета информацию об использовании связанных грантов.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90" w:name="SUB1690300"/>
      <w:bookmarkEnd w:id="1590"/>
      <w:r w:rsidRPr="00FC7AC6">
        <w:rPr>
          <w:rFonts w:ascii="Times New Roman" w:eastAsia="Times New Roman" w:hAnsi="Times New Roman" w:cs="Times New Roman"/>
          <w:color w:val="000000"/>
          <w:sz w:val="24"/>
          <w:szCs w:val="24"/>
          <w:lang w:eastAsia="ru-RU"/>
        </w:rPr>
        <w:t>3. По завершении использования связанного гранта государственные организации - получатели связанных грантов представляют в центральный уполномоченный орган по государственному планированию окончательный отчет об использовании связанного гранта, подписанный уполномоченным представителем донора и первым руководителем центрального государственного или местного представительного или исполнительного органов, по заявке которых осуществлено привлечение связанного гранта.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591" w:name="SUB1700000"/>
      <w:bookmarkEnd w:id="1591"/>
      <w:r w:rsidRPr="00FC7AC6">
        <w:rPr>
          <w:rFonts w:ascii="Times New Roman" w:eastAsia="Times New Roman" w:hAnsi="Times New Roman" w:cs="Times New Roman"/>
          <w:b/>
          <w:bCs/>
          <w:color w:val="000000"/>
          <w:sz w:val="24"/>
          <w:szCs w:val="24"/>
          <w:lang w:eastAsia="ru-RU"/>
        </w:rPr>
        <w:t>Статья 170. Мониторинг и оценка использования связанных грантов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92" w:name="SUB1700100"/>
      <w:bookmarkEnd w:id="1592"/>
      <w:r w:rsidRPr="00FC7AC6">
        <w:rPr>
          <w:rFonts w:ascii="Times New Roman" w:eastAsia="Times New Roman" w:hAnsi="Times New Roman" w:cs="Times New Roman"/>
          <w:color w:val="000000"/>
          <w:sz w:val="24"/>
          <w:szCs w:val="24"/>
          <w:lang w:eastAsia="ru-RU"/>
        </w:rPr>
        <w:t>1. Мониторинг использования связанных грантов предусматривает: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93" w:name="SUB1700101"/>
      <w:bookmarkEnd w:id="1593"/>
      <w:r w:rsidRPr="00FC7AC6">
        <w:rPr>
          <w:rFonts w:ascii="Times New Roman" w:eastAsia="Times New Roman" w:hAnsi="Times New Roman" w:cs="Times New Roman"/>
          <w:color w:val="000000"/>
          <w:sz w:val="24"/>
          <w:szCs w:val="24"/>
          <w:lang w:eastAsia="ru-RU"/>
        </w:rPr>
        <w:t>1) сбор и обработку центральными государственными, местными представительными и исполнительными органами информации о ходе и результатах использования связанных грантов;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94" w:name="SUB1700102"/>
      <w:bookmarkEnd w:id="1594"/>
      <w:r w:rsidRPr="00FC7AC6">
        <w:rPr>
          <w:rFonts w:ascii="Times New Roman" w:eastAsia="Times New Roman" w:hAnsi="Times New Roman" w:cs="Times New Roman"/>
          <w:color w:val="000000"/>
          <w:sz w:val="24"/>
          <w:szCs w:val="24"/>
          <w:lang w:eastAsia="ru-RU"/>
        </w:rPr>
        <w:t>2) представление центральными государственными, местными представительными и исполнительными органами отчетов о ходе и результатах использования связанных грантов в центральные уполномоченные органы по государственному планированию и исполнению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95" w:name="SUB1700200"/>
      <w:bookmarkEnd w:id="1595"/>
      <w:r w:rsidRPr="00FC7AC6">
        <w:rPr>
          <w:rFonts w:ascii="Times New Roman" w:eastAsia="Times New Roman" w:hAnsi="Times New Roman" w:cs="Times New Roman"/>
          <w:color w:val="000000"/>
          <w:sz w:val="24"/>
          <w:szCs w:val="24"/>
          <w:lang w:eastAsia="ru-RU"/>
        </w:rPr>
        <w:t xml:space="preserve">2. </w:t>
      </w:r>
      <w:hyperlink r:id="rId1224" w:history="1">
        <w:r w:rsidRPr="00FC7AC6">
          <w:rPr>
            <w:rFonts w:ascii="Times New Roman" w:eastAsia="Times New Roman" w:hAnsi="Times New Roman" w:cs="Times New Roman"/>
            <w:color w:val="333399"/>
            <w:sz w:val="24"/>
            <w:szCs w:val="24"/>
            <w:u w:val="single"/>
            <w:lang w:eastAsia="ru-RU"/>
          </w:rPr>
          <w:t>Порядок и сроки представления и формы отчетности, а также требования к предоставляемой информации о ходе и результатах использования связанных грантов</w:t>
        </w:r>
      </w:hyperlink>
      <w:r w:rsidRPr="00FC7AC6">
        <w:rPr>
          <w:rFonts w:ascii="Times New Roman" w:eastAsia="Times New Roman" w:hAnsi="Times New Roman" w:cs="Times New Roman"/>
          <w:color w:val="000000"/>
          <w:sz w:val="24"/>
          <w:szCs w:val="24"/>
          <w:lang w:eastAsia="ru-RU"/>
        </w:rPr>
        <w:t xml:space="preserve"> определяются центральными уполномоченными органами по государственному планированию и исполнению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96" w:name="SUB1700300"/>
      <w:bookmarkEnd w:id="1596"/>
      <w:r w:rsidRPr="00FC7AC6">
        <w:rPr>
          <w:rFonts w:ascii="Times New Roman" w:eastAsia="Times New Roman" w:hAnsi="Times New Roman" w:cs="Times New Roman"/>
          <w:color w:val="000000"/>
          <w:sz w:val="24"/>
          <w:szCs w:val="24"/>
          <w:lang w:eastAsia="ru-RU"/>
        </w:rPr>
        <w:t>3. Оценка использования связанных грантов осуществляется центральным уполномоченным органом по государственному планированию на основе мониторинга использования связанных грантов и предусматривает: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оценку целесообразности привлечения связанных грантов;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сопоставление запланированных и достигнутых результатов использования связанных грантов, а также анализ их влияния на социально-экономическое развитие республики и региона;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оценку и анализ различных внешних факторов, повлиявших на использование связанных грантов.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97" w:name="SUB1700400"/>
      <w:bookmarkEnd w:id="1597"/>
      <w:r w:rsidRPr="00FC7AC6">
        <w:rPr>
          <w:rFonts w:ascii="Times New Roman" w:eastAsia="Times New Roman" w:hAnsi="Times New Roman" w:cs="Times New Roman"/>
          <w:color w:val="000000"/>
          <w:sz w:val="24"/>
          <w:szCs w:val="24"/>
          <w:lang w:eastAsia="ru-RU"/>
        </w:rPr>
        <w:t>4. Центральный уполномоченный орган по государственному планированию формирует сводный отчет об использовании связанных грантов, основанный на результатах их оценки, и представляет его в Правительство Республики Казахстан не позднее 1 апреля года, следующего за отчетным.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1598" w:name="SUB1710000"/>
      <w:bookmarkEnd w:id="1598"/>
      <w:r w:rsidRPr="00FC7AC6">
        <w:rPr>
          <w:rFonts w:ascii="Times New Roman" w:eastAsia="Times New Roman" w:hAnsi="Times New Roman" w:cs="Times New Roman"/>
          <w:b/>
          <w:bCs/>
          <w:color w:val="000000"/>
          <w:sz w:val="24"/>
          <w:szCs w:val="24"/>
          <w:lang w:eastAsia="ru-RU"/>
        </w:rPr>
        <w:t>Раздел 11. Бюджетное кредитование</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Глава 36. Общие положения бюджетного кредитования</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171. Основные положения о бюджетном кредитовании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599" w:name="SUB1710100"/>
      <w:bookmarkEnd w:id="1599"/>
      <w:r w:rsidRPr="00FC7AC6">
        <w:rPr>
          <w:rFonts w:ascii="Times New Roman" w:eastAsia="Times New Roman" w:hAnsi="Times New Roman" w:cs="Times New Roman"/>
          <w:color w:val="000000"/>
          <w:sz w:val="24"/>
          <w:szCs w:val="24"/>
          <w:lang w:eastAsia="ru-RU"/>
        </w:rPr>
        <w:t>1. Бюджетное кредитование представляет собой процесс, включающий процедуры принятия решения о предоставлении, использовании, обслуживании и погашении бюджетного кредита.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00" w:name="SUB1710200"/>
      <w:bookmarkEnd w:id="1600"/>
      <w:r w:rsidRPr="00FC7AC6">
        <w:rPr>
          <w:rFonts w:ascii="Times New Roman" w:eastAsia="Times New Roman" w:hAnsi="Times New Roman" w:cs="Times New Roman"/>
          <w:color w:val="000000"/>
          <w:sz w:val="24"/>
          <w:szCs w:val="24"/>
          <w:lang w:eastAsia="ru-RU"/>
        </w:rPr>
        <w:lastRenderedPageBreak/>
        <w:t>2. Кредитным договором является соглашение между кредитором, администратором бюджетной программы и заемщиком, устанавливающее правоотношения сторон при предоставлении, использовании, обслуживании и погашении бюджетного кредита.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01" w:name="SUB1710300"/>
      <w:bookmarkEnd w:id="1601"/>
      <w:r w:rsidRPr="00FC7AC6">
        <w:rPr>
          <w:rFonts w:ascii="Times New Roman" w:eastAsia="Times New Roman" w:hAnsi="Times New Roman" w:cs="Times New Roman"/>
          <w:color w:val="000000"/>
          <w:sz w:val="24"/>
          <w:szCs w:val="24"/>
          <w:lang w:eastAsia="ru-RU"/>
        </w:rPr>
        <w:t>3. Бюджетные кредиты не предоставляются на цели участия в уставных капиталах юридических лиц, покрытие убытков хозяйственной деятельности заемщиков, оплату услуг поверенным (агентам).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02" w:name="SUB1710400"/>
      <w:bookmarkEnd w:id="1602"/>
      <w:r w:rsidRPr="00FC7AC6">
        <w:rPr>
          <w:rFonts w:ascii="Times New Roman" w:eastAsia="Times New Roman" w:hAnsi="Times New Roman" w:cs="Times New Roman"/>
          <w:color w:val="000000"/>
          <w:sz w:val="24"/>
          <w:szCs w:val="24"/>
          <w:lang w:eastAsia="ru-RU"/>
        </w:rPr>
        <w:t>4. Бюджетные кредиты предоставляются при соблюдении следующих условий: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03" w:name="SUB1710401"/>
      <w:bookmarkEnd w:id="1603"/>
      <w:r w:rsidRPr="00FC7AC6">
        <w:rPr>
          <w:rFonts w:ascii="Times New Roman" w:eastAsia="Times New Roman" w:hAnsi="Times New Roman" w:cs="Times New Roman"/>
          <w:color w:val="000000"/>
          <w:sz w:val="24"/>
          <w:szCs w:val="24"/>
          <w:lang w:eastAsia="ru-RU"/>
        </w:rPr>
        <w:t>1) отсутствие налоговой задолженности;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04" w:name="SUB1710402"/>
      <w:bookmarkEnd w:id="1604"/>
      <w:r w:rsidRPr="00FC7AC6">
        <w:rPr>
          <w:rFonts w:ascii="Times New Roman" w:eastAsia="Times New Roman" w:hAnsi="Times New Roman" w:cs="Times New Roman"/>
          <w:color w:val="000000"/>
          <w:sz w:val="24"/>
          <w:szCs w:val="24"/>
          <w:lang w:eastAsia="ru-RU"/>
        </w:rPr>
        <w:t>2) наличие обеспечения исполнения обязательств заемщика по бюджетному кредиту;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05" w:name="SUB1710403"/>
      <w:bookmarkEnd w:id="1605"/>
      <w:r w:rsidRPr="00FC7AC6">
        <w:rPr>
          <w:rFonts w:ascii="Times New Roman" w:eastAsia="Times New Roman" w:hAnsi="Times New Roman" w:cs="Times New Roman"/>
          <w:color w:val="000000"/>
          <w:sz w:val="24"/>
          <w:szCs w:val="24"/>
          <w:lang w:eastAsia="ru-RU"/>
        </w:rPr>
        <w:t>3) отсутствие задолженности заемщика по ранее предоставленным бюджетным кредитам.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606" w:name="SUB1720000"/>
      <w:bookmarkEnd w:id="1606"/>
      <w:r w:rsidRPr="00FC7AC6">
        <w:rPr>
          <w:rFonts w:ascii="Times New Roman" w:eastAsia="Times New Roman" w:hAnsi="Times New Roman" w:cs="Times New Roman"/>
          <w:b/>
          <w:bCs/>
          <w:color w:val="000000"/>
          <w:sz w:val="24"/>
          <w:szCs w:val="24"/>
          <w:lang w:eastAsia="ru-RU"/>
        </w:rPr>
        <w:t xml:space="preserve">Статья 172. Принципы бюджетного кредитования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Предоставление бюджетных кредитов осуществляется в соответствии со следующими принципами: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07" w:name="SUB1720001"/>
      <w:bookmarkEnd w:id="1607"/>
      <w:r w:rsidRPr="00FC7AC6">
        <w:rPr>
          <w:rFonts w:ascii="Times New Roman" w:eastAsia="Times New Roman" w:hAnsi="Times New Roman" w:cs="Times New Roman"/>
          <w:color w:val="000000"/>
          <w:sz w:val="24"/>
          <w:szCs w:val="24"/>
          <w:lang w:eastAsia="ru-RU"/>
        </w:rPr>
        <w:t>1) возвратности, предусматривающим обязательность погашения бюджетного кредита в соответствии с кредитным договором;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08" w:name="SUB1720002"/>
      <w:bookmarkEnd w:id="1608"/>
      <w:r w:rsidRPr="00FC7AC6">
        <w:rPr>
          <w:rFonts w:ascii="Times New Roman" w:eastAsia="Times New Roman" w:hAnsi="Times New Roman" w:cs="Times New Roman"/>
          <w:color w:val="000000"/>
          <w:sz w:val="24"/>
          <w:szCs w:val="24"/>
          <w:lang w:eastAsia="ru-RU"/>
        </w:rPr>
        <w:t>2) обеспеченности, предусматривающим наличие обеспечения исполнения обязательств установленными законодательством Республики Казахстан способами;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09" w:name="SUB1720003"/>
      <w:bookmarkEnd w:id="1609"/>
      <w:r w:rsidRPr="00FC7AC6">
        <w:rPr>
          <w:rFonts w:ascii="Times New Roman" w:eastAsia="Times New Roman" w:hAnsi="Times New Roman" w:cs="Times New Roman"/>
          <w:color w:val="000000"/>
          <w:sz w:val="24"/>
          <w:szCs w:val="24"/>
          <w:lang w:eastAsia="ru-RU"/>
        </w:rPr>
        <w:t>3) платности, предусматривающим оплату заемщиком вознаграждения за предоставление бюджетного кредита;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10" w:name="SUB1720004"/>
      <w:bookmarkEnd w:id="1610"/>
      <w:r w:rsidRPr="00FC7AC6">
        <w:rPr>
          <w:rFonts w:ascii="Times New Roman" w:eastAsia="Times New Roman" w:hAnsi="Times New Roman" w:cs="Times New Roman"/>
          <w:color w:val="000000"/>
          <w:sz w:val="24"/>
          <w:szCs w:val="24"/>
          <w:lang w:eastAsia="ru-RU"/>
        </w:rPr>
        <w:t>4) срочности, предусматривающим установление срока предоставления бюджетного кредита.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611" w:name="SUB1730000"/>
      <w:bookmarkEnd w:id="1611"/>
      <w:r w:rsidRPr="00FC7AC6">
        <w:rPr>
          <w:rFonts w:ascii="Times New Roman" w:eastAsia="Times New Roman" w:hAnsi="Times New Roman" w:cs="Times New Roman"/>
          <w:b/>
          <w:bCs/>
          <w:color w:val="000000"/>
          <w:sz w:val="24"/>
          <w:szCs w:val="24"/>
          <w:lang w:eastAsia="ru-RU"/>
        </w:rPr>
        <w:t xml:space="preserve">Статья 173. Критерии бюджетного кредитования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Бюджетные кредиты предоставляются при соблюдении следующих критериев: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12" w:name="SUB1730001"/>
      <w:bookmarkEnd w:id="1612"/>
      <w:r w:rsidRPr="00FC7AC6">
        <w:rPr>
          <w:rFonts w:ascii="Times New Roman" w:eastAsia="Times New Roman" w:hAnsi="Times New Roman" w:cs="Times New Roman"/>
          <w:color w:val="000000"/>
          <w:sz w:val="24"/>
          <w:szCs w:val="24"/>
          <w:lang w:eastAsia="ru-RU"/>
        </w:rPr>
        <w:t>1) экономическая и социальная эффективность реализации мероприятий посредством бюджетного кредитования;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13" w:name="SUB1730002"/>
      <w:bookmarkEnd w:id="1613"/>
      <w:r w:rsidRPr="00FC7AC6">
        <w:rPr>
          <w:rFonts w:ascii="Times New Roman" w:eastAsia="Times New Roman" w:hAnsi="Times New Roman" w:cs="Times New Roman"/>
          <w:color w:val="000000"/>
          <w:sz w:val="24"/>
          <w:szCs w:val="24"/>
          <w:lang w:eastAsia="ru-RU"/>
        </w:rPr>
        <w:t>2) окупаемость мероприятий, реализуемых за счет бюджетного кредита;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14" w:name="SUB1730003"/>
      <w:bookmarkEnd w:id="1614"/>
      <w:r w:rsidRPr="00FC7AC6">
        <w:rPr>
          <w:rFonts w:ascii="Times New Roman" w:eastAsia="Times New Roman" w:hAnsi="Times New Roman" w:cs="Times New Roman"/>
          <w:color w:val="000000"/>
          <w:sz w:val="24"/>
          <w:szCs w:val="24"/>
          <w:lang w:eastAsia="ru-RU"/>
        </w:rPr>
        <w:t>3) кредитоспособность заемщика в соответствии с критериями, определяемыми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615" w:name="SUB1740000"/>
      <w:bookmarkEnd w:id="1615"/>
      <w:r w:rsidRPr="00FC7AC6">
        <w:rPr>
          <w:rFonts w:ascii="Times New Roman" w:eastAsia="Times New Roman" w:hAnsi="Times New Roman" w:cs="Times New Roman"/>
          <w:b/>
          <w:bCs/>
          <w:color w:val="000000"/>
          <w:sz w:val="24"/>
          <w:szCs w:val="24"/>
          <w:lang w:eastAsia="ru-RU"/>
        </w:rPr>
        <w:t>Статья 174. Субъекты бюджетного кредитования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16" w:name="SUB1740100"/>
      <w:bookmarkEnd w:id="1616"/>
      <w:r w:rsidRPr="00FC7AC6">
        <w:rPr>
          <w:rFonts w:ascii="Times New Roman" w:eastAsia="Times New Roman" w:hAnsi="Times New Roman" w:cs="Times New Roman"/>
          <w:color w:val="000000"/>
          <w:sz w:val="24"/>
          <w:szCs w:val="24"/>
          <w:lang w:eastAsia="ru-RU"/>
        </w:rPr>
        <w:t>1. Субъектами бюджетного кредитования являются кредитор, администратор бюджетной программы, заемщик, конечный заемщик и поверенный (агент).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17" w:name="SUB1740200"/>
      <w:bookmarkEnd w:id="1617"/>
      <w:r w:rsidRPr="00FC7AC6">
        <w:rPr>
          <w:rFonts w:ascii="Times New Roman" w:eastAsia="Times New Roman" w:hAnsi="Times New Roman" w:cs="Times New Roman"/>
          <w:color w:val="000000"/>
          <w:sz w:val="24"/>
          <w:szCs w:val="24"/>
          <w:lang w:eastAsia="ru-RU"/>
        </w:rPr>
        <w:t>2. Права и обязанности субъектов бюджетного кредитования определяются в кредитном договоре и (или) договоре поручения в соответствии с настоящим Кодексом и другими законодательными актами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618" w:name="SUB1750000"/>
      <w:bookmarkEnd w:id="1618"/>
      <w:r w:rsidRPr="00FC7AC6">
        <w:rPr>
          <w:rFonts w:ascii="Times New Roman" w:eastAsia="Times New Roman" w:hAnsi="Times New Roman" w:cs="Times New Roman"/>
          <w:b/>
          <w:bCs/>
          <w:color w:val="000000"/>
          <w:sz w:val="24"/>
          <w:szCs w:val="24"/>
          <w:lang w:eastAsia="ru-RU"/>
        </w:rPr>
        <w:t>Статья 175. Кредитор</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19" w:name="SUB1750100"/>
      <w:bookmarkEnd w:id="1619"/>
      <w:r w:rsidRPr="00FC7AC6">
        <w:rPr>
          <w:rFonts w:ascii="Times New Roman" w:eastAsia="Times New Roman" w:hAnsi="Times New Roman" w:cs="Times New Roman"/>
          <w:color w:val="000000"/>
          <w:sz w:val="24"/>
          <w:szCs w:val="24"/>
          <w:lang w:eastAsia="ru-RU"/>
        </w:rPr>
        <w:t>1. Кредитором является сторона кредитного договора, предоставляющая бюджетный кредит в соответствии с бюджетным и гражданским законодательством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20" w:name="SUB1750200"/>
      <w:bookmarkEnd w:id="1620"/>
      <w:r w:rsidRPr="00FC7AC6">
        <w:rPr>
          <w:rFonts w:ascii="Times New Roman" w:eastAsia="Times New Roman" w:hAnsi="Times New Roman" w:cs="Times New Roman"/>
          <w:color w:val="000000"/>
          <w:sz w:val="24"/>
          <w:szCs w:val="24"/>
          <w:lang w:eastAsia="ru-RU"/>
        </w:rPr>
        <w:t>2. Кредитором при бюджетном кредитовании из республиканского бюджета является Правительство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От лица Правительства Республики Казахстан при бюджетном кредитовании кредитором выступает центральный уполномоченный орган по исполнению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21" w:name="SUB1750300"/>
      <w:bookmarkEnd w:id="1621"/>
      <w:r w:rsidRPr="00FC7AC6">
        <w:rPr>
          <w:rFonts w:ascii="Times New Roman" w:eastAsia="Times New Roman" w:hAnsi="Times New Roman" w:cs="Times New Roman"/>
          <w:color w:val="000000"/>
          <w:sz w:val="24"/>
          <w:szCs w:val="24"/>
          <w:lang w:eastAsia="ru-RU"/>
        </w:rPr>
        <w:t>3. Кредитором при бюджетном кредитовании из местного бюджета является соответствующий местный исполнительный орган.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22" w:name="SUB1750400"/>
      <w:bookmarkEnd w:id="1622"/>
      <w:r w:rsidRPr="00FC7AC6">
        <w:rPr>
          <w:rFonts w:ascii="Times New Roman" w:eastAsia="Times New Roman" w:hAnsi="Times New Roman" w:cs="Times New Roman"/>
          <w:color w:val="000000"/>
          <w:sz w:val="24"/>
          <w:szCs w:val="24"/>
          <w:lang w:eastAsia="ru-RU"/>
        </w:rPr>
        <w:t>4. Кредитор обеспечивает бюджетное кредитование в соответствии с настоящим Кодексом и законодательством Республики Казахстан, осуществляет контроль за выполнением условий кредитного договора.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623" w:name="SUB1760000"/>
      <w:bookmarkEnd w:id="1623"/>
      <w:r w:rsidRPr="00FC7AC6">
        <w:rPr>
          <w:rFonts w:ascii="Times New Roman" w:eastAsia="Times New Roman" w:hAnsi="Times New Roman" w:cs="Times New Roman"/>
          <w:b/>
          <w:bCs/>
          <w:color w:val="000000"/>
          <w:sz w:val="24"/>
          <w:szCs w:val="24"/>
          <w:lang w:eastAsia="ru-RU"/>
        </w:rPr>
        <w:t xml:space="preserve">Статья 176. Администратор бюджетных программ как субъект бюджетного кредитования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Администратор бюджетной программы при бюджетном кредитовании является стороной кредитного договора и осуществляет: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24" w:name="SUB1760001"/>
      <w:bookmarkEnd w:id="1624"/>
      <w:r w:rsidRPr="00FC7AC6">
        <w:rPr>
          <w:rFonts w:ascii="Times New Roman" w:eastAsia="Times New Roman" w:hAnsi="Times New Roman" w:cs="Times New Roman"/>
          <w:color w:val="000000"/>
          <w:sz w:val="24"/>
          <w:szCs w:val="24"/>
          <w:lang w:eastAsia="ru-RU"/>
        </w:rPr>
        <w:t>1) определение на конкурсной основе специализированных организаций и поверенных (агентов), за исключением финансовых агентств;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25" w:name="SUB1760002"/>
      <w:bookmarkEnd w:id="1625"/>
      <w:r w:rsidRPr="00FC7AC6">
        <w:rPr>
          <w:rFonts w:ascii="Times New Roman" w:eastAsia="Times New Roman" w:hAnsi="Times New Roman" w:cs="Times New Roman"/>
          <w:color w:val="000000"/>
          <w:sz w:val="24"/>
          <w:szCs w:val="24"/>
          <w:lang w:eastAsia="ru-RU"/>
        </w:rPr>
        <w:t>2) контроль и мониторинг целевого и эффективного использования, погашения и обслуживания бюджетных кредитов.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626" w:name="SUB1770000"/>
      <w:bookmarkEnd w:id="1626"/>
      <w:r w:rsidRPr="00FC7AC6">
        <w:rPr>
          <w:rFonts w:ascii="Times New Roman" w:eastAsia="Times New Roman" w:hAnsi="Times New Roman" w:cs="Times New Roman"/>
          <w:b/>
          <w:bCs/>
          <w:color w:val="000000"/>
          <w:sz w:val="24"/>
          <w:szCs w:val="24"/>
          <w:lang w:eastAsia="ru-RU"/>
        </w:rPr>
        <w:t>Статья 177. Заемщики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27" w:name="SUB1770100"/>
      <w:bookmarkEnd w:id="1627"/>
      <w:r w:rsidRPr="00FC7AC6">
        <w:rPr>
          <w:rFonts w:ascii="Times New Roman" w:eastAsia="Times New Roman" w:hAnsi="Times New Roman" w:cs="Times New Roman"/>
          <w:color w:val="000000"/>
          <w:sz w:val="24"/>
          <w:szCs w:val="24"/>
          <w:lang w:eastAsia="ru-RU"/>
        </w:rPr>
        <w:t>1. Заемщиком является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28" w:name="SUB1770200"/>
      <w:bookmarkEnd w:id="1628"/>
      <w:r w:rsidRPr="00FC7AC6">
        <w:rPr>
          <w:rFonts w:ascii="Times New Roman" w:eastAsia="Times New Roman" w:hAnsi="Times New Roman" w:cs="Times New Roman"/>
          <w:color w:val="000000"/>
          <w:sz w:val="24"/>
          <w:szCs w:val="24"/>
          <w:lang w:eastAsia="ru-RU"/>
        </w:rPr>
        <w:t>2. Заемщиками могут быть:</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29" w:name="SUB1770201"/>
      <w:bookmarkEnd w:id="1629"/>
      <w:r w:rsidRPr="00FC7AC6">
        <w:rPr>
          <w:rFonts w:ascii="Times New Roman" w:eastAsia="Times New Roman" w:hAnsi="Times New Roman" w:cs="Times New Roman"/>
          <w:color w:val="000000"/>
          <w:sz w:val="24"/>
          <w:szCs w:val="24"/>
          <w:lang w:eastAsia="ru-RU"/>
        </w:rPr>
        <w:t>1) специализированные организации — банки, организации, осуществляющие отдельные виды банковских операций, а также организации, контрольный пакет акций которых принадлежит государству либо национальному холдингу, либо национальному управляющему холдингу, являющиеся резидентами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30" w:name="SUB1770202"/>
      <w:bookmarkEnd w:id="1630"/>
      <w:r w:rsidRPr="00FC7AC6">
        <w:rPr>
          <w:rFonts w:ascii="Times New Roman" w:eastAsia="Times New Roman" w:hAnsi="Times New Roman" w:cs="Times New Roman"/>
          <w:color w:val="000000"/>
          <w:sz w:val="24"/>
          <w:szCs w:val="24"/>
          <w:lang w:eastAsia="ru-RU"/>
        </w:rPr>
        <w:t xml:space="preserve">2) местные исполнительные органы;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31" w:name="SUB1770203"/>
      <w:bookmarkEnd w:id="1631"/>
      <w:r w:rsidRPr="00FC7AC6">
        <w:rPr>
          <w:rFonts w:ascii="Times New Roman" w:eastAsia="Times New Roman" w:hAnsi="Times New Roman" w:cs="Times New Roman"/>
          <w:color w:val="000000"/>
          <w:sz w:val="24"/>
          <w:szCs w:val="24"/>
          <w:lang w:eastAsia="ru-RU"/>
        </w:rPr>
        <w:t>3) иностранные государства;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32" w:name="SUB1770204"/>
      <w:bookmarkEnd w:id="1632"/>
      <w:r w:rsidRPr="00FC7AC6">
        <w:rPr>
          <w:rFonts w:ascii="Times New Roman" w:eastAsia="Times New Roman" w:hAnsi="Times New Roman" w:cs="Times New Roman"/>
          <w:color w:val="000000"/>
          <w:sz w:val="24"/>
          <w:szCs w:val="24"/>
          <w:lang w:eastAsia="ru-RU"/>
        </w:rPr>
        <w:t>4) физические лица.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633" w:name="SUB1780000"/>
      <w:bookmarkEnd w:id="1633"/>
      <w:r w:rsidRPr="00FC7AC6">
        <w:rPr>
          <w:rFonts w:ascii="Times New Roman" w:eastAsia="Times New Roman" w:hAnsi="Times New Roman" w:cs="Times New Roman"/>
          <w:b/>
          <w:bCs/>
          <w:color w:val="000000"/>
          <w:sz w:val="24"/>
          <w:szCs w:val="24"/>
          <w:lang w:eastAsia="ru-RU"/>
        </w:rPr>
        <w:t>Статья 178. Конечные заемщики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34" w:name="SUB1780100"/>
      <w:bookmarkEnd w:id="1634"/>
      <w:r w:rsidRPr="00FC7AC6">
        <w:rPr>
          <w:rFonts w:ascii="Times New Roman" w:eastAsia="Times New Roman" w:hAnsi="Times New Roman" w:cs="Times New Roman"/>
          <w:color w:val="000000"/>
          <w:sz w:val="24"/>
          <w:szCs w:val="24"/>
          <w:lang w:eastAsia="ru-RU"/>
        </w:rPr>
        <w:t>1. Конечным заемщиком является конечный получатель бюджетного кредита, предоставляемого ему специализированной организацией на условиях, определенных кредитором или финансовым агентством.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35" w:name="SUB1780200"/>
      <w:bookmarkEnd w:id="1635"/>
      <w:r w:rsidRPr="00FC7AC6">
        <w:rPr>
          <w:rFonts w:ascii="Times New Roman" w:eastAsia="Times New Roman" w:hAnsi="Times New Roman" w:cs="Times New Roman"/>
          <w:color w:val="000000"/>
          <w:sz w:val="24"/>
          <w:szCs w:val="24"/>
          <w:lang w:eastAsia="ru-RU"/>
        </w:rPr>
        <w:t>2. Конечными заемщиками могут быть физические и юридические лица, являющиеся резидентами Республики Казахстан, осуществляющие предпринимательскую деятельность.</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36" w:name="SUB1780300"/>
      <w:bookmarkEnd w:id="1636"/>
      <w:r w:rsidRPr="00FC7AC6">
        <w:rPr>
          <w:rFonts w:ascii="Times New Roman" w:eastAsia="Times New Roman" w:hAnsi="Times New Roman" w:cs="Times New Roman"/>
          <w:color w:val="000000"/>
          <w:sz w:val="24"/>
          <w:szCs w:val="24"/>
          <w:lang w:eastAsia="ru-RU"/>
        </w:rPr>
        <w:t>3. Отбор и кредитование конечных заемщиков осуществляются специализированными организациями в соответствии с целевым назначением бюджетной программы, а также их собственной кредитной политикой.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637" w:name="SUB1790000"/>
      <w:bookmarkEnd w:id="1637"/>
      <w:r w:rsidRPr="00FC7AC6">
        <w:rPr>
          <w:rFonts w:ascii="Times New Roman" w:eastAsia="Times New Roman" w:hAnsi="Times New Roman" w:cs="Times New Roman"/>
          <w:b/>
          <w:bCs/>
          <w:color w:val="000000"/>
          <w:sz w:val="24"/>
          <w:szCs w:val="24"/>
          <w:lang w:eastAsia="ru-RU"/>
        </w:rPr>
        <w:t>Статья 179. Поверенные (агенты)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38" w:name="SUB1790100"/>
      <w:bookmarkEnd w:id="1638"/>
      <w:r w:rsidRPr="00FC7AC6">
        <w:rPr>
          <w:rFonts w:ascii="Times New Roman" w:eastAsia="Times New Roman" w:hAnsi="Times New Roman" w:cs="Times New Roman"/>
          <w:color w:val="000000"/>
          <w:sz w:val="24"/>
          <w:szCs w:val="24"/>
          <w:lang w:eastAsia="ru-RU"/>
        </w:rPr>
        <w:t>1. Поверенным (агентом) является лицо, которое на основе договора поручения совершает от имени и за счет кредитора (доверителя) и в соответствии с его указаниями определенные поручения, связанные с бюджетным кредитованием.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39" w:name="SUB1790200"/>
      <w:bookmarkEnd w:id="1639"/>
      <w:r w:rsidRPr="00FC7AC6">
        <w:rPr>
          <w:rFonts w:ascii="Times New Roman" w:eastAsia="Times New Roman" w:hAnsi="Times New Roman" w:cs="Times New Roman"/>
          <w:color w:val="000000"/>
          <w:sz w:val="24"/>
          <w:szCs w:val="24"/>
          <w:lang w:eastAsia="ru-RU"/>
        </w:rPr>
        <w:t>2. Поверенный (агент) по поручению кредитора (доверителя) может выполнять следующие действия: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40" w:name="SUB1790201"/>
      <w:bookmarkEnd w:id="1640"/>
      <w:r w:rsidRPr="00FC7AC6">
        <w:rPr>
          <w:rFonts w:ascii="Times New Roman" w:eastAsia="Times New Roman" w:hAnsi="Times New Roman" w:cs="Times New Roman"/>
          <w:color w:val="000000"/>
          <w:sz w:val="24"/>
          <w:szCs w:val="24"/>
          <w:lang w:eastAsia="ru-RU"/>
        </w:rPr>
        <w:t>1) обслуживание бюджетных кредитов;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41" w:name="SUB1790202"/>
      <w:bookmarkEnd w:id="1641"/>
      <w:r w:rsidRPr="00FC7AC6">
        <w:rPr>
          <w:rFonts w:ascii="Times New Roman" w:eastAsia="Times New Roman" w:hAnsi="Times New Roman" w:cs="Times New Roman"/>
          <w:color w:val="000000"/>
          <w:sz w:val="24"/>
          <w:szCs w:val="24"/>
          <w:lang w:eastAsia="ru-RU"/>
        </w:rPr>
        <w:t>2) проведение расчетов с заемщиками;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42" w:name="SUB1790203"/>
      <w:bookmarkEnd w:id="1642"/>
      <w:r w:rsidRPr="00FC7AC6">
        <w:rPr>
          <w:rFonts w:ascii="Times New Roman" w:eastAsia="Times New Roman" w:hAnsi="Times New Roman" w:cs="Times New Roman"/>
          <w:color w:val="000000"/>
          <w:sz w:val="24"/>
          <w:szCs w:val="24"/>
          <w:lang w:eastAsia="ru-RU"/>
        </w:rPr>
        <w:t>3) проведение мониторинга финансирования и реализации бюджетных инвестиционных проектов;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43" w:name="SUB1790204"/>
      <w:bookmarkEnd w:id="1643"/>
      <w:r w:rsidRPr="00FC7AC6">
        <w:rPr>
          <w:rFonts w:ascii="Times New Roman" w:eastAsia="Times New Roman" w:hAnsi="Times New Roman" w:cs="Times New Roman"/>
          <w:color w:val="000000"/>
          <w:sz w:val="24"/>
          <w:szCs w:val="24"/>
          <w:lang w:eastAsia="ru-RU"/>
        </w:rPr>
        <w:t>4) проведение мониторинга финансового состояния заемщиков;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44" w:name="SUB1790205"/>
      <w:bookmarkEnd w:id="1644"/>
      <w:r w:rsidRPr="00FC7AC6">
        <w:rPr>
          <w:rFonts w:ascii="Times New Roman" w:eastAsia="Times New Roman" w:hAnsi="Times New Roman" w:cs="Times New Roman"/>
          <w:color w:val="000000"/>
          <w:sz w:val="24"/>
          <w:szCs w:val="24"/>
          <w:lang w:eastAsia="ru-RU"/>
        </w:rPr>
        <w:t>5) взыскание задолженности в соответствии с законодательством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45" w:name="SUB1790206"/>
      <w:bookmarkEnd w:id="1645"/>
      <w:r w:rsidRPr="00FC7AC6">
        <w:rPr>
          <w:rFonts w:ascii="Times New Roman" w:eastAsia="Times New Roman" w:hAnsi="Times New Roman" w:cs="Times New Roman"/>
          <w:color w:val="000000"/>
          <w:sz w:val="24"/>
          <w:szCs w:val="24"/>
          <w:lang w:eastAsia="ru-RU"/>
        </w:rPr>
        <w:t>6) определение заемщиков - физических лиц и заключение с ними кредитных договоров.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46" w:name="SUB1790300"/>
      <w:bookmarkEnd w:id="1646"/>
      <w:r w:rsidRPr="00FC7AC6">
        <w:rPr>
          <w:rFonts w:ascii="Times New Roman" w:eastAsia="Times New Roman" w:hAnsi="Times New Roman" w:cs="Times New Roman"/>
          <w:color w:val="000000"/>
          <w:sz w:val="24"/>
          <w:szCs w:val="24"/>
          <w:lang w:eastAsia="ru-RU"/>
        </w:rPr>
        <w:t xml:space="preserve">3. Поверенными (агентами) выступают банк, организация, осуществляющая отдельные виды банковских операций, или организация, контрольный пакет акций </w:t>
      </w:r>
      <w:r w:rsidRPr="00FC7AC6">
        <w:rPr>
          <w:rFonts w:ascii="Times New Roman" w:eastAsia="Times New Roman" w:hAnsi="Times New Roman" w:cs="Times New Roman"/>
          <w:color w:val="000000"/>
          <w:sz w:val="24"/>
          <w:szCs w:val="24"/>
          <w:lang w:eastAsia="ru-RU"/>
        </w:rPr>
        <w:lastRenderedPageBreak/>
        <w:t>которой принадлежит государству или национальному холдингу либо национальному управляющему холдингу, являющиеся резидентами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47" w:name="SUB1790400"/>
      <w:bookmarkEnd w:id="1647"/>
      <w:r w:rsidRPr="00FC7AC6">
        <w:rPr>
          <w:rFonts w:ascii="Times New Roman" w:eastAsia="Times New Roman" w:hAnsi="Times New Roman" w:cs="Times New Roman"/>
          <w:color w:val="000000"/>
          <w:sz w:val="24"/>
          <w:szCs w:val="24"/>
          <w:lang w:eastAsia="ru-RU"/>
        </w:rPr>
        <w:t xml:space="preserve">4. Поверенный (агент) определяется уполномоченным органом по исполнению бюджета или администратором бюджетной программы в соответствии с </w:t>
      </w:r>
      <w:hyperlink r:id="rId1225" w:history="1">
        <w:r w:rsidRPr="00FC7AC6">
          <w:rPr>
            <w:rFonts w:ascii="Times New Roman" w:eastAsia="Times New Roman" w:hAnsi="Times New Roman" w:cs="Times New Roman"/>
            <w:color w:val="333399"/>
            <w:sz w:val="24"/>
            <w:szCs w:val="24"/>
            <w:u w:val="single"/>
            <w:lang w:eastAsia="ru-RU"/>
          </w:rPr>
          <w:t>законодательством</w:t>
        </w:r>
      </w:hyperlink>
      <w:r w:rsidRPr="00FC7AC6">
        <w:rPr>
          <w:rFonts w:ascii="Times New Roman" w:eastAsia="Times New Roman" w:hAnsi="Times New Roman" w:cs="Times New Roman"/>
          <w:color w:val="000000"/>
          <w:sz w:val="24"/>
          <w:szCs w:val="24"/>
          <w:lang w:eastAsia="ru-RU"/>
        </w:rPr>
        <w:t xml:space="preserve"> Республики Казахстан о государственных закупках, за исключением финансового агентства.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48" w:name="SUB1790500"/>
      <w:bookmarkEnd w:id="1648"/>
      <w:r w:rsidRPr="00FC7AC6">
        <w:rPr>
          <w:rFonts w:ascii="Times New Roman" w:eastAsia="Times New Roman" w:hAnsi="Times New Roman" w:cs="Times New Roman"/>
          <w:color w:val="000000"/>
          <w:sz w:val="24"/>
          <w:szCs w:val="24"/>
          <w:lang w:eastAsia="ru-RU"/>
        </w:rPr>
        <w:t>5. Оплата поверенному (агенту) вознаграждения за исполнение поручения осуществляется администратором бюджетной программы за счет средств соответствующего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Размер оплаты вознаграждения за исполнение поверенным (агентом) поручений устанавливается в договоре поручения.</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1649" w:name="SUB1800000"/>
      <w:bookmarkEnd w:id="1649"/>
      <w:r w:rsidRPr="00FC7AC6">
        <w:rPr>
          <w:rFonts w:ascii="Times New Roman" w:eastAsia="Times New Roman" w:hAnsi="Times New Roman" w:cs="Times New Roman"/>
          <w:b/>
          <w:bCs/>
          <w:color w:val="000000"/>
          <w:sz w:val="24"/>
          <w:szCs w:val="24"/>
          <w:lang w:eastAsia="ru-RU"/>
        </w:rPr>
        <w:t>Глава 37. Условия бюджетного кредитования</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xml:space="preserve">Статья 180. Основные условия кредитного договора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50" w:name="SUB1800100"/>
      <w:bookmarkEnd w:id="1650"/>
      <w:r w:rsidRPr="00FC7AC6">
        <w:rPr>
          <w:rFonts w:ascii="Times New Roman" w:eastAsia="Times New Roman" w:hAnsi="Times New Roman" w:cs="Times New Roman"/>
          <w:color w:val="000000"/>
          <w:sz w:val="24"/>
          <w:szCs w:val="24"/>
          <w:lang w:eastAsia="ru-RU"/>
        </w:rPr>
        <w:t>1. Кредитный договор в обязательном порядке должен содержать следующие основные условия бюджетного кредита: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51" w:name="SUB1800101"/>
      <w:bookmarkEnd w:id="1651"/>
      <w:r w:rsidRPr="00FC7AC6">
        <w:rPr>
          <w:rFonts w:ascii="Times New Roman" w:eastAsia="Times New Roman" w:hAnsi="Times New Roman" w:cs="Times New Roman"/>
          <w:color w:val="000000"/>
          <w:sz w:val="24"/>
          <w:szCs w:val="24"/>
          <w:lang w:eastAsia="ru-RU"/>
        </w:rPr>
        <w:t>1) цель предоставления;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52" w:name="SUB1800102"/>
      <w:bookmarkEnd w:id="1652"/>
      <w:r w:rsidRPr="00FC7AC6">
        <w:rPr>
          <w:rFonts w:ascii="Times New Roman" w:eastAsia="Times New Roman" w:hAnsi="Times New Roman" w:cs="Times New Roman"/>
          <w:color w:val="000000"/>
          <w:sz w:val="24"/>
          <w:szCs w:val="24"/>
          <w:lang w:eastAsia="ru-RU"/>
        </w:rPr>
        <w:t>2) размер;</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53" w:name="SUB1800103"/>
      <w:bookmarkEnd w:id="1653"/>
      <w:r w:rsidRPr="00FC7AC6">
        <w:rPr>
          <w:rFonts w:ascii="Times New Roman" w:eastAsia="Times New Roman" w:hAnsi="Times New Roman" w:cs="Times New Roman"/>
          <w:color w:val="000000"/>
          <w:sz w:val="24"/>
          <w:szCs w:val="24"/>
          <w:lang w:eastAsia="ru-RU"/>
        </w:rPr>
        <w:t>3) валюту;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54" w:name="SUB1800104"/>
      <w:bookmarkEnd w:id="1654"/>
      <w:r w:rsidRPr="00FC7AC6">
        <w:rPr>
          <w:rFonts w:ascii="Times New Roman" w:eastAsia="Times New Roman" w:hAnsi="Times New Roman" w:cs="Times New Roman"/>
          <w:color w:val="000000"/>
          <w:sz w:val="24"/>
          <w:szCs w:val="24"/>
          <w:lang w:eastAsia="ru-RU"/>
        </w:rPr>
        <w:t>4) срок;</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55" w:name="SUB1800105"/>
      <w:bookmarkEnd w:id="1655"/>
      <w:r w:rsidRPr="00FC7AC6">
        <w:rPr>
          <w:rFonts w:ascii="Times New Roman" w:eastAsia="Times New Roman" w:hAnsi="Times New Roman" w:cs="Times New Roman"/>
          <w:color w:val="000000"/>
          <w:sz w:val="24"/>
          <w:szCs w:val="24"/>
          <w:lang w:eastAsia="ru-RU"/>
        </w:rPr>
        <w:t>5) период освоения;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56" w:name="SUB1800106"/>
      <w:bookmarkEnd w:id="1656"/>
      <w:r w:rsidRPr="00FC7AC6">
        <w:rPr>
          <w:rFonts w:ascii="Times New Roman" w:eastAsia="Times New Roman" w:hAnsi="Times New Roman" w:cs="Times New Roman"/>
          <w:color w:val="000000"/>
          <w:sz w:val="24"/>
          <w:szCs w:val="24"/>
          <w:lang w:eastAsia="ru-RU"/>
        </w:rPr>
        <w:t>6) ставку вознаграждения.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57" w:name="SUB1800200"/>
      <w:bookmarkEnd w:id="1657"/>
      <w:r w:rsidRPr="00FC7AC6">
        <w:rPr>
          <w:rFonts w:ascii="Times New Roman" w:eastAsia="Times New Roman" w:hAnsi="Times New Roman" w:cs="Times New Roman"/>
          <w:color w:val="000000"/>
          <w:sz w:val="24"/>
          <w:szCs w:val="24"/>
          <w:lang w:eastAsia="ru-RU"/>
        </w:rPr>
        <w:t>2. Основные условия бюджетного кредита и категория заемщиков устанавливаются решением кредитора.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58" w:name="SUB1800300"/>
      <w:bookmarkEnd w:id="1658"/>
      <w:r w:rsidRPr="00FC7AC6">
        <w:rPr>
          <w:rFonts w:ascii="Times New Roman" w:eastAsia="Times New Roman" w:hAnsi="Times New Roman" w:cs="Times New Roman"/>
          <w:color w:val="000000"/>
          <w:sz w:val="24"/>
          <w:szCs w:val="24"/>
          <w:lang w:eastAsia="ru-RU"/>
        </w:rPr>
        <w:t>3. В кредитный договор включаются дополнительные условия, в том числе определяющие способ предоставления бюджетного кредита, график погашения и обслуживания бюджетного кредита, способы обеспечения исполнения обязательств по бюджетному кредиту.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659" w:name="SUB1810000"/>
      <w:bookmarkEnd w:id="1659"/>
      <w:r w:rsidRPr="00FC7AC6">
        <w:rPr>
          <w:rFonts w:ascii="Times New Roman" w:eastAsia="Times New Roman" w:hAnsi="Times New Roman" w:cs="Times New Roman"/>
          <w:b/>
          <w:bCs/>
          <w:color w:val="000000"/>
          <w:sz w:val="24"/>
          <w:szCs w:val="24"/>
          <w:lang w:eastAsia="ru-RU"/>
        </w:rPr>
        <w:t>Статья 181. Срок бюджетного кредита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60" w:name="SUB1810100"/>
      <w:bookmarkEnd w:id="1660"/>
      <w:r w:rsidRPr="00FC7AC6">
        <w:rPr>
          <w:rFonts w:ascii="Times New Roman" w:eastAsia="Times New Roman" w:hAnsi="Times New Roman" w:cs="Times New Roman"/>
          <w:color w:val="000000"/>
          <w:sz w:val="24"/>
          <w:szCs w:val="24"/>
          <w:lang w:eastAsia="ru-RU"/>
        </w:rPr>
        <w:t>1. Сроком бюджетного кредита является период времени, в течение которого заемщик получает, использует, обслуживает и погашает бюджетный кредит.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61" w:name="SUB1810200"/>
      <w:bookmarkEnd w:id="1661"/>
      <w:r w:rsidRPr="00FC7AC6">
        <w:rPr>
          <w:rFonts w:ascii="Times New Roman" w:eastAsia="Times New Roman" w:hAnsi="Times New Roman" w:cs="Times New Roman"/>
          <w:color w:val="000000"/>
          <w:sz w:val="24"/>
          <w:szCs w:val="24"/>
          <w:lang w:eastAsia="ru-RU"/>
        </w:rPr>
        <w:t>2. Срок бюджетного кредита исчисляется с момента перечисления средств бюджетного кредита со счета кредитора.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62" w:name="SUB1810300"/>
      <w:bookmarkEnd w:id="1662"/>
      <w:r w:rsidRPr="00FC7AC6">
        <w:rPr>
          <w:rFonts w:ascii="Times New Roman" w:eastAsia="Times New Roman" w:hAnsi="Times New Roman" w:cs="Times New Roman"/>
          <w:color w:val="000000"/>
          <w:sz w:val="24"/>
          <w:szCs w:val="24"/>
          <w:lang w:eastAsia="ru-RU"/>
        </w:rPr>
        <w:t>3. В зависимости от срока предоставления бюджетные кредиты подразделяются на следующие виды: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63" w:name="SUB1810301"/>
      <w:bookmarkEnd w:id="1663"/>
      <w:r w:rsidRPr="00FC7AC6">
        <w:rPr>
          <w:rFonts w:ascii="Times New Roman" w:eastAsia="Times New Roman" w:hAnsi="Times New Roman" w:cs="Times New Roman"/>
          <w:color w:val="000000"/>
          <w:sz w:val="24"/>
          <w:szCs w:val="24"/>
          <w:lang w:eastAsia="ru-RU"/>
        </w:rPr>
        <w:t>1) краткосрочные — до 1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64" w:name="SUB1810302"/>
      <w:bookmarkEnd w:id="1664"/>
      <w:r w:rsidRPr="00FC7AC6">
        <w:rPr>
          <w:rFonts w:ascii="Times New Roman" w:eastAsia="Times New Roman" w:hAnsi="Times New Roman" w:cs="Times New Roman"/>
          <w:color w:val="000000"/>
          <w:sz w:val="24"/>
          <w:szCs w:val="24"/>
          <w:lang w:eastAsia="ru-RU"/>
        </w:rPr>
        <w:t>2) среднесрочные — от 1 года до 5 лет;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65" w:name="SUB1810303"/>
      <w:bookmarkEnd w:id="1665"/>
      <w:r w:rsidRPr="00FC7AC6">
        <w:rPr>
          <w:rFonts w:ascii="Times New Roman" w:eastAsia="Times New Roman" w:hAnsi="Times New Roman" w:cs="Times New Roman"/>
          <w:color w:val="000000"/>
          <w:sz w:val="24"/>
          <w:szCs w:val="24"/>
          <w:lang w:eastAsia="ru-RU"/>
        </w:rPr>
        <w:t>3) долгосрочные — от 5 до 30 лет.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666" w:name="SUB1820000"/>
      <w:bookmarkEnd w:id="1666"/>
      <w:r w:rsidRPr="00FC7AC6">
        <w:rPr>
          <w:rFonts w:ascii="Times New Roman" w:eastAsia="Times New Roman" w:hAnsi="Times New Roman" w:cs="Times New Roman"/>
          <w:b/>
          <w:bCs/>
          <w:color w:val="000000"/>
          <w:sz w:val="24"/>
          <w:szCs w:val="24"/>
          <w:lang w:eastAsia="ru-RU"/>
        </w:rPr>
        <w:t xml:space="preserve">Статья 182. Период освоения бюджетного кредита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Периодом освоения бюджетного кредита является период времени, в течение которого заемщик может использовать бюджетный кредит для реализации мероприятий в соответствии с целями предоставления бюджетного кредита.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667" w:name="SUB1830000"/>
      <w:bookmarkEnd w:id="1667"/>
      <w:r w:rsidRPr="00FC7AC6">
        <w:rPr>
          <w:rFonts w:ascii="Times New Roman" w:eastAsia="Times New Roman" w:hAnsi="Times New Roman" w:cs="Times New Roman"/>
          <w:i/>
          <w:iCs/>
          <w:color w:val="FF0000"/>
          <w:sz w:val="24"/>
          <w:szCs w:val="24"/>
          <w:lang w:eastAsia="ru-RU"/>
        </w:rPr>
        <w:t xml:space="preserve">В статью 183 внесены изменения в соответствии с </w:t>
      </w:r>
      <w:hyperlink r:id="rId122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22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122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16.02.12 г. № 557-IV (</w:t>
      </w:r>
      <w:hyperlink r:id="rId122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183. Способы обеспечения исполнения обязательств по бюджетному кредиту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68" w:name="SUB1830100"/>
      <w:bookmarkEnd w:id="1668"/>
      <w:r w:rsidRPr="00FC7AC6">
        <w:rPr>
          <w:rFonts w:ascii="Times New Roman" w:eastAsia="Times New Roman" w:hAnsi="Times New Roman" w:cs="Times New Roman"/>
          <w:color w:val="000000"/>
          <w:sz w:val="24"/>
          <w:szCs w:val="24"/>
          <w:lang w:eastAsia="ru-RU"/>
        </w:rPr>
        <w:lastRenderedPageBreak/>
        <w:t>1. Исполнение обязательств по бюджетному кредиту обеспечивается залогом, гарантией, поручительством или другими способами, предусмотренными законодательством Республики Казахстан или договором.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Местным исполнительным органам и финансовым агентствам, </w:t>
      </w:r>
      <w:hyperlink r:id="rId1230" w:history="1">
        <w:r w:rsidRPr="00FC7AC6">
          <w:rPr>
            <w:rFonts w:ascii="Times New Roman" w:eastAsia="Times New Roman" w:hAnsi="Times New Roman" w:cs="Times New Roman"/>
            <w:color w:val="333399"/>
            <w:sz w:val="24"/>
            <w:szCs w:val="24"/>
            <w:u w:val="single"/>
            <w:lang w:eastAsia="ru-RU"/>
          </w:rPr>
          <w:t>перечень</w:t>
        </w:r>
      </w:hyperlink>
      <w:r w:rsidRPr="00FC7AC6">
        <w:rPr>
          <w:rFonts w:ascii="Times New Roman" w:eastAsia="Times New Roman" w:hAnsi="Times New Roman" w:cs="Times New Roman"/>
          <w:color w:val="000000"/>
          <w:sz w:val="24"/>
          <w:szCs w:val="24"/>
          <w:lang w:eastAsia="ru-RU"/>
        </w:rPr>
        <w:t xml:space="preserve"> которых определяется Правительством Республики Казахстан, бюджетные кредиты из республиканского бюджета могут выделяться без обеспечения исполнения обязательств.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hyperlink r:id="rId1231" w:history="1">
        <w:r w:rsidRPr="00FC7AC6">
          <w:rPr>
            <w:rFonts w:ascii="Times New Roman" w:eastAsia="Times New Roman" w:hAnsi="Times New Roman" w:cs="Times New Roman"/>
            <w:color w:val="333399"/>
            <w:sz w:val="24"/>
            <w:szCs w:val="24"/>
            <w:u w:val="single"/>
            <w:lang w:eastAsia="ru-RU"/>
          </w:rPr>
          <w:t>Порядок</w:t>
        </w:r>
      </w:hyperlink>
      <w:r w:rsidRPr="00FC7AC6">
        <w:rPr>
          <w:rFonts w:ascii="Times New Roman" w:eastAsia="Times New Roman" w:hAnsi="Times New Roman" w:cs="Times New Roman"/>
          <w:color w:val="000000"/>
          <w:sz w:val="24"/>
          <w:szCs w:val="24"/>
          <w:lang w:eastAsia="ru-RU"/>
        </w:rPr>
        <w:t xml:space="preserve"> включения финансовых агентств в перечень финансовых агентств, получающих бюджетные кредиты из республиканского бюджета без обеспечения, определяются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69" w:name="SUB1830200"/>
      <w:bookmarkEnd w:id="1669"/>
      <w:r w:rsidRPr="00FC7AC6">
        <w:rPr>
          <w:rFonts w:ascii="Times New Roman" w:eastAsia="Times New Roman" w:hAnsi="Times New Roman" w:cs="Times New Roman"/>
          <w:color w:val="000000"/>
          <w:sz w:val="24"/>
          <w:szCs w:val="24"/>
          <w:lang w:eastAsia="ru-RU"/>
        </w:rPr>
        <w:t>2. Стоимость обеспечения возврата бюджетного кредита не должна быть менее размера бюджетного кредита с учетом суммы вознаграждения.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70" w:name="SUB1830300"/>
      <w:bookmarkEnd w:id="1670"/>
      <w:r w:rsidRPr="00FC7AC6">
        <w:rPr>
          <w:rFonts w:ascii="Times New Roman" w:eastAsia="Times New Roman" w:hAnsi="Times New Roman" w:cs="Times New Roman"/>
          <w:color w:val="000000"/>
          <w:sz w:val="24"/>
          <w:szCs w:val="24"/>
          <w:lang w:eastAsia="ru-RU"/>
        </w:rPr>
        <w:t xml:space="preserve">3. Оценка обеспечения исполнения обязательств по бюджетному кредиту осуществляется в соответствии с </w:t>
      </w:r>
      <w:hyperlink r:id="rId1232" w:history="1">
        <w:r w:rsidRPr="00FC7AC6">
          <w:rPr>
            <w:rFonts w:ascii="Times New Roman" w:eastAsia="Times New Roman" w:hAnsi="Times New Roman" w:cs="Times New Roman"/>
            <w:color w:val="333399"/>
            <w:sz w:val="24"/>
            <w:szCs w:val="24"/>
            <w:u w:val="single"/>
            <w:lang w:eastAsia="ru-RU"/>
          </w:rPr>
          <w:t>законодательством</w:t>
        </w:r>
      </w:hyperlink>
      <w:r w:rsidRPr="00FC7AC6">
        <w:rPr>
          <w:rFonts w:ascii="Times New Roman" w:eastAsia="Times New Roman" w:hAnsi="Times New Roman" w:cs="Times New Roman"/>
          <w:color w:val="000000"/>
          <w:sz w:val="24"/>
          <w:szCs w:val="24"/>
          <w:lang w:eastAsia="ru-RU"/>
        </w:rPr>
        <w:t xml:space="preserve">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Оплата услуг по оценке обеспечения исполнения обязательств по бюджетному кредиту производится заемщиком.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671" w:name="SUB1840000"/>
      <w:bookmarkEnd w:id="1671"/>
      <w:r w:rsidRPr="00FC7AC6">
        <w:rPr>
          <w:rFonts w:ascii="Times New Roman" w:eastAsia="Times New Roman" w:hAnsi="Times New Roman" w:cs="Times New Roman"/>
          <w:b/>
          <w:bCs/>
          <w:color w:val="000000"/>
          <w:sz w:val="24"/>
          <w:szCs w:val="24"/>
          <w:lang w:eastAsia="ru-RU"/>
        </w:rPr>
        <w:t>Статья 184. Ставка вознаграждения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72" w:name="SUB1840100"/>
      <w:bookmarkEnd w:id="1672"/>
      <w:r w:rsidRPr="00FC7AC6">
        <w:rPr>
          <w:rFonts w:ascii="Times New Roman" w:eastAsia="Times New Roman" w:hAnsi="Times New Roman" w:cs="Times New Roman"/>
          <w:color w:val="000000"/>
          <w:sz w:val="24"/>
          <w:szCs w:val="24"/>
          <w:lang w:eastAsia="ru-RU"/>
        </w:rPr>
        <w:t>1. Вознаграждением является плата, осуществляемая заемщиком за использование бюджетного кредита.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73" w:name="SUB1840200"/>
      <w:bookmarkEnd w:id="1673"/>
      <w:r w:rsidRPr="00FC7AC6">
        <w:rPr>
          <w:rFonts w:ascii="Times New Roman" w:eastAsia="Times New Roman" w:hAnsi="Times New Roman" w:cs="Times New Roman"/>
          <w:color w:val="000000"/>
          <w:sz w:val="24"/>
          <w:szCs w:val="24"/>
          <w:lang w:eastAsia="ru-RU"/>
        </w:rPr>
        <w:t>2. Ставкой вознаграждения является величина вознаграждения, выражаемая в процентах годовых.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74" w:name="SUB1840300"/>
      <w:bookmarkEnd w:id="1674"/>
      <w:r w:rsidRPr="00FC7AC6">
        <w:rPr>
          <w:rFonts w:ascii="Times New Roman" w:eastAsia="Times New Roman" w:hAnsi="Times New Roman" w:cs="Times New Roman"/>
          <w:color w:val="000000"/>
          <w:sz w:val="24"/>
          <w:szCs w:val="24"/>
          <w:lang w:eastAsia="ru-RU"/>
        </w:rPr>
        <w:t>3. Ставка вознаграждения может быть фиксированной или плавающей.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Фиксированной ставкой вознаграждения является ставка вознаграждения, размер которой устанавливается неизменным на весь срок бюджетного кредита.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Плавающей ставкой вознаграждения является ставка вознаграждения, размер которой изменяется в зависимости от конъюнктуры на финансовом рынке.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75" w:name="SUB1840400"/>
      <w:bookmarkEnd w:id="1675"/>
      <w:r w:rsidRPr="00FC7AC6">
        <w:rPr>
          <w:rFonts w:ascii="Times New Roman" w:eastAsia="Times New Roman" w:hAnsi="Times New Roman" w:cs="Times New Roman"/>
          <w:color w:val="000000"/>
          <w:sz w:val="24"/>
          <w:szCs w:val="24"/>
          <w:lang w:eastAsia="ru-RU"/>
        </w:rPr>
        <w:t>4. Средневзвешенной ставкой доходности признается средневзвешенная ставка вознаграждения по государственным ценным бумагам, выпущенным центральным уполномоченным органом по исполнению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Ставка вознаграждения по бюджетным кредитам, за исключением ставок вознаграждения по бюджетным кредитам местным исполнительным органам, финансовым агентствам, устанавливается не ниже средневзвешенной ставки доходности по государственным ценным бумагам со сроком обращения, соответствующим сроку бюджетного кредита.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Порядок определения средневзвешенной ставки доходности по соответствующим государственным ценным бумагам, выпущенным центральным уполномоченным органом по исполнению бюджета, устанавливается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676" w:name="SUB1850000"/>
      <w:bookmarkEnd w:id="1676"/>
      <w:r w:rsidRPr="00FC7AC6">
        <w:rPr>
          <w:rFonts w:ascii="Times New Roman" w:eastAsia="Times New Roman" w:hAnsi="Times New Roman" w:cs="Times New Roman"/>
          <w:b/>
          <w:bCs/>
          <w:color w:val="000000"/>
          <w:sz w:val="24"/>
          <w:szCs w:val="24"/>
          <w:lang w:eastAsia="ru-RU"/>
        </w:rPr>
        <w:t xml:space="preserve">Статья 185. Способы предоставления бюджетного кредита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Бюджетный кредит может предоставляться посредством: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77" w:name="SUB1850001"/>
      <w:bookmarkEnd w:id="1677"/>
      <w:r w:rsidRPr="00FC7AC6">
        <w:rPr>
          <w:rFonts w:ascii="Times New Roman" w:eastAsia="Times New Roman" w:hAnsi="Times New Roman" w:cs="Times New Roman"/>
          <w:color w:val="000000"/>
          <w:sz w:val="24"/>
          <w:szCs w:val="24"/>
          <w:lang w:eastAsia="ru-RU"/>
        </w:rPr>
        <w:t>1) оплаты платежных документов заемщика;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78" w:name="SUB1850002"/>
      <w:bookmarkEnd w:id="1678"/>
      <w:r w:rsidRPr="00FC7AC6">
        <w:rPr>
          <w:rFonts w:ascii="Times New Roman" w:eastAsia="Times New Roman" w:hAnsi="Times New Roman" w:cs="Times New Roman"/>
          <w:color w:val="000000"/>
          <w:sz w:val="24"/>
          <w:szCs w:val="24"/>
          <w:lang w:eastAsia="ru-RU"/>
        </w:rPr>
        <w:t>2) перечисления на банковский счет заемщика единовременно либо по частям согласно графику перечисления или по мере представления заемщиком соответствующих документов.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679" w:name="SUB1860000"/>
      <w:bookmarkEnd w:id="1679"/>
      <w:r w:rsidRPr="00FC7AC6">
        <w:rPr>
          <w:rFonts w:ascii="Times New Roman" w:eastAsia="Times New Roman" w:hAnsi="Times New Roman" w:cs="Times New Roman"/>
          <w:b/>
          <w:bCs/>
          <w:color w:val="000000"/>
          <w:sz w:val="24"/>
          <w:szCs w:val="24"/>
          <w:lang w:eastAsia="ru-RU"/>
        </w:rPr>
        <w:t>Статья 186. График погашения и обслуживания бюджетного кредита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80" w:name="SUB1860100"/>
      <w:bookmarkEnd w:id="1680"/>
      <w:r w:rsidRPr="00FC7AC6">
        <w:rPr>
          <w:rFonts w:ascii="Times New Roman" w:eastAsia="Times New Roman" w:hAnsi="Times New Roman" w:cs="Times New Roman"/>
          <w:color w:val="000000"/>
          <w:sz w:val="24"/>
          <w:szCs w:val="24"/>
          <w:lang w:eastAsia="ru-RU"/>
        </w:rPr>
        <w:t>1. График погашения и обслуживания бюджетного кредита устанавливает сроки, периодичность платежей по погашению и обслуживанию бюджетного кредита.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81" w:name="SUB1860200"/>
      <w:bookmarkEnd w:id="1681"/>
      <w:r w:rsidRPr="00FC7AC6">
        <w:rPr>
          <w:rFonts w:ascii="Times New Roman" w:eastAsia="Times New Roman" w:hAnsi="Times New Roman" w:cs="Times New Roman"/>
          <w:color w:val="000000"/>
          <w:sz w:val="24"/>
          <w:szCs w:val="24"/>
          <w:lang w:eastAsia="ru-RU"/>
        </w:rPr>
        <w:t>2. В кредитном договоре может предусматриваться предоставление льготного периода.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Льготным периодом является период времени, входящий в состав срока бюджетного кредита, в течение которого заемщиком не осуществляется погашение кредита. </w:t>
      </w:r>
      <w:r w:rsidRPr="00FC7AC6">
        <w:rPr>
          <w:rFonts w:ascii="Times New Roman" w:eastAsia="Times New Roman" w:hAnsi="Times New Roman" w:cs="Times New Roman"/>
          <w:color w:val="000000"/>
          <w:sz w:val="24"/>
          <w:szCs w:val="24"/>
          <w:lang w:eastAsia="ru-RU"/>
        </w:rPr>
        <w:lastRenderedPageBreak/>
        <w:t>Продолжительность льготного периода не должна превышать одной трети продолжительности срока кредита.</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1682" w:name="SUB1870000"/>
      <w:bookmarkEnd w:id="1682"/>
      <w:r w:rsidRPr="00FC7AC6">
        <w:rPr>
          <w:rFonts w:ascii="Times New Roman" w:eastAsia="Times New Roman" w:hAnsi="Times New Roman" w:cs="Times New Roman"/>
          <w:b/>
          <w:bCs/>
          <w:color w:val="000000"/>
          <w:sz w:val="24"/>
          <w:szCs w:val="24"/>
          <w:lang w:eastAsia="ru-RU"/>
        </w:rPr>
        <w:t>Глава 38. Процедуры бюджетного кредитования</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В статью 187 внесены изменения в соответствии с </w:t>
      </w:r>
      <w:hyperlink r:id="rId123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123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 в редакции </w:t>
      </w:r>
      <w:hyperlink r:id="rId123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13.06.13 г. № 102-V (</w:t>
      </w:r>
      <w:hyperlink r:id="rId123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xml:space="preserve">Статья 187. </w:t>
      </w:r>
      <w:r w:rsidRPr="00FC7AC6">
        <w:rPr>
          <w:rFonts w:ascii="Times New Roman" w:eastAsia="Times New Roman" w:hAnsi="Times New Roman" w:cs="Times New Roman"/>
          <w:color w:val="000000"/>
          <w:sz w:val="24"/>
          <w:szCs w:val="24"/>
          <w:lang w:eastAsia="ru-RU"/>
        </w:rPr>
        <w:t>Принятие решения о предоставлении бюджетного кредита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Принятие решения о предоставлении бюджетного кредита включает: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83" w:name="SUB1870001"/>
      <w:bookmarkEnd w:id="1683"/>
      <w:r w:rsidRPr="00FC7AC6">
        <w:rPr>
          <w:rFonts w:ascii="Times New Roman" w:eastAsia="Times New Roman" w:hAnsi="Times New Roman" w:cs="Times New Roman"/>
          <w:color w:val="000000"/>
          <w:sz w:val="24"/>
          <w:szCs w:val="24"/>
          <w:lang w:eastAsia="ru-RU"/>
        </w:rPr>
        <w:t>1) определение центральным или местным уполномоченным органом по государственному планированию целесообразности бюджетного кредитования в порядке, определенном центральным уполномоченным органом по государственному планированию с учетом предложений центрального уполномоченного органа по исполнению бюджета, за исключением бюджетных кредитов, направляемых на покрытие дефицита наличности нижестоящих бюджетов;</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684" w:name="SUB1870002"/>
      <w:bookmarkEnd w:id="1684"/>
      <w:r w:rsidRPr="00FC7AC6">
        <w:rPr>
          <w:rFonts w:ascii="Times New Roman" w:eastAsia="Times New Roman" w:hAnsi="Times New Roman" w:cs="Times New Roman"/>
          <w:i/>
          <w:iCs/>
          <w:color w:val="FF0000"/>
          <w:sz w:val="24"/>
          <w:szCs w:val="24"/>
          <w:lang w:eastAsia="ru-RU"/>
        </w:rPr>
        <w:t xml:space="preserve">Подпункт 2 изложен в редакции </w:t>
      </w:r>
      <w:hyperlink r:id="rId123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123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рассмотрение центральным и местным уполномоченными органами по государственному планированию бюджетных программ, предлагаемых администратором бюджетных программ к реализации посредством бюджетного кредитования, на предмет соответствия их критериям бюджетного кредитования.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Определение центральным уполномоченным органом по государственному планированию целесообразности бюджетного кредитования бюджетных инвестиционных проектов, требующих разработки технико-экономического обоснования, и реализации государственной инвестиционной политики финансовыми агентствами за счет средств республиканского бюджета осуществляется на основании заключения экономической экспертизы юридического лица, определяемого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Определение местными уполномоченными органами по государственному планированию целесообразности бюджетного кредитования бюджетных инвестиционных проектов, требующих разработки технико-экономического обоснования, и реализации государственной инвестиционной политики финансовыми агентствами за счет средств местного бюджета осуществляется с учетом заключения экономической экспертизы.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Экономическая экспертиза бюджетного кредитования бюджетных инвестиционных проектов, требующих разработки технико-экономического обоснования, и реализации государственной инвестиционной политики финансовыми агентствами за счет средств местного бюджета осуществляется юридическими лицами, определяемыми местными исполнительными органами;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85" w:name="SUB1870003"/>
      <w:bookmarkEnd w:id="1685"/>
      <w:r w:rsidRPr="00FC7AC6">
        <w:rPr>
          <w:rFonts w:ascii="Times New Roman" w:eastAsia="Times New Roman" w:hAnsi="Times New Roman" w:cs="Times New Roman"/>
          <w:color w:val="000000"/>
          <w:sz w:val="24"/>
          <w:szCs w:val="24"/>
          <w:lang w:eastAsia="ru-RU"/>
        </w:rPr>
        <w:t>3) рассмотрение бюджетной комиссией бюджетной заявки и заключения центрального или местного уполномоченного органа по государственному планированию;</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686" w:name="SUB1870004"/>
      <w:bookmarkEnd w:id="1686"/>
      <w:r w:rsidRPr="00FC7AC6">
        <w:rPr>
          <w:rFonts w:ascii="Times New Roman" w:eastAsia="Times New Roman" w:hAnsi="Times New Roman" w:cs="Times New Roman"/>
          <w:i/>
          <w:iCs/>
          <w:color w:val="FF0000"/>
          <w:sz w:val="24"/>
          <w:szCs w:val="24"/>
          <w:lang w:eastAsia="ru-RU"/>
        </w:rPr>
        <w:t xml:space="preserve">Подпункт 4 изложен в редакции </w:t>
      </w:r>
      <w:hyperlink r:id="rId123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124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 выработку бюджетной комиссией предложений по включению бюджетной программы, направленной на предоставление бюджетных кредитов, в проект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687" w:name="SUB1880000"/>
      <w:bookmarkEnd w:id="1687"/>
      <w:r w:rsidRPr="00FC7AC6">
        <w:rPr>
          <w:rFonts w:ascii="Times New Roman" w:eastAsia="Times New Roman" w:hAnsi="Times New Roman" w:cs="Times New Roman"/>
          <w:b/>
          <w:bCs/>
          <w:color w:val="000000"/>
          <w:sz w:val="24"/>
          <w:szCs w:val="24"/>
          <w:lang w:eastAsia="ru-RU"/>
        </w:rPr>
        <w:t xml:space="preserve">Статья 188. Процедура предоставления бюджетного кредита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88" w:name="SUB1880100"/>
      <w:bookmarkEnd w:id="1688"/>
      <w:r w:rsidRPr="00FC7AC6">
        <w:rPr>
          <w:rFonts w:ascii="Times New Roman" w:eastAsia="Times New Roman" w:hAnsi="Times New Roman" w:cs="Times New Roman"/>
          <w:color w:val="000000"/>
          <w:sz w:val="24"/>
          <w:szCs w:val="24"/>
          <w:lang w:eastAsia="ru-RU"/>
        </w:rPr>
        <w:t>1. Процедура предоставления бюджетного кредита включает следующие этапы: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89" w:name="SUB1880101"/>
      <w:bookmarkEnd w:id="1689"/>
      <w:r w:rsidRPr="00FC7AC6">
        <w:rPr>
          <w:rFonts w:ascii="Times New Roman" w:eastAsia="Times New Roman" w:hAnsi="Times New Roman" w:cs="Times New Roman"/>
          <w:color w:val="000000"/>
          <w:sz w:val="24"/>
          <w:szCs w:val="24"/>
          <w:lang w:eastAsia="ru-RU"/>
        </w:rPr>
        <w:t>1) определение основных условий бюджетного кредита;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90" w:name="SUB1880102"/>
      <w:bookmarkEnd w:id="1690"/>
      <w:r w:rsidRPr="00FC7AC6">
        <w:rPr>
          <w:rFonts w:ascii="Times New Roman" w:eastAsia="Times New Roman" w:hAnsi="Times New Roman" w:cs="Times New Roman"/>
          <w:color w:val="000000"/>
          <w:sz w:val="24"/>
          <w:szCs w:val="24"/>
          <w:lang w:eastAsia="ru-RU"/>
        </w:rPr>
        <w:t>2) определение заемщика;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91" w:name="SUB1880103"/>
      <w:bookmarkEnd w:id="1691"/>
      <w:r w:rsidRPr="00FC7AC6">
        <w:rPr>
          <w:rFonts w:ascii="Times New Roman" w:eastAsia="Times New Roman" w:hAnsi="Times New Roman" w:cs="Times New Roman"/>
          <w:color w:val="000000"/>
          <w:sz w:val="24"/>
          <w:szCs w:val="24"/>
          <w:lang w:eastAsia="ru-RU"/>
        </w:rPr>
        <w:t>3) заключение кредитного договора и связанных с ним договоров;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92" w:name="SUB1880104"/>
      <w:bookmarkEnd w:id="1692"/>
      <w:r w:rsidRPr="00FC7AC6">
        <w:rPr>
          <w:rFonts w:ascii="Times New Roman" w:eastAsia="Times New Roman" w:hAnsi="Times New Roman" w:cs="Times New Roman"/>
          <w:color w:val="000000"/>
          <w:sz w:val="24"/>
          <w:szCs w:val="24"/>
          <w:lang w:eastAsia="ru-RU"/>
        </w:rPr>
        <w:t>4) предоставление бюджетного кредита заемщику.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93" w:name="SUB1880200"/>
      <w:bookmarkEnd w:id="1693"/>
      <w:r w:rsidRPr="00FC7AC6">
        <w:rPr>
          <w:rFonts w:ascii="Times New Roman" w:eastAsia="Times New Roman" w:hAnsi="Times New Roman" w:cs="Times New Roman"/>
          <w:color w:val="000000"/>
          <w:sz w:val="24"/>
          <w:szCs w:val="24"/>
          <w:lang w:eastAsia="ru-RU"/>
        </w:rPr>
        <w:t>2. Администраторы бюджетных программ после утверждения соответствующих бюджетов вносят на утверждение проекты решений кредитора об основных условиях и о категории заемщиков бюджетных кредитов.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94" w:name="SUB1880300"/>
      <w:bookmarkEnd w:id="1694"/>
      <w:r w:rsidRPr="00FC7AC6">
        <w:rPr>
          <w:rFonts w:ascii="Times New Roman" w:eastAsia="Times New Roman" w:hAnsi="Times New Roman" w:cs="Times New Roman"/>
          <w:color w:val="000000"/>
          <w:sz w:val="24"/>
          <w:szCs w:val="24"/>
          <w:lang w:eastAsia="ru-RU"/>
        </w:rPr>
        <w:t>3. Заемщики определяются: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95" w:name="SUB1880301"/>
      <w:bookmarkEnd w:id="1695"/>
      <w:r w:rsidRPr="00FC7AC6">
        <w:rPr>
          <w:rFonts w:ascii="Times New Roman" w:eastAsia="Times New Roman" w:hAnsi="Times New Roman" w:cs="Times New Roman"/>
          <w:color w:val="000000"/>
          <w:sz w:val="24"/>
          <w:szCs w:val="24"/>
          <w:lang w:eastAsia="ru-RU"/>
        </w:rPr>
        <w:lastRenderedPageBreak/>
        <w:t>1) поверенным (агентом) в соответствии с договором поручения при бюджетном кредитовании граждан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96" w:name="SUB1880302"/>
      <w:bookmarkEnd w:id="1696"/>
      <w:r w:rsidRPr="00FC7AC6">
        <w:rPr>
          <w:rFonts w:ascii="Times New Roman" w:eastAsia="Times New Roman" w:hAnsi="Times New Roman" w:cs="Times New Roman"/>
          <w:color w:val="000000"/>
          <w:sz w:val="24"/>
          <w:szCs w:val="24"/>
          <w:lang w:eastAsia="ru-RU"/>
        </w:rPr>
        <w:t xml:space="preserve">2) администратором бюджетной программы по результатам конкурса при бюджетном кредитовании специализированных организаций, за исключением финансовых агентств. </w:t>
      </w:r>
      <w:hyperlink r:id="rId1241" w:history="1">
        <w:r w:rsidRPr="00FC7AC6">
          <w:rPr>
            <w:rFonts w:ascii="Times New Roman" w:eastAsia="Times New Roman" w:hAnsi="Times New Roman" w:cs="Times New Roman"/>
            <w:color w:val="333399"/>
            <w:sz w:val="24"/>
            <w:szCs w:val="24"/>
            <w:u w:val="single"/>
            <w:lang w:eastAsia="ru-RU"/>
          </w:rPr>
          <w:t>Порядок</w:t>
        </w:r>
      </w:hyperlink>
      <w:r w:rsidRPr="00FC7AC6">
        <w:rPr>
          <w:rFonts w:ascii="Times New Roman" w:eastAsia="Times New Roman" w:hAnsi="Times New Roman" w:cs="Times New Roman"/>
          <w:color w:val="000000"/>
          <w:sz w:val="24"/>
          <w:szCs w:val="24"/>
          <w:lang w:eastAsia="ru-RU"/>
        </w:rPr>
        <w:t xml:space="preserve"> отбора специализированных организаций устанавливается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97" w:name="SUB1880303"/>
      <w:bookmarkEnd w:id="1697"/>
      <w:r w:rsidRPr="00FC7AC6">
        <w:rPr>
          <w:rFonts w:ascii="Times New Roman" w:eastAsia="Times New Roman" w:hAnsi="Times New Roman" w:cs="Times New Roman"/>
          <w:color w:val="000000"/>
          <w:sz w:val="24"/>
          <w:szCs w:val="24"/>
          <w:lang w:eastAsia="ru-RU"/>
        </w:rPr>
        <w:t>3) в соответствии с настоящим Кодексом при бюджетном кредитовании местных исполнительных органов;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98" w:name="SUB1880304"/>
      <w:bookmarkEnd w:id="1698"/>
      <w:r w:rsidRPr="00FC7AC6">
        <w:rPr>
          <w:rFonts w:ascii="Times New Roman" w:eastAsia="Times New Roman" w:hAnsi="Times New Roman" w:cs="Times New Roman"/>
          <w:color w:val="000000"/>
          <w:sz w:val="24"/>
          <w:szCs w:val="24"/>
          <w:lang w:eastAsia="ru-RU"/>
        </w:rPr>
        <w:t>4) в соответствии с международными договорами Республики Казахстан при бюджетном кредитовании иностранных государств.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699" w:name="SUB1880400"/>
      <w:bookmarkEnd w:id="1699"/>
      <w:r w:rsidRPr="00FC7AC6">
        <w:rPr>
          <w:rFonts w:ascii="Times New Roman" w:eastAsia="Times New Roman" w:hAnsi="Times New Roman" w:cs="Times New Roman"/>
          <w:color w:val="000000"/>
          <w:sz w:val="24"/>
          <w:szCs w:val="24"/>
          <w:lang w:eastAsia="ru-RU"/>
        </w:rPr>
        <w:t>4. Граждане Республики Казахстан получают бюджетные кредиты в случаях, предусмотренных законодательными актами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Бюджетное кредитование граждан Республики Казахстан осуществляется через поверенных (агентов).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00" w:name="SUB1880500"/>
      <w:bookmarkEnd w:id="1700"/>
      <w:r w:rsidRPr="00FC7AC6">
        <w:rPr>
          <w:rFonts w:ascii="Times New Roman" w:eastAsia="Times New Roman" w:hAnsi="Times New Roman" w:cs="Times New Roman"/>
          <w:color w:val="000000"/>
          <w:sz w:val="24"/>
          <w:szCs w:val="24"/>
          <w:lang w:eastAsia="ru-RU"/>
        </w:rPr>
        <w:t>5. Предоставление бюджетного кредита осуществляется после заключения и регистрации кредитного договора, договоров поручения и документов, подтверждающих обеспечение исполнения обязательств по бюджетному кредиту.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01" w:name="SUB1880600"/>
      <w:bookmarkEnd w:id="1701"/>
      <w:r w:rsidRPr="00FC7AC6">
        <w:rPr>
          <w:rFonts w:ascii="Times New Roman" w:eastAsia="Times New Roman" w:hAnsi="Times New Roman" w:cs="Times New Roman"/>
          <w:color w:val="000000"/>
          <w:sz w:val="24"/>
          <w:szCs w:val="24"/>
          <w:lang w:eastAsia="ru-RU"/>
        </w:rPr>
        <w:t xml:space="preserve">6. </w:t>
      </w:r>
      <w:hyperlink r:id="rId1242" w:history="1">
        <w:r w:rsidRPr="00FC7AC6">
          <w:rPr>
            <w:rFonts w:ascii="Times New Roman" w:eastAsia="Times New Roman" w:hAnsi="Times New Roman" w:cs="Times New Roman"/>
            <w:color w:val="333399"/>
            <w:sz w:val="24"/>
            <w:szCs w:val="24"/>
            <w:u w:val="single"/>
            <w:lang w:eastAsia="ru-RU"/>
          </w:rPr>
          <w:t>Процедуры</w:t>
        </w:r>
      </w:hyperlink>
      <w:r w:rsidRPr="00FC7AC6">
        <w:rPr>
          <w:rFonts w:ascii="Times New Roman" w:eastAsia="Times New Roman" w:hAnsi="Times New Roman" w:cs="Times New Roman"/>
          <w:color w:val="000000"/>
          <w:sz w:val="24"/>
          <w:szCs w:val="24"/>
          <w:lang w:eastAsia="ru-RU"/>
        </w:rPr>
        <w:t xml:space="preserve"> по предоставлению бюджетных кредитов, в том числе перечень документов, необходимых при их предоставлении, определяются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702" w:name="SUB1890000"/>
      <w:bookmarkEnd w:id="1702"/>
      <w:r w:rsidRPr="00FC7AC6">
        <w:rPr>
          <w:rFonts w:ascii="Times New Roman" w:eastAsia="Times New Roman" w:hAnsi="Times New Roman" w:cs="Times New Roman"/>
          <w:b/>
          <w:bCs/>
          <w:color w:val="000000"/>
          <w:sz w:val="24"/>
          <w:szCs w:val="24"/>
          <w:lang w:eastAsia="ru-RU"/>
        </w:rPr>
        <w:t>Статья 189. Особенности кредитования иностранных государств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03" w:name="SUB1890100"/>
      <w:bookmarkEnd w:id="1703"/>
      <w:r w:rsidRPr="00FC7AC6">
        <w:rPr>
          <w:rFonts w:ascii="Times New Roman" w:eastAsia="Times New Roman" w:hAnsi="Times New Roman" w:cs="Times New Roman"/>
          <w:color w:val="000000"/>
          <w:sz w:val="24"/>
          <w:szCs w:val="24"/>
          <w:lang w:eastAsia="ru-RU"/>
        </w:rPr>
        <w:t>1. Бюджетные кредиты иностранным государствам предоставляются за счет средств республиканского бюджета в соответствии с международными договорами, ратифицированными Республикой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04" w:name="SUB1890200"/>
      <w:bookmarkEnd w:id="1704"/>
      <w:r w:rsidRPr="00FC7AC6">
        <w:rPr>
          <w:rFonts w:ascii="Times New Roman" w:eastAsia="Times New Roman" w:hAnsi="Times New Roman" w:cs="Times New Roman"/>
          <w:color w:val="000000"/>
          <w:sz w:val="24"/>
          <w:szCs w:val="24"/>
          <w:lang w:eastAsia="ru-RU"/>
        </w:rPr>
        <w:t>2. Бюджетные кредиты иностранным государствам предоставляются в случае проведения иностранным государством внутригосударственной процедуры, необходимой для придания обязательной силы международному договору о предоставлении бюджетного кредита.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05" w:name="SUB1890300"/>
      <w:bookmarkEnd w:id="1705"/>
      <w:r w:rsidRPr="00FC7AC6">
        <w:rPr>
          <w:rFonts w:ascii="Times New Roman" w:eastAsia="Times New Roman" w:hAnsi="Times New Roman" w:cs="Times New Roman"/>
          <w:color w:val="000000"/>
          <w:sz w:val="24"/>
          <w:szCs w:val="24"/>
          <w:lang w:eastAsia="ru-RU"/>
        </w:rPr>
        <w:t>3. Порядок и условия бюджетного кредитования иностранного государства устанавливаются в международном договоре о предоставлении бюджетного кредита.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Основной долг по бюджетным кредитам, предоставленным иностранным государствам, образует долг иностранных государств перед Республикой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706" w:name="SUB1900000"/>
      <w:bookmarkEnd w:id="1706"/>
      <w:r w:rsidRPr="00FC7AC6">
        <w:rPr>
          <w:rFonts w:ascii="Times New Roman" w:eastAsia="Times New Roman" w:hAnsi="Times New Roman" w:cs="Times New Roman"/>
          <w:b/>
          <w:bCs/>
          <w:color w:val="000000"/>
          <w:sz w:val="24"/>
          <w:szCs w:val="24"/>
          <w:lang w:eastAsia="ru-RU"/>
        </w:rPr>
        <w:t xml:space="preserve">Статья 190. Использование бюджетного кредита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Заемщик использует средства бюджетного кредита исключительно на цели, предусмотренные бюджетной программой и кредитным договором.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 случае использования бюджетного кредита по нецелевому назначению заемщик несет ответственность в соответствии с законами Республики Казахстан и условиями кредитного договора.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707" w:name="SUB1910000"/>
      <w:bookmarkEnd w:id="1707"/>
      <w:r w:rsidRPr="00FC7AC6">
        <w:rPr>
          <w:rFonts w:ascii="Times New Roman" w:eastAsia="Times New Roman" w:hAnsi="Times New Roman" w:cs="Times New Roman"/>
          <w:b/>
          <w:bCs/>
          <w:color w:val="000000"/>
          <w:sz w:val="24"/>
          <w:szCs w:val="24"/>
          <w:lang w:eastAsia="ru-RU"/>
        </w:rPr>
        <w:t>Статья 191. Обслуживание бюджетного кредита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08" w:name="SUB1910100"/>
      <w:bookmarkEnd w:id="1708"/>
      <w:r w:rsidRPr="00FC7AC6">
        <w:rPr>
          <w:rFonts w:ascii="Times New Roman" w:eastAsia="Times New Roman" w:hAnsi="Times New Roman" w:cs="Times New Roman"/>
          <w:color w:val="000000"/>
          <w:sz w:val="24"/>
          <w:szCs w:val="24"/>
          <w:lang w:eastAsia="ru-RU"/>
        </w:rPr>
        <w:t>1. Обслуживанием бюджетного кредита признается деятельность уполномоченного органа по исполнению бюджета или поверенного (агента) по учету использования средств бюджетного кредита и осуществлению заемщиком платежей в погашение основного долга, вознаграждения и прочих платежей в соответствии с условиями кредитного договора.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Основным долгом является сумма полученного и непогашенного бюджетного кредита без учета начисляемых по ней сумм вознаграждения, комиссионных платежей, неустойки (штрафов, пени).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09" w:name="SUB1910200"/>
      <w:bookmarkEnd w:id="1709"/>
      <w:r w:rsidRPr="00FC7AC6">
        <w:rPr>
          <w:rFonts w:ascii="Times New Roman" w:eastAsia="Times New Roman" w:hAnsi="Times New Roman" w:cs="Times New Roman"/>
          <w:color w:val="000000"/>
          <w:sz w:val="24"/>
          <w:szCs w:val="24"/>
          <w:lang w:eastAsia="ru-RU"/>
        </w:rPr>
        <w:lastRenderedPageBreak/>
        <w:t>2. Обслуживание основного долга представляет собой совокупные выплаты в определенном периоде времени вознаграждения, иных платежей в соответствии с условиями кредитного договора.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Задолженностью является сумма не произведенных заемщиком платежей, сроки которых наступили в соответствии с графиком погашения и обслуживания бюджетного кредита (кредитным договором).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10" w:name="SUB1910300"/>
      <w:bookmarkEnd w:id="1710"/>
      <w:r w:rsidRPr="00FC7AC6">
        <w:rPr>
          <w:rFonts w:ascii="Times New Roman" w:eastAsia="Times New Roman" w:hAnsi="Times New Roman" w:cs="Times New Roman"/>
          <w:color w:val="000000"/>
          <w:sz w:val="24"/>
          <w:szCs w:val="24"/>
          <w:lang w:eastAsia="ru-RU"/>
        </w:rPr>
        <w:t>3. Начисление вознаграждения производится по ставке вознаграждения на сумму основного долга по бюджетному кредиту с даты перечисления бюджетного кредита со счета кредитора до даты полного его погашения.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11" w:name="SUB1910400"/>
      <w:bookmarkEnd w:id="1711"/>
      <w:r w:rsidRPr="00FC7AC6">
        <w:rPr>
          <w:rFonts w:ascii="Times New Roman" w:eastAsia="Times New Roman" w:hAnsi="Times New Roman" w:cs="Times New Roman"/>
          <w:color w:val="000000"/>
          <w:sz w:val="24"/>
          <w:szCs w:val="24"/>
          <w:lang w:eastAsia="ru-RU"/>
        </w:rPr>
        <w:t>4. Порядок начисления вознаграждения устанавливается в кредитном договоре.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Для начисления вознаграждения в расчет берутся 360 дней в году и 30 дней в месяце либо фактическое количество прошедших дней при неполном месяце.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При наступлении срока платежа заемщик обязан осуществить очередные платежи по основному долгу и вознаграждению посредством перечисления денег платежным поручением в соответствующий бюджет.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12" w:name="SUB1910500"/>
      <w:bookmarkEnd w:id="1712"/>
      <w:r w:rsidRPr="00FC7AC6">
        <w:rPr>
          <w:rFonts w:ascii="Times New Roman" w:eastAsia="Times New Roman" w:hAnsi="Times New Roman" w:cs="Times New Roman"/>
          <w:color w:val="000000"/>
          <w:sz w:val="24"/>
          <w:szCs w:val="24"/>
          <w:lang w:eastAsia="ru-RU"/>
        </w:rPr>
        <w:t>5. При образовании задолженности обслуживание бюджетного кредита осуществляется в следующей очередности платежей: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13" w:name="SUB1910501"/>
      <w:bookmarkEnd w:id="1713"/>
      <w:r w:rsidRPr="00FC7AC6">
        <w:rPr>
          <w:rFonts w:ascii="Times New Roman" w:eastAsia="Times New Roman" w:hAnsi="Times New Roman" w:cs="Times New Roman"/>
          <w:color w:val="000000"/>
          <w:sz w:val="24"/>
          <w:szCs w:val="24"/>
          <w:lang w:eastAsia="ru-RU"/>
        </w:rPr>
        <w:t>1) начисленная неустойка (штрафы, пени);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14" w:name="SUB1910502"/>
      <w:bookmarkEnd w:id="1714"/>
      <w:r w:rsidRPr="00FC7AC6">
        <w:rPr>
          <w:rFonts w:ascii="Times New Roman" w:eastAsia="Times New Roman" w:hAnsi="Times New Roman" w:cs="Times New Roman"/>
          <w:color w:val="000000"/>
          <w:sz w:val="24"/>
          <w:szCs w:val="24"/>
          <w:lang w:eastAsia="ru-RU"/>
        </w:rPr>
        <w:t>2) начисленное вознаграждение;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15" w:name="SUB1910503"/>
      <w:bookmarkEnd w:id="1715"/>
      <w:r w:rsidRPr="00FC7AC6">
        <w:rPr>
          <w:rFonts w:ascii="Times New Roman" w:eastAsia="Times New Roman" w:hAnsi="Times New Roman" w:cs="Times New Roman"/>
          <w:color w:val="000000"/>
          <w:sz w:val="24"/>
          <w:szCs w:val="24"/>
          <w:lang w:eastAsia="ru-RU"/>
        </w:rPr>
        <w:t>3) погашение основного долга.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716" w:name="SUB1920000"/>
      <w:bookmarkEnd w:id="1716"/>
      <w:r w:rsidRPr="00FC7AC6">
        <w:rPr>
          <w:rFonts w:ascii="Times New Roman" w:eastAsia="Times New Roman" w:hAnsi="Times New Roman" w:cs="Times New Roman"/>
          <w:b/>
          <w:bCs/>
          <w:color w:val="000000"/>
          <w:sz w:val="24"/>
          <w:szCs w:val="24"/>
          <w:lang w:eastAsia="ru-RU"/>
        </w:rPr>
        <w:t>Статья 192. Погашение бюджетного кредита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17" w:name="SUB1920100"/>
      <w:bookmarkEnd w:id="1717"/>
      <w:r w:rsidRPr="00FC7AC6">
        <w:rPr>
          <w:rFonts w:ascii="Times New Roman" w:eastAsia="Times New Roman" w:hAnsi="Times New Roman" w:cs="Times New Roman"/>
          <w:color w:val="000000"/>
          <w:sz w:val="24"/>
          <w:szCs w:val="24"/>
          <w:lang w:eastAsia="ru-RU"/>
        </w:rPr>
        <w:t>1. Погашением бюджетного кредита является погашение заемщиком основного долга по бюджетному кредиту в соответствии с кредитным договором и законодательством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18" w:name="SUB1920200"/>
      <w:bookmarkEnd w:id="1718"/>
      <w:r w:rsidRPr="00FC7AC6">
        <w:rPr>
          <w:rFonts w:ascii="Times New Roman" w:eastAsia="Times New Roman" w:hAnsi="Times New Roman" w:cs="Times New Roman"/>
          <w:color w:val="000000"/>
          <w:sz w:val="24"/>
          <w:szCs w:val="24"/>
          <w:lang w:eastAsia="ru-RU"/>
        </w:rPr>
        <w:t>2. Заемщики бюджетного кредита имеют право на досрочное погашение кредита по согласованию с кредитором или поверенным (агентом).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При нарушении заемщиком условий кредитного договора кредитор или поверенный (агент) в соответствии с договором поручения имеет право требовать досрочное погашение кредита.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Продажа акций финансового агентства, получившего бюджетный кредит без обеспечения, допускается в случае предоставления им обеспечения бюджетного кредита.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19" w:name="SUB1920300"/>
      <w:bookmarkEnd w:id="1719"/>
      <w:r w:rsidRPr="00FC7AC6">
        <w:rPr>
          <w:rFonts w:ascii="Times New Roman" w:eastAsia="Times New Roman" w:hAnsi="Times New Roman" w:cs="Times New Roman"/>
          <w:color w:val="000000"/>
          <w:sz w:val="24"/>
          <w:szCs w:val="24"/>
          <w:lang w:eastAsia="ru-RU"/>
        </w:rPr>
        <w:t>3. При образовании у заемщика задолженности по бюджетному кредиту кредитором или поверенным (агентом) в соответствии с договором поручения принимаются меры, обеспечивающие погашение кредита в порядке, установленном законодательством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20" w:name="SUB1920400"/>
      <w:bookmarkEnd w:id="1720"/>
      <w:r w:rsidRPr="00FC7AC6">
        <w:rPr>
          <w:rFonts w:ascii="Times New Roman" w:eastAsia="Times New Roman" w:hAnsi="Times New Roman" w:cs="Times New Roman"/>
          <w:color w:val="000000"/>
          <w:sz w:val="24"/>
          <w:szCs w:val="24"/>
          <w:lang w:eastAsia="ru-RU"/>
        </w:rPr>
        <w:t xml:space="preserve">4. Имущество, взысканное в счет погашения задолженности по бюджетному кредиту, подлежит реализации и (или) обращению в государственную собственность в </w:t>
      </w:r>
      <w:hyperlink r:id="rId1243" w:history="1">
        <w:r w:rsidRPr="00FC7AC6">
          <w:rPr>
            <w:rFonts w:ascii="Times New Roman" w:eastAsia="Times New Roman" w:hAnsi="Times New Roman" w:cs="Times New Roman"/>
            <w:color w:val="333399"/>
            <w:sz w:val="24"/>
            <w:szCs w:val="24"/>
            <w:u w:val="single"/>
            <w:lang w:eastAsia="ru-RU"/>
          </w:rPr>
          <w:t>порядке</w:t>
        </w:r>
      </w:hyperlink>
      <w:r w:rsidRPr="00FC7AC6">
        <w:rPr>
          <w:rFonts w:ascii="Times New Roman" w:eastAsia="Times New Roman" w:hAnsi="Times New Roman" w:cs="Times New Roman"/>
          <w:color w:val="000000"/>
          <w:sz w:val="24"/>
          <w:szCs w:val="24"/>
          <w:lang w:eastAsia="ru-RU"/>
        </w:rPr>
        <w:t>, определенном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21" w:name="SUB1920500"/>
      <w:bookmarkEnd w:id="1721"/>
      <w:r w:rsidRPr="00FC7AC6">
        <w:rPr>
          <w:rFonts w:ascii="Times New Roman" w:eastAsia="Times New Roman" w:hAnsi="Times New Roman" w:cs="Times New Roman"/>
          <w:color w:val="000000"/>
          <w:sz w:val="24"/>
          <w:szCs w:val="24"/>
          <w:lang w:eastAsia="ru-RU"/>
        </w:rPr>
        <w:t>5. Расходы на проведение оценки имущества, обращаемого в государственную собственность в счет погашения бюджетного кредита, оплачиваются за счет средств соответствующего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22" w:name="SUB1920600"/>
      <w:bookmarkEnd w:id="1722"/>
      <w:r w:rsidRPr="00FC7AC6">
        <w:rPr>
          <w:rFonts w:ascii="Times New Roman" w:eastAsia="Times New Roman" w:hAnsi="Times New Roman" w:cs="Times New Roman"/>
          <w:color w:val="000000"/>
          <w:sz w:val="24"/>
          <w:szCs w:val="24"/>
          <w:lang w:eastAsia="ru-RU"/>
        </w:rPr>
        <w:t>6. При обращении в государственную собственность имущества в счет погашения задолженности по бюджетному кредиту размер требований кредитора уменьшается на сумму стоимости имущества.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23" w:name="SUB1920700"/>
      <w:bookmarkEnd w:id="1723"/>
      <w:r w:rsidRPr="00FC7AC6">
        <w:rPr>
          <w:rFonts w:ascii="Times New Roman" w:eastAsia="Times New Roman" w:hAnsi="Times New Roman" w:cs="Times New Roman"/>
          <w:color w:val="000000"/>
          <w:sz w:val="24"/>
          <w:szCs w:val="24"/>
          <w:lang w:eastAsia="ru-RU"/>
        </w:rPr>
        <w:t xml:space="preserve">7. При наличии задолженности у местного исполнительного органа по бюджетному кредиту, выделенному из вышестоящего бюджета, центральный или местный уполномоченный орган по исполнению бюджета направляет в соответствующее территориальное подразделение центрального уполномоченного органа по исполнению бюджета письменное указание о принятии мер, предусмотренных </w:t>
      </w:r>
      <w:hyperlink w:anchor="sub1000000" w:history="1">
        <w:r w:rsidRPr="00FC7AC6">
          <w:rPr>
            <w:rFonts w:ascii="Times New Roman" w:eastAsia="Times New Roman" w:hAnsi="Times New Roman" w:cs="Times New Roman"/>
            <w:color w:val="333399"/>
            <w:sz w:val="24"/>
            <w:szCs w:val="24"/>
            <w:u w:val="single"/>
            <w:lang w:eastAsia="ru-RU"/>
          </w:rPr>
          <w:t>подпунктами 4) пунктов 1 и 2 статьи 100</w:t>
        </w:r>
      </w:hyperlink>
      <w:r w:rsidRPr="00FC7AC6">
        <w:rPr>
          <w:rFonts w:ascii="Times New Roman" w:eastAsia="Times New Roman" w:hAnsi="Times New Roman" w:cs="Times New Roman"/>
          <w:color w:val="000000"/>
          <w:sz w:val="24"/>
          <w:szCs w:val="24"/>
          <w:lang w:eastAsia="ru-RU"/>
        </w:rPr>
        <w:t xml:space="preserve"> настоящего Кодекса.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1724" w:name="SUB1930000"/>
      <w:bookmarkEnd w:id="1724"/>
      <w:r w:rsidRPr="00FC7AC6">
        <w:rPr>
          <w:rFonts w:ascii="Times New Roman" w:eastAsia="Times New Roman" w:hAnsi="Times New Roman" w:cs="Times New Roman"/>
          <w:b/>
          <w:bCs/>
          <w:color w:val="000000"/>
          <w:sz w:val="24"/>
          <w:szCs w:val="24"/>
          <w:lang w:eastAsia="ru-RU"/>
        </w:rPr>
        <w:lastRenderedPageBreak/>
        <w:t>Глава 39. Реструктуризация бюджетного кредита и замена заемщика</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193. Реструктуризация бюджетного кредита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25" w:name="SUB1930100"/>
      <w:bookmarkEnd w:id="1725"/>
      <w:r w:rsidRPr="00FC7AC6">
        <w:rPr>
          <w:rFonts w:ascii="Times New Roman" w:eastAsia="Times New Roman" w:hAnsi="Times New Roman" w:cs="Times New Roman"/>
          <w:color w:val="000000"/>
          <w:sz w:val="24"/>
          <w:szCs w:val="24"/>
          <w:lang w:eastAsia="ru-RU"/>
        </w:rPr>
        <w:t>1. Реструктуризацией бюджетного кредита является изменение по соглашению сторон сроков, финансовых и иных условий исполнения ими обязательств по кредитному договору.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26" w:name="SUB1930200"/>
      <w:bookmarkEnd w:id="1726"/>
      <w:r w:rsidRPr="00FC7AC6">
        <w:rPr>
          <w:rFonts w:ascii="Times New Roman" w:eastAsia="Times New Roman" w:hAnsi="Times New Roman" w:cs="Times New Roman"/>
          <w:color w:val="000000"/>
          <w:sz w:val="24"/>
          <w:szCs w:val="24"/>
          <w:lang w:eastAsia="ru-RU"/>
        </w:rPr>
        <w:t>2. Решение о реструктуризации бюджетного кредита принимается на основании анализа финансового состояния заемщика при наличии у заемщика плана по оздоровлению финансового положения.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27" w:name="SUB1930300"/>
      <w:bookmarkEnd w:id="1727"/>
      <w:r w:rsidRPr="00FC7AC6">
        <w:rPr>
          <w:rFonts w:ascii="Times New Roman" w:eastAsia="Times New Roman" w:hAnsi="Times New Roman" w:cs="Times New Roman"/>
          <w:color w:val="000000"/>
          <w:sz w:val="24"/>
          <w:szCs w:val="24"/>
          <w:lang w:eastAsia="ru-RU"/>
        </w:rPr>
        <w:t>3. Реструктуризация бюджетного кредита осуществляется посредством: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28" w:name="SUB1930301"/>
      <w:bookmarkEnd w:id="1728"/>
      <w:r w:rsidRPr="00FC7AC6">
        <w:rPr>
          <w:rFonts w:ascii="Times New Roman" w:eastAsia="Times New Roman" w:hAnsi="Times New Roman" w:cs="Times New Roman"/>
          <w:color w:val="000000"/>
          <w:sz w:val="24"/>
          <w:szCs w:val="24"/>
          <w:lang w:eastAsia="ru-RU"/>
        </w:rPr>
        <w:t>1) изменения сроков погашения основного долга и (или) выплаты вознаграждения;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29" w:name="SUB1930302"/>
      <w:bookmarkEnd w:id="1729"/>
      <w:r w:rsidRPr="00FC7AC6">
        <w:rPr>
          <w:rFonts w:ascii="Times New Roman" w:eastAsia="Times New Roman" w:hAnsi="Times New Roman" w:cs="Times New Roman"/>
          <w:color w:val="000000"/>
          <w:sz w:val="24"/>
          <w:szCs w:val="24"/>
          <w:lang w:eastAsia="ru-RU"/>
        </w:rPr>
        <w:t>2) капитализации (суммирования) задолженности по бюджетному кредиту, вознаграждению и иным платежам по кредиту.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30" w:name="SUB1930400"/>
      <w:bookmarkEnd w:id="1730"/>
      <w:r w:rsidRPr="00FC7AC6">
        <w:rPr>
          <w:rFonts w:ascii="Times New Roman" w:eastAsia="Times New Roman" w:hAnsi="Times New Roman" w:cs="Times New Roman"/>
          <w:color w:val="000000"/>
          <w:sz w:val="24"/>
          <w:szCs w:val="24"/>
          <w:lang w:eastAsia="ru-RU"/>
        </w:rPr>
        <w:t>4. Реструктуризация бюджетного кредита осуществляется на основании решения кредитора по каждому кредитному договору при наличии положительного заключения консультативно-совещательного органа при Правительстве Республики Казахстан или местном исполнительном органе.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31" w:name="SUB1930500"/>
      <w:bookmarkEnd w:id="1731"/>
      <w:r w:rsidRPr="00FC7AC6">
        <w:rPr>
          <w:rFonts w:ascii="Times New Roman" w:eastAsia="Times New Roman" w:hAnsi="Times New Roman" w:cs="Times New Roman"/>
          <w:color w:val="000000"/>
          <w:sz w:val="24"/>
          <w:szCs w:val="24"/>
          <w:lang w:eastAsia="ru-RU"/>
        </w:rPr>
        <w:t>5. Реструктуризация бюджетного кредита может быть осуществлена не более одного раза.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Реструктуризация бюджетного кредита оформляется посредством заключения дополнительного соглашения к кредитному договору.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732" w:name="SUB1940000"/>
      <w:bookmarkEnd w:id="1732"/>
      <w:r w:rsidRPr="00FC7AC6">
        <w:rPr>
          <w:rFonts w:ascii="Times New Roman" w:eastAsia="Times New Roman" w:hAnsi="Times New Roman" w:cs="Times New Roman"/>
          <w:b/>
          <w:bCs/>
          <w:color w:val="000000"/>
          <w:sz w:val="24"/>
          <w:szCs w:val="24"/>
          <w:lang w:eastAsia="ru-RU"/>
        </w:rPr>
        <w:t xml:space="preserve">Статья 194. Перевод долга по бюджетному кредиту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Перевод долга по бюджетному кредиту допускается по соглашению сторон кредитного договора на основании решения кредитора.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Перевод долга может осуществляться при передаче имущества, взысканного (предлагаемого) в счет погашения долга по бюджетному кредиту.</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1733" w:name="SUB1950000"/>
      <w:bookmarkEnd w:id="1733"/>
      <w:r w:rsidRPr="00FC7AC6">
        <w:rPr>
          <w:rFonts w:ascii="Times New Roman" w:eastAsia="Times New Roman" w:hAnsi="Times New Roman" w:cs="Times New Roman"/>
          <w:b/>
          <w:bCs/>
          <w:color w:val="000000"/>
          <w:sz w:val="24"/>
          <w:szCs w:val="24"/>
          <w:lang w:eastAsia="ru-RU"/>
        </w:rPr>
        <w:t xml:space="preserve">Глава 40. Исковая давность, прекращение требований кредиторов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и прекращение гарантии по бюджетным кредитам</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195. Исковая давность</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На требования кредиторов по бюджетным кредитам исковая давность не распространяется.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734" w:name="SUB1960000"/>
      <w:bookmarkEnd w:id="1734"/>
      <w:r w:rsidRPr="00FC7AC6">
        <w:rPr>
          <w:rFonts w:ascii="Times New Roman" w:eastAsia="Times New Roman" w:hAnsi="Times New Roman" w:cs="Times New Roman"/>
          <w:b/>
          <w:bCs/>
          <w:color w:val="000000"/>
          <w:sz w:val="24"/>
          <w:szCs w:val="24"/>
          <w:lang w:eastAsia="ru-RU"/>
        </w:rPr>
        <w:t>Статья 196. Прекращение требования кредитора по погашению бюджетного кредита и прекращение гарантии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35" w:name="SUB1960100"/>
      <w:bookmarkEnd w:id="1735"/>
      <w:r w:rsidRPr="00FC7AC6">
        <w:rPr>
          <w:rFonts w:ascii="Times New Roman" w:eastAsia="Times New Roman" w:hAnsi="Times New Roman" w:cs="Times New Roman"/>
          <w:color w:val="000000"/>
          <w:sz w:val="24"/>
          <w:szCs w:val="24"/>
          <w:lang w:eastAsia="ru-RU"/>
        </w:rPr>
        <w:t>1. Требование кредитора по погашению бюджетного кредита прекращается при надлежащем исполнении заемщиком обязательств по кредитному договору, в случае совпадения заемщика и кредитора в одном лице либо при ликвидации заемщика - юридического лица в соответствии с законодательством Республики Казахстан или на основании судебного акта.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736" w:name="SUB1960200"/>
      <w:bookmarkEnd w:id="1736"/>
      <w:r w:rsidRPr="00FC7AC6">
        <w:rPr>
          <w:rFonts w:ascii="Times New Roman" w:eastAsia="Times New Roman" w:hAnsi="Times New Roman" w:cs="Times New Roman"/>
          <w:i/>
          <w:iCs/>
          <w:color w:val="FF0000"/>
          <w:sz w:val="24"/>
          <w:szCs w:val="24"/>
          <w:lang w:eastAsia="ru-RU"/>
        </w:rPr>
        <w:t xml:space="preserve">В пункт 2 внесены изменения в соответствии с </w:t>
      </w:r>
      <w:hyperlink r:id="rId124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24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Требования кредитора по государственным образовательным и студенческим кредитам прекращаются на основании закона о республиканском бюджете в случае смерти заемщика либо объявления его умершим.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37" w:name="SUB1960300"/>
      <w:bookmarkEnd w:id="1737"/>
      <w:r w:rsidRPr="00FC7AC6">
        <w:rPr>
          <w:rFonts w:ascii="Times New Roman" w:eastAsia="Times New Roman" w:hAnsi="Times New Roman" w:cs="Times New Roman"/>
          <w:color w:val="000000"/>
          <w:sz w:val="24"/>
          <w:szCs w:val="24"/>
          <w:lang w:eastAsia="ru-RU"/>
        </w:rPr>
        <w:t>3. В случае ликвидации заемщика - юридического лица прекращение требования кредитора по погашению бюджетного кредита осуществляется после проведения предусмотренных законодательством Республики Казахстан предварительных процедур по оценке исполнения обязательств: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38" w:name="SUB1960301"/>
      <w:bookmarkEnd w:id="1738"/>
      <w:r w:rsidRPr="00FC7AC6">
        <w:rPr>
          <w:rFonts w:ascii="Times New Roman" w:eastAsia="Times New Roman" w:hAnsi="Times New Roman" w:cs="Times New Roman"/>
          <w:color w:val="000000"/>
          <w:sz w:val="24"/>
          <w:szCs w:val="24"/>
          <w:lang w:eastAsia="ru-RU"/>
        </w:rPr>
        <w:lastRenderedPageBreak/>
        <w:t>1) по бюджетным кредитам, выданным из республиканского бюджета, на основании закона о республиканском бюджете;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39" w:name="SUB1960302"/>
      <w:bookmarkEnd w:id="1739"/>
      <w:r w:rsidRPr="00FC7AC6">
        <w:rPr>
          <w:rFonts w:ascii="Times New Roman" w:eastAsia="Times New Roman" w:hAnsi="Times New Roman" w:cs="Times New Roman"/>
          <w:color w:val="000000"/>
          <w:sz w:val="24"/>
          <w:szCs w:val="24"/>
          <w:lang w:eastAsia="ru-RU"/>
        </w:rPr>
        <w:t>2) по бюджетным кредитам, выданным из местного бюджета, на основании решения маслихата.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40" w:name="SUB1960400"/>
      <w:bookmarkEnd w:id="1740"/>
      <w:r w:rsidRPr="00FC7AC6">
        <w:rPr>
          <w:rFonts w:ascii="Times New Roman" w:eastAsia="Times New Roman" w:hAnsi="Times New Roman" w:cs="Times New Roman"/>
          <w:color w:val="000000"/>
          <w:sz w:val="24"/>
          <w:szCs w:val="24"/>
          <w:lang w:eastAsia="ru-RU"/>
        </w:rPr>
        <w:t xml:space="preserve">4. Задолженность ликвидированных заемщиков, указанных в </w:t>
      </w:r>
      <w:hyperlink w:anchor="sub1960300" w:history="1">
        <w:r w:rsidRPr="00FC7AC6">
          <w:rPr>
            <w:rFonts w:ascii="Times New Roman" w:eastAsia="Times New Roman" w:hAnsi="Times New Roman" w:cs="Times New Roman"/>
            <w:color w:val="333399"/>
            <w:sz w:val="24"/>
            <w:szCs w:val="24"/>
            <w:u w:val="single"/>
            <w:lang w:eastAsia="ru-RU"/>
          </w:rPr>
          <w:t>пункте 3</w:t>
        </w:r>
      </w:hyperlink>
      <w:r w:rsidRPr="00FC7AC6">
        <w:rPr>
          <w:rFonts w:ascii="Times New Roman" w:eastAsia="Times New Roman" w:hAnsi="Times New Roman" w:cs="Times New Roman"/>
          <w:color w:val="000000"/>
          <w:sz w:val="24"/>
          <w:szCs w:val="24"/>
          <w:lang w:eastAsia="ru-RU"/>
        </w:rPr>
        <w:t xml:space="preserve"> настоящей статьи, а также задолженность заемщиков, по которым прекращены требования на основании судебного акта, считается погашенной и подлежит списанию кредитором.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41" w:name="SUB1960500"/>
      <w:bookmarkEnd w:id="1741"/>
      <w:r w:rsidRPr="00FC7AC6">
        <w:rPr>
          <w:rFonts w:ascii="Times New Roman" w:eastAsia="Times New Roman" w:hAnsi="Times New Roman" w:cs="Times New Roman"/>
          <w:color w:val="000000"/>
          <w:sz w:val="24"/>
          <w:szCs w:val="24"/>
          <w:lang w:eastAsia="ru-RU"/>
        </w:rPr>
        <w:t>5. В случае прекращения требования кредитора по погашению бюджетного кредита к заемщикам, ликвидированным в соответствии с законодательством Республики Казахстан, одновременно прекращаются гарантии по соответствующим бюджетным кредитам.</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1742" w:name="SUB1970000"/>
      <w:bookmarkEnd w:id="1742"/>
      <w:r w:rsidRPr="00FC7AC6">
        <w:rPr>
          <w:rFonts w:ascii="Times New Roman" w:eastAsia="Times New Roman" w:hAnsi="Times New Roman" w:cs="Times New Roman"/>
          <w:b/>
          <w:bCs/>
          <w:color w:val="000000"/>
          <w:sz w:val="24"/>
          <w:szCs w:val="24"/>
          <w:lang w:eastAsia="ru-RU"/>
        </w:rPr>
        <w:t>Глава 41. Контроль, мониторинг, учет по бюджетным кредитам</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197. Контроль за бюджетными кредитами</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bookmarkStart w:id="1743" w:name="SUB1970100"/>
      <w:bookmarkEnd w:id="1743"/>
      <w:r w:rsidRPr="00FC7AC6">
        <w:rPr>
          <w:rFonts w:ascii="Times New Roman" w:eastAsia="Times New Roman" w:hAnsi="Times New Roman" w:cs="Times New Roman"/>
          <w:color w:val="000000"/>
          <w:sz w:val="24"/>
          <w:szCs w:val="24"/>
          <w:lang w:eastAsia="ru-RU"/>
        </w:rPr>
        <w:t>1. Кредитором и (или) поверенным (агентом) осуществляется контроль за использованием бюджетного кредита по целевому назначению и наличием обеспечения исполнения обязательств по нему в порядке, установленном Правительством Республики Казахстан.</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bookmarkStart w:id="1744" w:name="SUB1970200"/>
      <w:bookmarkEnd w:id="1744"/>
      <w:r w:rsidRPr="00FC7AC6">
        <w:rPr>
          <w:rFonts w:ascii="Times New Roman" w:eastAsia="Times New Roman" w:hAnsi="Times New Roman" w:cs="Times New Roman"/>
          <w:color w:val="000000"/>
          <w:sz w:val="24"/>
          <w:szCs w:val="24"/>
          <w:lang w:eastAsia="ru-RU"/>
        </w:rPr>
        <w:t>2. При выявлении фактов использования бюджетного кредита не по целевому назначению кредитор или поверенный (агент) взыскивает с заемщика неправомерно использованную сумму кредита с взиманием штрафа в размере, установленном в кредитном договоре.</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745" w:name="SUB1980000"/>
      <w:bookmarkEnd w:id="1745"/>
      <w:r w:rsidRPr="00FC7AC6">
        <w:rPr>
          <w:rFonts w:ascii="Times New Roman" w:eastAsia="Times New Roman" w:hAnsi="Times New Roman" w:cs="Times New Roman"/>
          <w:b/>
          <w:bCs/>
          <w:color w:val="000000"/>
          <w:sz w:val="24"/>
          <w:szCs w:val="24"/>
          <w:lang w:eastAsia="ru-RU"/>
        </w:rPr>
        <w:t>Статья 198. Мониторинг и учет бюджетных кредитов</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bookmarkStart w:id="1746" w:name="SUB1980100"/>
      <w:bookmarkEnd w:id="1746"/>
      <w:r w:rsidRPr="00FC7AC6">
        <w:rPr>
          <w:rFonts w:ascii="Times New Roman" w:eastAsia="Times New Roman" w:hAnsi="Times New Roman" w:cs="Times New Roman"/>
          <w:color w:val="000000"/>
          <w:sz w:val="24"/>
          <w:szCs w:val="24"/>
          <w:lang w:eastAsia="ru-RU"/>
        </w:rPr>
        <w:t xml:space="preserve">1. Бюджетные кредиты подлежат обязательной регистрации, учету и мониторингу в </w:t>
      </w:r>
      <w:hyperlink r:id="rId1246" w:history="1">
        <w:r w:rsidRPr="00FC7AC6">
          <w:rPr>
            <w:rFonts w:ascii="Times New Roman" w:eastAsia="Times New Roman" w:hAnsi="Times New Roman" w:cs="Times New Roman"/>
            <w:color w:val="333399"/>
            <w:sz w:val="24"/>
            <w:szCs w:val="24"/>
            <w:u w:val="single"/>
            <w:lang w:eastAsia="ru-RU"/>
          </w:rPr>
          <w:t>порядке</w:t>
        </w:r>
      </w:hyperlink>
      <w:r w:rsidRPr="00FC7AC6">
        <w:rPr>
          <w:rFonts w:ascii="Times New Roman" w:eastAsia="Times New Roman" w:hAnsi="Times New Roman" w:cs="Times New Roman"/>
          <w:color w:val="000000"/>
          <w:sz w:val="24"/>
          <w:szCs w:val="24"/>
          <w:lang w:eastAsia="ru-RU"/>
        </w:rPr>
        <w:t>, установленном центральным уполномоченным органом по исполнению бюджета.</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 бюджетным кредитам осуществляется бюджетный мониторинг и оценка результатов в соответствии с настоящим Кодексом.</w:t>
      </w:r>
    </w:p>
    <w:p w:rsidR="00FC7AC6" w:rsidRPr="00FC7AC6" w:rsidRDefault="00FC7AC6" w:rsidP="00FC7AC6">
      <w:pPr>
        <w:spacing w:after="0" w:line="240" w:lineRule="auto"/>
        <w:ind w:firstLine="426"/>
        <w:jc w:val="both"/>
        <w:rPr>
          <w:rFonts w:ascii="Times New Roman" w:eastAsia="Times New Roman" w:hAnsi="Times New Roman" w:cs="Times New Roman"/>
          <w:color w:val="000000"/>
          <w:sz w:val="24"/>
          <w:szCs w:val="24"/>
          <w:lang w:eastAsia="ru-RU"/>
        </w:rPr>
      </w:pPr>
      <w:bookmarkStart w:id="1747" w:name="SUB1980200"/>
      <w:bookmarkEnd w:id="1747"/>
      <w:r w:rsidRPr="00FC7AC6">
        <w:rPr>
          <w:rFonts w:ascii="Times New Roman" w:eastAsia="Times New Roman" w:hAnsi="Times New Roman" w:cs="Times New Roman"/>
          <w:color w:val="000000"/>
          <w:sz w:val="24"/>
          <w:szCs w:val="24"/>
          <w:lang w:eastAsia="ru-RU"/>
        </w:rPr>
        <w:t>2. Кредиторы ведут реестры всех предоставленных бюджетных кредитов в разрезе заемщиков и поверенных (агентов).</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1748" w:name="SUB1990000"/>
      <w:bookmarkEnd w:id="1748"/>
      <w:r w:rsidRPr="00FC7AC6">
        <w:rPr>
          <w:rFonts w:ascii="Times New Roman" w:eastAsia="Times New Roman" w:hAnsi="Times New Roman" w:cs="Times New Roman"/>
          <w:b/>
          <w:bCs/>
          <w:color w:val="000000"/>
          <w:sz w:val="24"/>
          <w:szCs w:val="24"/>
          <w:lang w:eastAsia="ru-RU"/>
        </w:rPr>
        <w:t xml:space="preserve">Раздел 12. Государственные и гарантированные государством заимствование и долг,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поручительство государства</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xml:space="preserve">Глава 42. Общие положения о государственных и гарантированных государством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заимствовании и долге, поручительстве государства</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199. Общие положения о заимствовании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49" w:name="SUB1990100"/>
      <w:bookmarkEnd w:id="1749"/>
      <w:r w:rsidRPr="00FC7AC6">
        <w:rPr>
          <w:rFonts w:ascii="Times New Roman" w:eastAsia="Times New Roman" w:hAnsi="Times New Roman" w:cs="Times New Roman"/>
          <w:color w:val="000000"/>
          <w:sz w:val="24"/>
          <w:szCs w:val="24"/>
          <w:lang w:eastAsia="ru-RU"/>
        </w:rPr>
        <w:t>1. Заимствование Правительством Республики Казахстан и местными исполнительными органами, гарантированное государством заимствование осуществляются в соответствии с бюджетным законодательством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Заимствование Национальным Банком Республики Казахстан осуществляется в соответствии с </w:t>
      </w:r>
      <w:hyperlink r:id="rId1247" w:history="1">
        <w:r w:rsidRPr="00FC7AC6">
          <w:rPr>
            <w:rFonts w:ascii="Times New Roman" w:eastAsia="Times New Roman" w:hAnsi="Times New Roman" w:cs="Times New Roman"/>
            <w:color w:val="333399"/>
            <w:sz w:val="24"/>
            <w:szCs w:val="24"/>
            <w:u w:val="single"/>
            <w:lang w:eastAsia="ru-RU"/>
          </w:rPr>
          <w:t>Законом</w:t>
        </w:r>
      </w:hyperlink>
      <w:r w:rsidRPr="00FC7AC6">
        <w:rPr>
          <w:rFonts w:ascii="Times New Roman" w:eastAsia="Times New Roman" w:hAnsi="Times New Roman" w:cs="Times New Roman"/>
          <w:color w:val="000000"/>
          <w:sz w:val="24"/>
          <w:szCs w:val="24"/>
          <w:lang w:eastAsia="ru-RU"/>
        </w:rPr>
        <w:t xml:space="preserve"> Республики Казахстан «О Национальном Банке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50" w:name="SUB1990200"/>
      <w:bookmarkEnd w:id="1750"/>
      <w:r w:rsidRPr="00FC7AC6">
        <w:rPr>
          <w:rFonts w:ascii="Times New Roman" w:eastAsia="Times New Roman" w:hAnsi="Times New Roman" w:cs="Times New Roman"/>
          <w:color w:val="000000"/>
          <w:sz w:val="24"/>
          <w:szCs w:val="24"/>
          <w:lang w:eastAsia="ru-RU"/>
        </w:rPr>
        <w:t>2. Заимствование Правительством Республики Казахстан, местными исполнительными органами и Национальным Банком Республики Казахстан является государственным заимствованием.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51" w:name="SUB1990300"/>
      <w:bookmarkEnd w:id="1751"/>
      <w:r w:rsidRPr="00FC7AC6">
        <w:rPr>
          <w:rFonts w:ascii="Times New Roman" w:eastAsia="Times New Roman" w:hAnsi="Times New Roman" w:cs="Times New Roman"/>
          <w:color w:val="000000"/>
          <w:sz w:val="24"/>
          <w:szCs w:val="24"/>
          <w:lang w:eastAsia="ru-RU"/>
        </w:rPr>
        <w:t>3. Негосударственное заимствование осуществляется резидентами Республики Казахстан самостоятельно в любом размере, в любой валюте и любой форме с учетом ограничений, установленных законодательством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Негосударственные займы могут привлекаться юридическими лицами под государственные гарантии и поручительства государства.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52" w:name="SUB1990400"/>
      <w:bookmarkEnd w:id="1752"/>
      <w:r w:rsidRPr="00FC7AC6">
        <w:rPr>
          <w:rFonts w:ascii="Times New Roman" w:eastAsia="Times New Roman" w:hAnsi="Times New Roman" w:cs="Times New Roman"/>
          <w:color w:val="000000"/>
          <w:sz w:val="24"/>
          <w:szCs w:val="24"/>
          <w:lang w:eastAsia="ru-RU"/>
        </w:rPr>
        <w:t>4. Юридическим лицам, имеющим имущество на праве оперативного управления, запрещается осуществлять негосударственное заимствование.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753" w:name="SUB2000000"/>
      <w:bookmarkEnd w:id="1753"/>
      <w:r w:rsidRPr="00FC7AC6">
        <w:rPr>
          <w:rFonts w:ascii="Times New Roman" w:eastAsia="Times New Roman" w:hAnsi="Times New Roman" w:cs="Times New Roman"/>
          <w:b/>
          <w:bCs/>
          <w:color w:val="000000"/>
          <w:sz w:val="24"/>
          <w:szCs w:val="24"/>
          <w:lang w:eastAsia="ru-RU"/>
        </w:rPr>
        <w:t>Статья 200. Виды и формы государственных займов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54" w:name="SUB2000100"/>
      <w:bookmarkEnd w:id="1754"/>
      <w:r w:rsidRPr="00FC7AC6">
        <w:rPr>
          <w:rFonts w:ascii="Times New Roman" w:eastAsia="Times New Roman" w:hAnsi="Times New Roman" w:cs="Times New Roman"/>
          <w:color w:val="000000"/>
          <w:sz w:val="24"/>
          <w:szCs w:val="24"/>
          <w:lang w:eastAsia="ru-RU"/>
        </w:rPr>
        <w:t>1. Государственные займы по отношению к заемщику подразделяются 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55" w:name="SUB2000101"/>
      <w:bookmarkEnd w:id="1755"/>
      <w:r w:rsidRPr="00FC7AC6">
        <w:rPr>
          <w:rFonts w:ascii="Times New Roman" w:eastAsia="Times New Roman" w:hAnsi="Times New Roman" w:cs="Times New Roman"/>
          <w:color w:val="000000"/>
          <w:sz w:val="24"/>
          <w:szCs w:val="24"/>
          <w:lang w:eastAsia="ru-RU"/>
        </w:rPr>
        <w:t>1) займы Правительства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56" w:name="SUB2000102"/>
      <w:bookmarkEnd w:id="1756"/>
      <w:r w:rsidRPr="00FC7AC6">
        <w:rPr>
          <w:rFonts w:ascii="Times New Roman" w:eastAsia="Times New Roman" w:hAnsi="Times New Roman" w:cs="Times New Roman"/>
          <w:color w:val="000000"/>
          <w:sz w:val="24"/>
          <w:szCs w:val="24"/>
          <w:lang w:eastAsia="ru-RU"/>
        </w:rPr>
        <w:t>2) займы Национального Банка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57" w:name="SUB2000103"/>
      <w:bookmarkEnd w:id="1757"/>
      <w:r w:rsidRPr="00FC7AC6">
        <w:rPr>
          <w:rFonts w:ascii="Times New Roman" w:eastAsia="Times New Roman" w:hAnsi="Times New Roman" w:cs="Times New Roman"/>
          <w:color w:val="000000"/>
          <w:sz w:val="24"/>
          <w:szCs w:val="24"/>
          <w:lang w:eastAsia="ru-RU"/>
        </w:rPr>
        <w:t>3) займы местных исполнительных органов.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58" w:name="SUB2000200"/>
      <w:bookmarkEnd w:id="1758"/>
      <w:r w:rsidRPr="00FC7AC6">
        <w:rPr>
          <w:rFonts w:ascii="Times New Roman" w:eastAsia="Times New Roman" w:hAnsi="Times New Roman" w:cs="Times New Roman"/>
          <w:color w:val="000000"/>
          <w:sz w:val="24"/>
          <w:szCs w:val="24"/>
          <w:lang w:eastAsia="ru-RU"/>
        </w:rPr>
        <w:t>2. По рынкам ссудного капитала государственные займы делятся 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59" w:name="SUB2000201"/>
      <w:bookmarkEnd w:id="1759"/>
      <w:r w:rsidRPr="00FC7AC6">
        <w:rPr>
          <w:rFonts w:ascii="Times New Roman" w:eastAsia="Times New Roman" w:hAnsi="Times New Roman" w:cs="Times New Roman"/>
          <w:color w:val="000000"/>
          <w:sz w:val="24"/>
          <w:szCs w:val="24"/>
          <w:lang w:eastAsia="ru-RU"/>
        </w:rPr>
        <w:t>1) внешние государственные займы;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60" w:name="SUB2000202"/>
      <w:bookmarkEnd w:id="1760"/>
      <w:r w:rsidRPr="00FC7AC6">
        <w:rPr>
          <w:rFonts w:ascii="Times New Roman" w:eastAsia="Times New Roman" w:hAnsi="Times New Roman" w:cs="Times New Roman"/>
          <w:color w:val="000000"/>
          <w:sz w:val="24"/>
          <w:szCs w:val="24"/>
          <w:lang w:eastAsia="ru-RU"/>
        </w:rPr>
        <w:t>2) внутренние государственные займы.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61" w:name="SUB2000300"/>
      <w:bookmarkEnd w:id="1761"/>
      <w:r w:rsidRPr="00FC7AC6">
        <w:rPr>
          <w:rFonts w:ascii="Times New Roman" w:eastAsia="Times New Roman" w:hAnsi="Times New Roman" w:cs="Times New Roman"/>
          <w:color w:val="000000"/>
          <w:sz w:val="24"/>
          <w:szCs w:val="24"/>
          <w:lang w:eastAsia="ru-RU"/>
        </w:rPr>
        <w:t>3. По форме заимствования государственные займы делятся 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62" w:name="SUB2000301"/>
      <w:bookmarkEnd w:id="1762"/>
      <w:r w:rsidRPr="00FC7AC6">
        <w:rPr>
          <w:rFonts w:ascii="Times New Roman" w:eastAsia="Times New Roman" w:hAnsi="Times New Roman" w:cs="Times New Roman"/>
          <w:color w:val="000000"/>
          <w:sz w:val="24"/>
          <w:szCs w:val="24"/>
          <w:lang w:eastAsia="ru-RU"/>
        </w:rPr>
        <w:t>1) выпуск государственных эмиссионных ценных бумаг;</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63" w:name="SUB2000302"/>
      <w:bookmarkEnd w:id="1763"/>
      <w:r w:rsidRPr="00FC7AC6">
        <w:rPr>
          <w:rFonts w:ascii="Times New Roman" w:eastAsia="Times New Roman" w:hAnsi="Times New Roman" w:cs="Times New Roman"/>
          <w:color w:val="000000"/>
          <w:sz w:val="24"/>
          <w:szCs w:val="24"/>
          <w:lang w:eastAsia="ru-RU"/>
        </w:rPr>
        <w:t>2) заключение договоров займа.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64" w:name="SUB2000400"/>
      <w:bookmarkEnd w:id="1764"/>
      <w:r w:rsidRPr="00FC7AC6">
        <w:rPr>
          <w:rFonts w:ascii="Times New Roman" w:eastAsia="Times New Roman" w:hAnsi="Times New Roman" w:cs="Times New Roman"/>
          <w:color w:val="000000"/>
          <w:sz w:val="24"/>
          <w:szCs w:val="24"/>
          <w:lang w:eastAsia="ru-RU"/>
        </w:rPr>
        <w:t>4. Государственные эмиссионные ценные бумаги по сроку действия подразделяются 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65" w:name="SUB2000401"/>
      <w:bookmarkEnd w:id="1765"/>
      <w:r w:rsidRPr="00FC7AC6">
        <w:rPr>
          <w:rFonts w:ascii="Times New Roman" w:eastAsia="Times New Roman" w:hAnsi="Times New Roman" w:cs="Times New Roman"/>
          <w:color w:val="000000"/>
          <w:sz w:val="24"/>
          <w:szCs w:val="24"/>
          <w:lang w:eastAsia="ru-RU"/>
        </w:rPr>
        <w:t>1) краткосрочные со сроком обращения до 1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66" w:name="SUB2000402"/>
      <w:bookmarkEnd w:id="1766"/>
      <w:r w:rsidRPr="00FC7AC6">
        <w:rPr>
          <w:rFonts w:ascii="Times New Roman" w:eastAsia="Times New Roman" w:hAnsi="Times New Roman" w:cs="Times New Roman"/>
          <w:color w:val="000000"/>
          <w:sz w:val="24"/>
          <w:szCs w:val="24"/>
          <w:lang w:eastAsia="ru-RU"/>
        </w:rPr>
        <w:t>2) среднесрочные со сроком обращения от 1 года до 5 лет;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67" w:name="SUB2000403"/>
      <w:bookmarkEnd w:id="1767"/>
      <w:r w:rsidRPr="00FC7AC6">
        <w:rPr>
          <w:rFonts w:ascii="Times New Roman" w:eastAsia="Times New Roman" w:hAnsi="Times New Roman" w:cs="Times New Roman"/>
          <w:color w:val="000000"/>
          <w:sz w:val="24"/>
          <w:szCs w:val="24"/>
          <w:lang w:eastAsia="ru-RU"/>
        </w:rPr>
        <w:t>3) долгосрочные со сроком обращения свыше 5 лет.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68" w:name="SUB2000500"/>
      <w:bookmarkEnd w:id="1768"/>
      <w:r w:rsidRPr="00FC7AC6">
        <w:rPr>
          <w:rFonts w:ascii="Times New Roman" w:eastAsia="Times New Roman" w:hAnsi="Times New Roman" w:cs="Times New Roman"/>
          <w:color w:val="000000"/>
          <w:sz w:val="24"/>
          <w:szCs w:val="24"/>
          <w:lang w:eastAsia="ru-RU"/>
        </w:rPr>
        <w:t>5. Государственные эмиссионные ценные бумаги по целям выпуска подразделяются 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69" w:name="SUB2000501"/>
      <w:bookmarkEnd w:id="1769"/>
      <w:r w:rsidRPr="00FC7AC6">
        <w:rPr>
          <w:rFonts w:ascii="Times New Roman" w:eastAsia="Times New Roman" w:hAnsi="Times New Roman" w:cs="Times New Roman"/>
          <w:color w:val="000000"/>
          <w:sz w:val="24"/>
          <w:szCs w:val="24"/>
          <w:lang w:eastAsia="ru-RU"/>
        </w:rPr>
        <w:t>1) выпускаемые в целях финансирования дефицита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70" w:name="SUB2000502"/>
      <w:bookmarkEnd w:id="1770"/>
      <w:r w:rsidRPr="00FC7AC6">
        <w:rPr>
          <w:rFonts w:ascii="Times New Roman" w:eastAsia="Times New Roman" w:hAnsi="Times New Roman" w:cs="Times New Roman"/>
          <w:color w:val="000000"/>
          <w:sz w:val="24"/>
          <w:szCs w:val="24"/>
          <w:lang w:eastAsia="ru-RU"/>
        </w:rPr>
        <w:t>2) выпускаемые в целях содействия развитию внутреннего рынка долговых инструментов.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Государственные эмиссионные ценные бумаги могут выпускаться в документарной и бездокументарной формах. Государственные эмиссионные ценные бумаги на предъявителя могут выпускаться только в документарной форме. Государственные эмиссионные ценные бумаги могут выпускаться по номинальной и дисконтированной стоимости с фиксированной и нефиксированной (плавающей) ставкой вознаграждения.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771" w:name="SUB2010000"/>
      <w:bookmarkEnd w:id="1771"/>
      <w:r w:rsidRPr="00FC7AC6">
        <w:rPr>
          <w:rFonts w:ascii="Times New Roman" w:eastAsia="Times New Roman" w:hAnsi="Times New Roman" w:cs="Times New Roman"/>
          <w:b/>
          <w:bCs/>
          <w:color w:val="000000"/>
          <w:sz w:val="24"/>
          <w:szCs w:val="24"/>
          <w:lang w:eastAsia="ru-RU"/>
        </w:rPr>
        <w:t>Статья 201. Государственный долг</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72" w:name="SUB2010100"/>
      <w:bookmarkEnd w:id="1772"/>
      <w:r w:rsidRPr="00FC7AC6">
        <w:rPr>
          <w:rFonts w:ascii="Times New Roman" w:eastAsia="Times New Roman" w:hAnsi="Times New Roman" w:cs="Times New Roman"/>
          <w:color w:val="000000"/>
          <w:sz w:val="24"/>
          <w:szCs w:val="24"/>
          <w:lang w:eastAsia="ru-RU"/>
        </w:rPr>
        <w:t>1. Государственным долгом является сумма на определенную дату полученных (освоенных) и непогашенных государственных займов, а также долговых обязательств на определенную дату, отнесенных в соответствии с законодательными актами Республики Казахстан на долг Правительства Республики Казахстан, Национального Банка Республики Казахстан или решениями маслихатов на долг местных исполнительных органов, без учета взаимных требований.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73" w:name="SUB2010200"/>
      <w:bookmarkEnd w:id="1773"/>
      <w:r w:rsidRPr="00FC7AC6">
        <w:rPr>
          <w:rFonts w:ascii="Times New Roman" w:eastAsia="Times New Roman" w:hAnsi="Times New Roman" w:cs="Times New Roman"/>
          <w:color w:val="000000"/>
          <w:sz w:val="24"/>
          <w:szCs w:val="24"/>
          <w:lang w:eastAsia="ru-RU"/>
        </w:rPr>
        <w:t>2. Государственный долг включает в себя внутренний и внешний государственный долг.</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74" w:name="SUB2010300"/>
      <w:bookmarkEnd w:id="1774"/>
      <w:r w:rsidRPr="00FC7AC6">
        <w:rPr>
          <w:rFonts w:ascii="Times New Roman" w:eastAsia="Times New Roman" w:hAnsi="Times New Roman" w:cs="Times New Roman"/>
          <w:color w:val="000000"/>
          <w:sz w:val="24"/>
          <w:szCs w:val="24"/>
          <w:lang w:eastAsia="ru-RU"/>
        </w:rPr>
        <w:t>3. Внутренний государственный долг является составной частью государственного долга по внутренним государственным займам и другим долговым обязательствам Правительства Республики Казахстан, Национального Банка Республики Казахстан и местных исполнительных органов перед резидентами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75" w:name="SUB2010400"/>
      <w:bookmarkEnd w:id="1775"/>
      <w:r w:rsidRPr="00FC7AC6">
        <w:rPr>
          <w:rFonts w:ascii="Times New Roman" w:eastAsia="Times New Roman" w:hAnsi="Times New Roman" w:cs="Times New Roman"/>
          <w:color w:val="000000"/>
          <w:sz w:val="24"/>
          <w:szCs w:val="24"/>
          <w:lang w:eastAsia="ru-RU"/>
        </w:rPr>
        <w:t>4. Внешний государственный долг является составной частью государственного долга по внешним государственным займам и другим долговым обязательствам Правительства Республики Казахстан и Национального Банка Республики Казахстан перед нерезидентами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776" w:name="SUB2020000"/>
      <w:bookmarkEnd w:id="1776"/>
      <w:r w:rsidRPr="00FC7AC6">
        <w:rPr>
          <w:rFonts w:ascii="Times New Roman" w:eastAsia="Times New Roman" w:hAnsi="Times New Roman" w:cs="Times New Roman"/>
          <w:b/>
          <w:bCs/>
          <w:color w:val="000000"/>
          <w:sz w:val="24"/>
          <w:szCs w:val="24"/>
          <w:lang w:eastAsia="ru-RU"/>
        </w:rPr>
        <w:lastRenderedPageBreak/>
        <w:t>Статья 202. Обязательства Правительства Республики Казахстан и местных исполнительных органов по погашению и обслуживанию государственного долга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77" w:name="SUB2020100"/>
      <w:bookmarkEnd w:id="1777"/>
      <w:r w:rsidRPr="00FC7AC6">
        <w:rPr>
          <w:rFonts w:ascii="Times New Roman" w:eastAsia="Times New Roman" w:hAnsi="Times New Roman" w:cs="Times New Roman"/>
          <w:color w:val="000000"/>
          <w:sz w:val="24"/>
          <w:szCs w:val="24"/>
          <w:lang w:eastAsia="ru-RU"/>
        </w:rPr>
        <w:t>1. Правительство Республики Казахстан несет обязательства по погашению и обслуживанию правительственного долга, которые обеспечиваются средствами республиканского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78" w:name="SUB2020200"/>
      <w:bookmarkEnd w:id="1778"/>
      <w:r w:rsidRPr="00FC7AC6">
        <w:rPr>
          <w:rFonts w:ascii="Times New Roman" w:eastAsia="Times New Roman" w:hAnsi="Times New Roman" w:cs="Times New Roman"/>
          <w:color w:val="000000"/>
          <w:sz w:val="24"/>
          <w:szCs w:val="24"/>
          <w:lang w:eastAsia="ru-RU"/>
        </w:rPr>
        <w:t>2. Местные исполнительные органы несут обязательства по погашению и обслуживанию своего долга, которые обеспечиваются средствами местных бюджетов.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79" w:name="SUB2020300"/>
      <w:bookmarkEnd w:id="1779"/>
      <w:r w:rsidRPr="00FC7AC6">
        <w:rPr>
          <w:rFonts w:ascii="Times New Roman" w:eastAsia="Times New Roman" w:hAnsi="Times New Roman" w:cs="Times New Roman"/>
          <w:color w:val="000000"/>
          <w:sz w:val="24"/>
          <w:szCs w:val="24"/>
          <w:lang w:eastAsia="ru-RU"/>
        </w:rPr>
        <w:t>3. Правительство Республики Казахстан и местные исполнительные органы не отвечают по обязательствам друг друга.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80" w:name="SUB2020400"/>
      <w:bookmarkEnd w:id="1780"/>
      <w:r w:rsidRPr="00FC7AC6">
        <w:rPr>
          <w:rFonts w:ascii="Times New Roman" w:eastAsia="Times New Roman" w:hAnsi="Times New Roman" w:cs="Times New Roman"/>
          <w:color w:val="000000"/>
          <w:sz w:val="24"/>
          <w:szCs w:val="24"/>
          <w:lang w:eastAsia="ru-RU"/>
        </w:rPr>
        <w:t>4. Обязательства Правительства Республики Казахстан и местных исполнительных органов считаются исполненными при возврате заимодателям суммы основного долга и выплате в полном размере платежей по обслуживанию долга.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81" w:name="SUB2020500"/>
      <w:bookmarkEnd w:id="1781"/>
      <w:r w:rsidRPr="00FC7AC6">
        <w:rPr>
          <w:rFonts w:ascii="Times New Roman" w:eastAsia="Times New Roman" w:hAnsi="Times New Roman" w:cs="Times New Roman"/>
          <w:color w:val="000000"/>
          <w:sz w:val="24"/>
          <w:szCs w:val="24"/>
          <w:lang w:eastAsia="ru-RU"/>
        </w:rPr>
        <w:t>5. Правительство Республики Казахстан и местные исполнительные органы осуществляют мониторинг соответственно правительственного долга и долга местных исполнительных органов посредством осуществления учета, анализа и контроля процесса формирования, изменения и обслуживания долга.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782" w:name="SUB2030000"/>
      <w:bookmarkEnd w:id="1782"/>
      <w:r w:rsidRPr="00FC7AC6">
        <w:rPr>
          <w:rFonts w:ascii="Times New Roman" w:eastAsia="Times New Roman" w:hAnsi="Times New Roman" w:cs="Times New Roman"/>
          <w:b/>
          <w:bCs/>
          <w:color w:val="000000"/>
          <w:sz w:val="24"/>
          <w:szCs w:val="24"/>
          <w:lang w:eastAsia="ru-RU"/>
        </w:rPr>
        <w:t>Статья 203.Управление государственным и гарантированным государством долгом, долгом по поручительствам государства и рисками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83" w:name="SUB2030100"/>
      <w:bookmarkEnd w:id="1783"/>
      <w:r w:rsidRPr="00FC7AC6">
        <w:rPr>
          <w:rFonts w:ascii="Times New Roman" w:eastAsia="Times New Roman" w:hAnsi="Times New Roman" w:cs="Times New Roman"/>
          <w:color w:val="000000"/>
          <w:sz w:val="24"/>
          <w:szCs w:val="24"/>
          <w:lang w:eastAsia="ru-RU"/>
        </w:rPr>
        <w:t>1. Управление государственным и гарантированным государством долгом, долгом по поручительствам государства и рисками включает в себя:</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784" w:name="SUB2030101"/>
      <w:bookmarkEnd w:id="1784"/>
      <w:r w:rsidRPr="00FC7AC6">
        <w:rPr>
          <w:rFonts w:ascii="Times New Roman" w:eastAsia="Times New Roman" w:hAnsi="Times New Roman" w:cs="Times New Roman"/>
          <w:i/>
          <w:iCs/>
          <w:color w:val="FF0000"/>
          <w:sz w:val="24"/>
          <w:szCs w:val="24"/>
          <w:lang w:eastAsia="ru-RU"/>
        </w:rPr>
        <w:t xml:space="preserve">В подпункт 1 внесены изменения в соответствии с </w:t>
      </w:r>
      <w:hyperlink r:id="rId124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124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1) </w:t>
      </w:r>
      <w:hyperlink r:id="rId1250" w:history="1">
        <w:r w:rsidRPr="00FC7AC6">
          <w:rPr>
            <w:rFonts w:ascii="Times New Roman" w:eastAsia="Times New Roman" w:hAnsi="Times New Roman" w:cs="Times New Roman"/>
            <w:color w:val="333399"/>
            <w:sz w:val="24"/>
            <w:szCs w:val="24"/>
            <w:u w:val="single"/>
            <w:lang w:eastAsia="ru-RU"/>
          </w:rPr>
          <w:t>ежегодную оценку состояния и прогноза на предстоящий плановый период</w:t>
        </w:r>
      </w:hyperlink>
      <w:r w:rsidRPr="00FC7AC6">
        <w:rPr>
          <w:rFonts w:ascii="Times New Roman" w:eastAsia="Times New Roman" w:hAnsi="Times New Roman" w:cs="Times New Roman"/>
          <w:color w:val="000000"/>
          <w:sz w:val="24"/>
          <w:szCs w:val="24"/>
          <w:lang w:eastAsia="ru-RU"/>
        </w:rPr>
        <w:t xml:space="preserve"> государственного и гарантированного государством заимствования и долга, долга по поручительствам государства с определением в ней показателей, в соответствии с которыми устанавливаются объемы погашения и обслуживания, лимиты правительственного долга и долга местных исполнительных органов, предоставления государственных гарантий и поручительств государства.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Подготовка ежегодной оценки состояния и прогноза на предстоящий плановый период государственного и гарантированного государством заимствования и долга, долга по поручительствам государства осуществляется центральным уполномоченным органом по исполнению бюджета совместно с Национальным Банком Республики Казахстан с участием центрального уполномоченного органа по государственному планированию на основе объемов и структуры накопленного государственного и гарантированного государством долга, долга по поручительствам государства;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785" w:name="SUB2030102"/>
      <w:bookmarkEnd w:id="1785"/>
      <w:r w:rsidRPr="00FC7AC6">
        <w:rPr>
          <w:rFonts w:ascii="Times New Roman" w:eastAsia="Times New Roman" w:hAnsi="Times New Roman" w:cs="Times New Roman"/>
          <w:i/>
          <w:iCs/>
          <w:color w:val="FF0000"/>
          <w:sz w:val="24"/>
          <w:szCs w:val="24"/>
          <w:lang w:eastAsia="ru-RU"/>
        </w:rPr>
        <w:t xml:space="preserve">В подпункт 2 внесены изменения в соответствии с </w:t>
      </w:r>
      <w:hyperlink r:id="rId125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25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2) определение центральным уполномоченным органом по государственному планированию лимита правительственного долга, лимитов предоставления государственных гарантий и поручительств государства в </w:t>
      </w:r>
      <w:hyperlink r:id="rId1253" w:history="1">
        <w:r w:rsidRPr="00FC7AC6">
          <w:rPr>
            <w:rFonts w:ascii="Times New Roman" w:eastAsia="Times New Roman" w:hAnsi="Times New Roman" w:cs="Times New Roman"/>
            <w:color w:val="333399"/>
            <w:sz w:val="24"/>
            <w:szCs w:val="24"/>
            <w:u w:val="single"/>
            <w:lang w:eastAsia="ru-RU"/>
          </w:rPr>
          <w:t>порядке</w:t>
        </w:r>
      </w:hyperlink>
      <w:r w:rsidRPr="00FC7AC6">
        <w:rPr>
          <w:rFonts w:ascii="Times New Roman" w:eastAsia="Times New Roman" w:hAnsi="Times New Roman" w:cs="Times New Roman"/>
          <w:color w:val="000000"/>
          <w:sz w:val="24"/>
          <w:szCs w:val="24"/>
          <w:lang w:eastAsia="ru-RU"/>
        </w:rPr>
        <w:t>, установленном Правительством Республики Казахстан, и утверждаемых в законе о республиканском бюджете, и лимитов долга местных исполнительных органов, утверждаемых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86" w:name="SUB2030103"/>
      <w:bookmarkEnd w:id="1786"/>
      <w:r w:rsidRPr="00FC7AC6">
        <w:rPr>
          <w:rFonts w:ascii="Times New Roman" w:eastAsia="Times New Roman" w:hAnsi="Times New Roman" w:cs="Times New Roman"/>
          <w:color w:val="000000"/>
          <w:sz w:val="24"/>
          <w:szCs w:val="24"/>
          <w:lang w:eastAsia="ru-RU"/>
        </w:rPr>
        <w:t>3) определение центральным уполномоченным органом по исполнению бюджета объемов, форм и условий заимствования Правительством Республики Казахстан, объемов погашения и обслуживания правительственного долга, утверждаемых в республиканском бюджете на соответствующий финансовый год;</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787" w:name="SUB2030104"/>
      <w:bookmarkEnd w:id="1787"/>
      <w:r w:rsidRPr="00FC7AC6">
        <w:rPr>
          <w:rFonts w:ascii="Times New Roman" w:eastAsia="Times New Roman" w:hAnsi="Times New Roman" w:cs="Times New Roman"/>
          <w:i/>
          <w:iCs/>
          <w:color w:val="FF0000"/>
          <w:sz w:val="24"/>
          <w:szCs w:val="24"/>
          <w:lang w:eastAsia="ru-RU"/>
        </w:rPr>
        <w:t xml:space="preserve">В подпункт 4 внесены изменения в соответствии с </w:t>
      </w:r>
      <w:hyperlink r:id="rId125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25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 xml:space="preserve">4) осуществление центральным уполномоченным органом по исполнению бюджета регистрации и учета государственных займов в </w:t>
      </w:r>
      <w:hyperlink r:id="rId1256" w:history="1">
        <w:r w:rsidRPr="00FC7AC6">
          <w:rPr>
            <w:rFonts w:ascii="Times New Roman" w:eastAsia="Times New Roman" w:hAnsi="Times New Roman" w:cs="Times New Roman"/>
            <w:color w:val="333399"/>
            <w:sz w:val="24"/>
            <w:szCs w:val="24"/>
            <w:u w:val="single"/>
            <w:lang w:eastAsia="ru-RU"/>
          </w:rPr>
          <w:t>порядке</w:t>
        </w:r>
      </w:hyperlink>
      <w:r w:rsidRPr="00FC7AC6">
        <w:rPr>
          <w:rFonts w:ascii="Times New Roman" w:eastAsia="Times New Roman" w:hAnsi="Times New Roman" w:cs="Times New Roman"/>
          <w:color w:val="000000"/>
          <w:sz w:val="24"/>
          <w:szCs w:val="24"/>
          <w:lang w:eastAsia="ru-RU"/>
        </w:rPr>
        <w:t>, установленном Правительством Республики Казахстан, и требований, связанных с исполнением государством обязательств по его гарантиям и поручительствам, мониторинга получения, использования, погашения и обслуживания государственных займов и государственного долга, гарантированного государством долга и долга по поручительствам государства, а также требований государства, возникших в связи с исполнением государством обязательств по его гарантиям и поручительствам;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88" w:name="SUB2030105"/>
      <w:bookmarkEnd w:id="1788"/>
      <w:r w:rsidRPr="00FC7AC6">
        <w:rPr>
          <w:rFonts w:ascii="Times New Roman" w:eastAsia="Times New Roman" w:hAnsi="Times New Roman" w:cs="Times New Roman"/>
          <w:color w:val="000000"/>
          <w:sz w:val="24"/>
          <w:szCs w:val="24"/>
          <w:lang w:eastAsia="ru-RU"/>
        </w:rPr>
        <w:t>5) подготовку и реализацию мероприятий по оптимизации структуры долга и его обслуживания, в том числе по досрочному погашению долга, покупке и продаже эмитентом государственных эмиссионных ценных бумаг на организованном рынке ценных бумаг, реструктуризации государственного и гарантированного государством долга, долга по поручительствам государства, рефинансированию долга, управлению рисками государственного и гарантированного государством заимствования и долга, долга по поручительствам государства и долга перед государством;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89" w:name="SUB2030106"/>
      <w:bookmarkEnd w:id="1789"/>
      <w:r w:rsidRPr="00FC7AC6">
        <w:rPr>
          <w:rFonts w:ascii="Times New Roman" w:eastAsia="Times New Roman" w:hAnsi="Times New Roman" w:cs="Times New Roman"/>
          <w:color w:val="000000"/>
          <w:sz w:val="24"/>
          <w:szCs w:val="24"/>
          <w:lang w:eastAsia="ru-RU"/>
        </w:rPr>
        <w:t>6) управление рисками государственного долга, гарантированного государством долга, долга по поручительствам государства и долга перед государством включает в себя их выявление, идентификацию, оценку и минимизацию с использованием центральным уполномоченным органом по исполнению бюджета методов регламентации процедур и операций, соблюдения установленных лимитов и требований, диверсификации инструментов и рынков, применения различных производных финансовых инструментов (опционы, свопы, форвардные, фьючерсные и другие сделки, используемые на рынке для целей управления рисками), а также своевременное реагирование и принятие необходимых мер в управлении долгом юридических лиц, чьи долговые обязательства перед третьими лицами обеспечены государственными гарантиями и поручительствами.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90" w:name="SUB2030200"/>
      <w:bookmarkEnd w:id="1790"/>
      <w:r w:rsidRPr="00FC7AC6">
        <w:rPr>
          <w:rFonts w:ascii="Times New Roman" w:eastAsia="Times New Roman" w:hAnsi="Times New Roman" w:cs="Times New Roman"/>
          <w:color w:val="000000"/>
          <w:sz w:val="24"/>
          <w:szCs w:val="24"/>
          <w:lang w:eastAsia="ru-RU"/>
        </w:rPr>
        <w:t xml:space="preserve">2. Управление рисками государственного долга, гарантированного государством долга, долга по поручительствам государства и долга перед государством осуществляется в </w:t>
      </w:r>
      <w:hyperlink r:id="rId1257" w:history="1">
        <w:r w:rsidRPr="00FC7AC6">
          <w:rPr>
            <w:rFonts w:ascii="Times New Roman" w:eastAsia="Times New Roman" w:hAnsi="Times New Roman" w:cs="Times New Roman"/>
            <w:color w:val="333399"/>
            <w:sz w:val="24"/>
            <w:szCs w:val="24"/>
            <w:u w:val="single"/>
            <w:lang w:eastAsia="ru-RU"/>
          </w:rPr>
          <w:t>порядке</w:t>
        </w:r>
      </w:hyperlink>
      <w:r w:rsidRPr="00FC7AC6">
        <w:rPr>
          <w:rFonts w:ascii="Times New Roman" w:eastAsia="Times New Roman" w:hAnsi="Times New Roman" w:cs="Times New Roman"/>
          <w:color w:val="000000"/>
          <w:sz w:val="24"/>
          <w:szCs w:val="24"/>
          <w:lang w:eastAsia="ru-RU"/>
        </w:rPr>
        <w:t>, определенном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791" w:name="SUB2040000"/>
      <w:bookmarkEnd w:id="1791"/>
      <w:r w:rsidRPr="00FC7AC6">
        <w:rPr>
          <w:rFonts w:ascii="Times New Roman" w:eastAsia="Times New Roman" w:hAnsi="Times New Roman" w:cs="Times New Roman"/>
          <w:i/>
          <w:iCs/>
          <w:color w:val="FF0000"/>
          <w:sz w:val="24"/>
          <w:szCs w:val="24"/>
          <w:lang w:eastAsia="ru-RU"/>
        </w:rPr>
        <w:t xml:space="preserve">В статью 204 внесены изменения в соответствии с </w:t>
      </w:r>
      <w:hyperlink r:id="rId1258"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19.03.10 г. № 258-IV (</w:t>
      </w:r>
      <w:hyperlink r:id="rId1259"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xml:space="preserve">Статья 204. Публикация сведений о состоянии государственного и гарантированного государством долга, долга по поручительствам государства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Сведения о текущем состоянии государственного долга Республики Казахстан, сумме денег, выплаченных в счет погашения государственного долга, выданных государственных гарантиях и поручительствах государства, и суммах денег, выплаченных по гарантиям и поручительствам, являются открытыми и подлежат ежеквартальному официальному опубликованию центральным уполномоченным органом по исполнению бюджета в форме статистической информации.</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1792" w:name="SUB2050000"/>
      <w:bookmarkEnd w:id="1792"/>
      <w:r w:rsidRPr="00FC7AC6">
        <w:rPr>
          <w:rFonts w:ascii="Times New Roman" w:eastAsia="Times New Roman" w:hAnsi="Times New Roman" w:cs="Times New Roman"/>
          <w:b/>
          <w:bCs/>
          <w:color w:val="000000"/>
          <w:sz w:val="24"/>
          <w:szCs w:val="24"/>
          <w:lang w:eastAsia="ru-RU"/>
        </w:rPr>
        <w:t>Глава 43. Заимствование правительством Республики Казахстан</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205. Цели заимствования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Заимствование Правительством Республики Казахстан осуществляется: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93" w:name="SUB2050001"/>
      <w:bookmarkEnd w:id="1793"/>
      <w:r w:rsidRPr="00FC7AC6">
        <w:rPr>
          <w:rFonts w:ascii="Times New Roman" w:eastAsia="Times New Roman" w:hAnsi="Times New Roman" w:cs="Times New Roman"/>
          <w:color w:val="000000"/>
          <w:sz w:val="24"/>
          <w:szCs w:val="24"/>
          <w:lang w:eastAsia="ru-RU"/>
        </w:rPr>
        <w:t>1) в целях финансирования дефицита республиканского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94" w:name="SUB2050002"/>
      <w:bookmarkEnd w:id="1794"/>
      <w:r w:rsidRPr="00FC7AC6">
        <w:rPr>
          <w:rFonts w:ascii="Times New Roman" w:eastAsia="Times New Roman" w:hAnsi="Times New Roman" w:cs="Times New Roman"/>
          <w:color w:val="000000"/>
          <w:sz w:val="24"/>
          <w:szCs w:val="24"/>
          <w:lang w:eastAsia="ru-RU"/>
        </w:rPr>
        <w:t>2) в целях содействия развитию внутреннего рынка долговых инструментов.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При профиците бюджета Правительство Республики Казахстан может осуществлять заимствование для рефинансирования правительственного долга.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795" w:name="SUB2060000"/>
      <w:bookmarkEnd w:id="1795"/>
      <w:r w:rsidRPr="00FC7AC6">
        <w:rPr>
          <w:rFonts w:ascii="Times New Roman" w:eastAsia="Times New Roman" w:hAnsi="Times New Roman" w:cs="Times New Roman"/>
          <w:i/>
          <w:iCs/>
          <w:color w:val="FF0000"/>
          <w:sz w:val="24"/>
          <w:szCs w:val="24"/>
          <w:lang w:eastAsia="ru-RU"/>
        </w:rPr>
        <w:t xml:space="preserve">В статью 206 внесены изменения в соответствии с </w:t>
      </w:r>
      <w:hyperlink r:id="rId126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26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lastRenderedPageBreak/>
        <w:t>Статья 206. Осуществление заимствования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96" w:name="SUB2060100"/>
      <w:bookmarkEnd w:id="1796"/>
      <w:r w:rsidRPr="00FC7AC6">
        <w:rPr>
          <w:rFonts w:ascii="Times New Roman" w:eastAsia="Times New Roman" w:hAnsi="Times New Roman" w:cs="Times New Roman"/>
          <w:color w:val="000000"/>
          <w:sz w:val="24"/>
          <w:szCs w:val="24"/>
          <w:lang w:eastAsia="ru-RU"/>
        </w:rPr>
        <w:t>1. Заимствование Правительством Республики Казахстан осуществляется на основе: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97" w:name="SUB2060101"/>
      <w:bookmarkEnd w:id="1797"/>
      <w:r w:rsidRPr="00FC7AC6">
        <w:rPr>
          <w:rFonts w:ascii="Times New Roman" w:eastAsia="Times New Roman" w:hAnsi="Times New Roman" w:cs="Times New Roman"/>
          <w:color w:val="000000"/>
          <w:sz w:val="24"/>
          <w:szCs w:val="24"/>
          <w:lang w:eastAsia="ru-RU"/>
        </w:rPr>
        <w:t>1) установления целей и финансовых границ заимствования;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98" w:name="SUB2060102"/>
      <w:bookmarkEnd w:id="1798"/>
      <w:r w:rsidRPr="00FC7AC6">
        <w:rPr>
          <w:rFonts w:ascii="Times New Roman" w:eastAsia="Times New Roman" w:hAnsi="Times New Roman" w:cs="Times New Roman"/>
          <w:color w:val="000000"/>
          <w:sz w:val="24"/>
          <w:szCs w:val="24"/>
          <w:lang w:eastAsia="ru-RU"/>
        </w:rPr>
        <w:t>2) определения приоритетов заимствования;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799" w:name="SUB2060103"/>
      <w:bookmarkEnd w:id="1799"/>
      <w:r w:rsidRPr="00FC7AC6">
        <w:rPr>
          <w:rFonts w:ascii="Times New Roman" w:eastAsia="Times New Roman" w:hAnsi="Times New Roman" w:cs="Times New Roman"/>
          <w:color w:val="000000"/>
          <w:sz w:val="24"/>
          <w:szCs w:val="24"/>
          <w:lang w:eastAsia="ru-RU"/>
        </w:rPr>
        <w:t>3) формирования перечня предполагаемых правительственных займов.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00" w:name="SUB2060200"/>
      <w:bookmarkEnd w:id="1800"/>
      <w:r w:rsidRPr="00FC7AC6">
        <w:rPr>
          <w:rFonts w:ascii="Times New Roman" w:eastAsia="Times New Roman" w:hAnsi="Times New Roman" w:cs="Times New Roman"/>
          <w:color w:val="000000"/>
          <w:sz w:val="24"/>
          <w:szCs w:val="24"/>
          <w:lang w:eastAsia="ru-RU"/>
        </w:rPr>
        <w:t xml:space="preserve">2. Привлечение займов от имени Правительства Республики Казахстан осуществляется центральным уполномоченным органом по исполнению бюджета на основании решения Правительства Республики Казахстан по каждому отдельному договору займа или </w:t>
      </w:r>
      <w:hyperlink r:id="rId1262" w:history="1">
        <w:r w:rsidRPr="00FC7AC6">
          <w:rPr>
            <w:rFonts w:ascii="Times New Roman" w:eastAsia="Times New Roman" w:hAnsi="Times New Roman" w:cs="Times New Roman"/>
            <w:color w:val="333399"/>
            <w:sz w:val="24"/>
            <w:szCs w:val="24"/>
            <w:u w:val="single"/>
            <w:lang w:eastAsia="ru-RU"/>
          </w:rPr>
          <w:t>виду государственных эмиссионных ценных бумаг</w:t>
        </w:r>
      </w:hyperlink>
      <w:r w:rsidRPr="00FC7AC6">
        <w:rPr>
          <w:rFonts w:ascii="Times New Roman" w:eastAsia="Times New Roman" w:hAnsi="Times New Roman" w:cs="Times New Roman"/>
          <w:color w:val="00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01" w:name="SUB2060300"/>
      <w:bookmarkEnd w:id="1801"/>
      <w:r w:rsidRPr="00FC7AC6">
        <w:rPr>
          <w:rFonts w:ascii="Times New Roman" w:eastAsia="Times New Roman" w:hAnsi="Times New Roman" w:cs="Times New Roman"/>
          <w:color w:val="000000"/>
          <w:sz w:val="24"/>
          <w:szCs w:val="24"/>
          <w:lang w:eastAsia="ru-RU"/>
        </w:rPr>
        <w:t>3. Эмитентом государственных эмиссионных ценных бумаг Правительства Республики Казахстан является центральный уполномоченный орган по исполнению бюджета, который определяет объемы, сроки и условия каждого выпуска таких государственных эмиссионных ценных бумаг.</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802" w:name="SUB2060301"/>
      <w:bookmarkEnd w:id="1802"/>
      <w:r w:rsidRPr="00FC7AC6">
        <w:rPr>
          <w:rFonts w:ascii="Times New Roman" w:eastAsia="Times New Roman" w:hAnsi="Times New Roman" w:cs="Times New Roman"/>
          <w:i/>
          <w:iCs/>
          <w:color w:val="FF0000"/>
          <w:sz w:val="24"/>
          <w:szCs w:val="24"/>
          <w:lang w:eastAsia="ru-RU"/>
        </w:rPr>
        <w:t xml:space="preserve">Статья дополнена пунктом 3-1 в соответствии с </w:t>
      </w:r>
      <w:hyperlink r:id="rId126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изложен в редакции </w:t>
      </w:r>
      <w:hyperlink r:id="rId126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22.07.11 г. № 475-IV (</w:t>
      </w:r>
      <w:hyperlink r:id="rId126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3-1. Правительство Республики Казахстан осуществляет выпуск государственных эмиссионных ценных бумаг в виде государственных казначейских обязательств или государственных исламских ценных бумаг.</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Государственным казначейским обязательством является государственная эмиссионная ценная бумага, удостоверяющая права ее держателя в отношении займа, в котором заемщиком выступает Правительство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Государственной исламской ценной бумагой является государственная эмиссионная ценная бумага, удостоверяющая права ее держателя на получение доходов от использования активов на основании договора субаренды.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Государственная исламская ценная бумага выпускается по решению Правительства Республики Казахстан в соответствии с основными принципами исламского финансирования, установленными в соответствии с </w:t>
      </w:r>
      <w:hyperlink r:id="rId1266" w:history="1">
        <w:r w:rsidRPr="00FC7AC6">
          <w:rPr>
            <w:rFonts w:ascii="Times New Roman" w:eastAsia="Times New Roman" w:hAnsi="Times New Roman" w:cs="Times New Roman"/>
            <w:color w:val="333399"/>
            <w:sz w:val="24"/>
            <w:szCs w:val="24"/>
            <w:u w:val="single"/>
            <w:lang w:eastAsia="ru-RU"/>
          </w:rPr>
          <w:t>законодательством</w:t>
        </w:r>
      </w:hyperlink>
      <w:r w:rsidRPr="00FC7AC6">
        <w:rPr>
          <w:rFonts w:ascii="Times New Roman" w:eastAsia="Times New Roman" w:hAnsi="Times New Roman" w:cs="Times New Roman"/>
          <w:color w:val="000000"/>
          <w:sz w:val="24"/>
          <w:szCs w:val="24"/>
          <w:lang w:eastAsia="ru-RU"/>
        </w:rPr>
        <w:t xml:space="preserve"> Республики Казахстан о рынке ценных бумаг.</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803" w:name="SUB2060302"/>
      <w:bookmarkEnd w:id="1803"/>
      <w:r w:rsidRPr="00FC7AC6">
        <w:rPr>
          <w:rFonts w:ascii="Times New Roman" w:eastAsia="Times New Roman" w:hAnsi="Times New Roman" w:cs="Times New Roman"/>
          <w:i/>
          <w:iCs/>
          <w:color w:val="FF0000"/>
          <w:sz w:val="24"/>
          <w:szCs w:val="24"/>
          <w:lang w:eastAsia="ru-RU"/>
        </w:rPr>
        <w:t xml:space="preserve">Статья дополнена пунктом 3-2 в соответствии с </w:t>
      </w:r>
      <w:hyperlink r:id="rId126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3-2. Выпуск, размещение, обращение, обслуживание и погашение государственных казначейских обязательств, выпускаемых Правительством Республики Казахстан на внутреннем рынке, осуществляются в </w:t>
      </w:r>
      <w:hyperlink r:id="rId1268" w:history="1">
        <w:r w:rsidRPr="00FC7AC6">
          <w:rPr>
            <w:rFonts w:ascii="Times New Roman" w:eastAsia="Times New Roman" w:hAnsi="Times New Roman" w:cs="Times New Roman"/>
            <w:color w:val="333399"/>
            <w:sz w:val="24"/>
            <w:szCs w:val="24"/>
            <w:u w:val="single"/>
            <w:lang w:eastAsia="ru-RU"/>
          </w:rPr>
          <w:t>порядке</w:t>
        </w:r>
      </w:hyperlink>
      <w:r w:rsidRPr="00FC7AC6">
        <w:rPr>
          <w:rFonts w:ascii="Times New Roman" w:eastAsia="Times New Roman" w:hAnsi="Times New Roman" w:cs="Times New Roman"/>
          <w:color w:val="000000"/>
          <w:sz w:val="24"/>
          <w:szCs w:val="24"/>
          <w:lang w:eastAsia="ru-RU"/>
        </w:rPr>
        <w:t>, установленном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04" w:name="SUB2060400"/>
      <w:bookmarkEnd w:id="1804"/>
      <w:r w:rsidRPr="00FC7AC6">
        <w:rPr>
          <w:rFonts w:ascii="Times New Roman" w:eastAsia="Times New Roman" w:hAnsi="Times New Roman" w:cs="Times New Roman"/>
          <w:color w:val="000000"/>
          <w:sz w:val="24"/>
          <w:szCs w:val="24"/>
          <w:lang w:eastAsia="ru-RU"/>
        </w:rPr>
        <w:t>4. Для содействия развитию внутреннего рынка долговых инструментов правительственное внутреннее заимствование осуществляется с учетом формирования оптимального уровня правительственного заимствования, долга, затрат на его обслуживание и риска.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При этом выпуск государственных ценных бумаг с необходимой структурой в обращении для установления соответствующего ориентира на фондовом рынке для построения кривой доходности будет осуществляться на стабильном уровне по первоначально запланированному объему и графику вне зависимости от складывающегося фактического исполнения бюджета, за исключением случаев, когда при изменении конъюнктуры рынка уполномоченный орган по исполнению бюджета не может осуществлять заимствование при приемлемых условиях.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805" w:name="SUB2070000"/>
      <w:bookmarkEnd w:id="1805"/>
      <w:r w:rsidRPr="00FC7AC6">
        <w:rPr>
          <w:rFonts w:ascii="Times New Roman" w:eastAsia="Times New Roman" w:hAnsi="Times New Roman" w:cs="Times New Roman"/>
          <w:b/>
          <w:bCs/>
          <w:color w:val="000000"/>
          <w:sz w:val="24"/>
          <w:szCs w:val="24"/>
          <w:lang w:eastAsia="ru-RU"/>
        </w:rPr>
        <w:t>Статья 207. Ограничения заимствования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Государственное заимствование Правительством Республики Казахстан ограничивается установленными законом о республиканском бюджете, лимитом </w:t>
      </w:r>
      <w:r w:rsidRPr="00FC7AC6">
        <w:rPr>
          <w:rFonts w:ascii="Times New Roman" w:eastAsia="Times New Roman" w:hAnsi="Times New Roman" w:cs="Times New Roman"/>
          <w:color w:val="000000"/>
          <w:sz w:val="24"/>
          <w:szCs w:val="24"/>
          <w:lang w:eastAsia="ru-RU"/>
        </w:rPr>
        <w:lastRenderedPageBreak/>
        <w:t>правительственного долга и объемом бюджетных средств, направляемых на обслуживание правительственного долга.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806" w:name="SUB2080000"/>
      <w:bookmarkEnd w:id="1806"/>
      <w:r w:rsidRPr="00FC7AC6">
        <w:rPr>
          <w:rFonts w:ascii="Times New Roman" w:eastAsia="Times New Roman" w:hAnsi="Times New Roman" w:cs="Times New Roman"/>
          <w:b/>
          <w:bCs/>
          <w:color w:val="000000"/>
          <w:sz w:val="24"/>
          <w:szCs w:val="24"/>
          <w:lang w:eastAsia="ru-RU"/>
        </w:rPr>
        <w:t xml:space="preserve">Статья 208. Погашение и обслуживание долга Правительства Республики Казахстан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Погашение и обслуживание долга Правительства Республики Казахстан, покупка выпущенных им государственных ценных бумаг на организованном рынке ценных бумаг осуществляются центральным уполномоченным органом по исполнению бюджета за счет бюджетных средств, предусмотренных в законе о республиканском бюджете, через Национальный Банк Республики Казахстан в </w:t>
      </w:r>
      <w:hyperlink r:id="rId1269" w:history="1">
        <w:r w:rsidRPr="00FC7AC6">
          <w:rPr>
            <w:rFonts w:ascii="Times New Roman" w:eastAsia="Times New Roman" w:hAnsi="Times New Roman" w:cs="Times New Roman"/>
            <w:color w:val="333399"/>
            <w:sz w:val="24"/>
            <w:szCs w:val="24"/>
            <w:u w:val="single"/>
            <w:lang w:eastAsia="ru-RU"/>
          </w:rPr>
          <w:t>порядке</w:t>
        </w:r>
      </w:hyperlink>
      <w:r w:rsidRPr="00FC7AC6">
        <w:rPr>
          <w:rFonts w:ascii="Times New Roman" w:eastAsia="Times New Roman" w:hAnsi="Times New Roman" w:cs="Times New Roman"/>
          <w:color w:val="000000"/>
          <w:sz w:val="24"/>
          <w:szCs w:val="24"/>
          <w:lang w:eastAsia="ru-RU"/>
        </w:rPr>
        <w:t>, определяемом Правительством Республики Казахстан.</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1807" w:name="SUB2090000"/>
      <w:bookmarkEnd w:id="1807"/>
      <w:r w:rsidRPr="00FC7AC6">
        <w:rPr>
          <w:rFonts w:ascii="Times New Roman" w:eastAsia="Times New Roman" w:hAnsi="Times New Roman" w:cs="Times New Roman"/>
          <w:b/>
          <w:bCs/>
          <w:color w:val="000000"/>
          <w:sz w:val="24"/>
          <w:szCs w:val="24"/>
          <w:lang w:eastAsia="ru-RU"/>
        </w:rPr>
        <w:t>Глава 44. Заимствование местными исполнительными органами</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209. Цели заимствования местными исполнительными органами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08" w:name="SUB2090100"/>
      <w:bookmarkEnd w:id="1808"/>
      <w:r w:rsidRPr="00FC7AC6">
        <w:rPr>
          <w:rFonts w:ascii="Times New Roman" w:eastAsia="Times New Roman" w:hAnsi="Times New Roman" w:cs="Times New Roman"/>
          <w:color w:val="000000"/>
          <w:sz w:val="24"/>
          <w:szCs w:val="24"/>
          <w:lang w:eastAsia="ru-RU"/>
        </w:rPr>
        <w:t>1. Заимствование местными исполнительными органами областей, города республиканского значения, столицы осуществляется в виде получения займов от Правительства Республики Казахстан и выпуска местными исполнительными органами города республиканского значения, столицы государственных ценных бумаг для обращения на внутреннем рынке для финансирования дефицита бюджета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09" w:name="SUB2090200"/>
      <w:bookmarkEnd w:id="1809"/>
      <w:r w:rsidRPr="00FC7AC6">
        <w:rPr>
          <w:rFonts w:ascii="Times New Roman" w:eastAsia="Times New Roman" w:hAnsi="Times New Roman" w:cs="Times New Roman"/>
          <w:color w:val="000000"/>
          <w:sz w:val="24"/>
          <w:szCs w:val="24"/>
          <w:lang w:eastAsia="ru-RU"/>
        </w:rPr>
        <w:t>2. Заимствование местными исполнительными органами районов (городов областного значения) осуществляется в виде получения займов от местного исполнительного органа области для финансирования дефицита бюджета района (города областного 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810" w:name="SUB2100000"/>
      <w:bookmarkEnd w:id="1810"/>
      <w:r w:rsidRPr="00FC7AC6">
        <w:rPr>
          <w:rFonts w:ascii="Times New Roman" w:eastAsia="Times New Roman" w:hAnsi="Times New Roman" w:cs="Times New Roman"/>
          <w:b/>
          <w:bCs/>
          <w:color w:val="000000"/>
          <w:sz w:val="24"/>
          <w:szCs w:val="24"/>
          <w:lang w:eastAsia="ru-RU"/>
        </w:rPr>
        <w:t>Статья 210. Ограничения заимствования местными исполнительными органами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11" w:name="SUB2100100"/>
      <w:bookmarkEnd w:id="1811"/>
      <w:r w:rsidRPr="00FC7AC6">
        <w:rPr>
          <w:rFonts w:ascii="Times New Roman" w:eastAsia="Times New Roman" w:hAnsi="Times New Roman" w:cs="Times New Roman"/>
          <w:color w:val="000000"/>
          <w:sz w:val="24"/>
          <w:szCs w:val="24"/>
          <w:lang w:eastAsia="ru-RU"/>
        </w:rPr>
        <w:t>1. Государственное заимствование местным исполнительным органом области, города республиканского значения, столицы ограничивается установленными лимитом долга соответствующего местного исполнительного органа и объемом средств местного бюджета, направляемых на погашение и обслуживание долга соответствующего местного исполнительного органа.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12" w:name="SUB2100200"/>
      <w:bookmarkEnd w:id="1812"/>
      <w:r w:rsidRPr="00FC7AC6">
        <w:rPr>
          <w:rFonts w:ascii="Times New Roman" w:eastAsia="Times New Roman" w:hAnsi="Times New Roman" w:cs="Times New Roman"/>
          <w:color w:val="000000"/>
          <w:sz w:val="24"/>
          <w:szCs w:val="24"/>
          <w:lang w:eastAsia="ru-RU"/>
        </w:rPr>
        <w:t xml:space="preserve">2. </w:t>
      </w:r>
      <w:hyperlink r:id="rId1270" w:history="1">
        <w:r w:rsidRPr="00FC7AC6">
          <w:rPr>
            <w:rFonts w:ascii="Times New Roman" w:eastAsia="Times New Roman" w:hAnsi="Times New Roman" w:cs="Times New Roman"/>
            <w:color w:val="333399"/>
            <w:sz w:val="24"/>
            <w:szCs w:val="24"/>
            <w:u w:val="single"/>
            <w:lang w:eastAsia="ru-RU"/>
          </w:rPr>
          <w:t>Лимит долга местного исполнительного органа</w:t>
        </w:r>
      </w:hyperlink>
      <w:r w:rsidRPr="00FC7AC6">
        <w:rPr>
          <w:rFonts w:ascii="Times New Roman" w:eastAsia="Times New Roman" w:hAnsi="Times New Roman" w:cs="Times New Roman"/>
          <w:color w:val="000000"/>
          <w:sz w:val="24"/>
          <w:szCs w:val="24"/>
          <w:lang w:eastAsia="ru-RU"/>
        </w:rPr>
        <w:t xml:space="preserve"> на соответствующий финансовый год устанавливается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13" w:name="SUB2100300"/>
      <w:bookmarkEnd w:id="1813"/>
      <w:r w:rsidRPr="00FC7AC6">
        <w:rPr>
          <w:rFonts w:ascii="Times New Roman" w:eastAsia="Times New Roman" w:hAnsi="Times New Roman" w:cs="Times New Roman"/>
          <w:color w:val="000000"/>
          <w:sz w:val="24"/>
          <w:szCs w:val="24"/>
          <w:lang w:eastAsia="ru-RU"/>
        </w:rPr>
        <w:t>3. Объем расходов на погашение и обслуживание долга местного исполнительного органа не должен превышать размер, равный десяти процентам от доходов местного бюджета на соответствующий финансовый год.</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814" w:name="SUB2110000"/>
      <w:bookmarkEnd w:id="1814"/>
      <w:r w:rsidRPr="00FC7AC6">
        <w:rPr>
          <w:rFonts w:ascii="Times New Roman" w:eastAsia="Times New Roman" w:hAnsi="Times New Roman" w:cs="Times New Roman"/>
          <w:b/>
          <w:bCs/>
          <w:color w:val="000000"/>
          <w:sz w:val="24"/>
          <w:szCs w:val="24"/>
          <w:lang w:eastAsia="ru-RU"/>
        </w:rPr>
        <w:t>Статья 211. Погашение и обслуживание долга местных исполнительных органов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Погашение и обслуживание долга местных исполнительных органов осуществляются ими за счет средств, предусмотренных в местных бюджетах, в </w:t>
      </w:r>
      <w:hyperlink r:id="rId1271" w:history="1">
        <w:r w:rsidRPr="00FC7AC6">
          <w:rPr>
            <w:rFonts w:ascii="Times New Roman" w:eastAsia="Times New Roman" w:hAnsi="Times New Roman" w:cs="Times New Roman"/>
            <w:color w:val="333399"/>
            <w:sz w:val="24"/>
            <w:szCs w:val="24"/>
            <w:u w:val="single"/>
            <w:lang w:eastAsia="ru-RU"/>
          </w:rPr>
          <w:t>порядке</w:t>
        </w:r>
      </w:hyperlink>
      <w:r w:rsidRPr="00FC7AC6">
        <w:rPr>
          <w:rFonts w:ascii="Times New Roman" w:eastAsia="Times New Roman" w:hAnsi="Times New Roman" w:cs="Times New Roman"/>
          <w:color w:val="000000"/>
          <w:sz w:val="24"/>
          <w:szCs w:val="24"/>
          <w:lang w:eastAsia="ru-RU"/>
        </w:rPr>
        <w:t>, определяемом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815" w:name="SUB2120000"/>
      <w:bookmarkEnd w:id="1815"/>
      <w:r w:rsidRPr="00FC7AC6">
        <w:rPr>
          <w:rFonts w:ascii="Times New Roman" w:eastAsia="Times New Roman" w:hAnsi="Times New Roman" w:cs="Times New Roman"/>
          <w:b/>
          <w:bCs/>
          <w:color w:val="000000"/>
          <w:sz w:val="24"/>
          <w:szCs w:val="24"/>
          <w:lang w:eastAsia="ru-RU"/>
        </w:rPr>
        <w:t>Статья 212. Выпуск государственных ценных бумаг местными исполнительными органами города республиканского значения, столицы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16" w:name="SUB2120100"/>
      <w:bookmarkEnd w:id="1816"/>
      <w:r w:rsidRPr="00FC7AC6">
        <w:rPr>
          <w:rFonts w:ascii="Times New Roman" w:eastAsia="Times New Roman" w:hAnsi="Times New Roman" w:cs="Times New Roman"/>
          <w:color w:val="000000"/>
          <w:sz w:val="24"/>
          <w:szCs w:val="24"/>
          <w:lang w:eastAsia="ru-RU"/>
        </w:rPr>
        <w:t xml:space="preserve">1. Выпуск ценных бумаг для обращения на внутреннем рынке местным исполнительным органом города республиканского значения, столицы осуществляется в </w:t>
      </w:r>
      <w:hyperlink r:id="rId1272" w:history="1">
        <w:r w:rsidRPr="00FC7AC6">
          <w:rPr>
            <w:rFonts w:ascii="Times New Roman" w:eastAsia="Times New Roman" w:hAnsi="Times New Roman" w:cs="Times New Roman"/>
            <w:color w:val="333399"/>
            <w:sz w:val="24"/>
            <w:szCs w:val="24"/>
            <w:u w:val="single"/>
            <w:lang w:eastAsia="ru-RU"/>
          </w:rPr>
          <w:t>порядке</w:t>
        </w:r>
      </w:hyperlink>
      <w:r w:rsidRPr="00FC7AC6">
        <w:rPr>
          <w:rFonts w:ascii="Times New Roman" w:eastAsia="Times New Roman" w:hAnsi="Times New Roman" w:cs="Times New Roman"/>
          <w:color w:val="000000"/>
          <w:sz w:val="24"/>
          <w:szCs w:val="24"/>
          <w:lang w:eastAsia="ru-RU"/>
        </w:rPr>
        <w:t>, установленном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17" w:name="SUB2120200"/>
      <w:bookmarkEnd w:id="1817"/>
      <w:r w:rsidRPr="00FC7AC6">
        <w:rPr>
          <w:rFonts w:ascii="Times New Roman" w:eastAsia="Times New Roman" w:hAnsi="Times New Roman" w:cs="Times New Roman"/>
          <w:color w:val="000000"/>
          <w:sz w:val="24"/>
          <w:szCs w:val="24"/>
          <w:lang w:eastAsia="ru-RU"/>
        </w:rPr>
        <w:t>2. Условия, объем и целевое назначение выпуска государственных ценных бумаг местным исполнительным органом города республиканского значения, столицы определяются Правительством Республики Казахстан. При этом совокупный объем государственного заимствования местных исполнительных органов не должен превышать установленный лимит долга соответствующего местного исполнительного органа.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18" w:name="SUB2120300"/>
      <w:bookmarkEnd w:id="1818"/>
      <w:r w:rsidRPr="00FC7AC6">
        <w:rPr>
          <w:rFonts w:ascii="Times New Roman" w:eastAsia="Times New Roman" w:hAnsi="Times New Roman" w:cs="Times New Roman"/>
          <w:color w:val="000000"/>
          <w:sz w:val="24"/>
          <w:szCs w:val="24"/>
          <w:lang w:eastAsia="ru-RU"/>
        </w:rPr>
        <w:lastRenderedPageBreak/>
        <w:t>3. Погашение долга местных исполнительных органов города республиканского значения, столицы по выпускаемым государственным ценным бумагам осуществляется в обязательном порядке в установленный обязательствами срок.</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1819" w:name="SUB2130000"/>
      <w:bookmarkEnd w:id="1819"/>
      <w:r w:rsidRPr="00FC7AC6">
        <w:rPr>
          <w:rFonts w:ascii="Times New Roman" w:eastAsia="Times New Roman" w:hAnsi="Times New Roman" w:cs="Times New Roman"/>
          <w:b/>
          <w:bCs/>
          <w:color w:val="000000"/>
          <w:sz w:val="24"/>
          <w:szCs w:val="24"/>
          <w:lang w:eastAsia="ru-RU"/>
        </w:rPr>
        <w:t>Глава 45. Гарантированные государством заимствование и долг</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213. Государственная гарантия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20" w:name="SUB2130100"/>
      <w:bookmarkEnd w:id="1820"/>
      <w:r w:rsidRPr="00FC7AC6">
        <w:rPr>
          <w:rFonts w:ascii="Times New Roman" w:eastAsia="Times New Roman" w:hAnsi="Times New Roman" w:cs="Times New Roman"/>
          <w:color w:val="000000"/>
          <w:sz w:val="24"/>
          <w:szCs w:val="24"/>
          <w:lang w:eastAsia="ru-RU"/>
        </w:rPr>
        <w:t>1. Государственной (правительственной, суверенной) гарантией Республики Казахстан (государственная гарантия) является обязательство Правительства Республики Казахстан перед заимодателем полностью или частично погасить задолженность в случае неуплаты заемщиком-резидентом Республики Казахстан причитающейся с него суммы в установленный срок.</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21" w:name="SUB2130200"/>
      <w:bookmarkEnd w:id="1821"/>
      <w:r w:rsidRPr="00FC7AC6">
        <w:rPr>
          <w:rFonts w:ascii="Times New Roman" w:eastAsia="Times New Roman" w:hAnsi="Times New Roman" w:cs="Times New Roman"/>
          <w:color w:val="000000"/>
          <w:sz w:val="24"/>
          <w:szCs w:val="24"/>
          <w:lang w:eastAsia="ru-RU"/>
        </w:rPr>
        <w:t>2. Государственные гарантии предоставляются заимодателям в качестве обеспечения исполнения резидентами Республики Казахстан обязательств по полученным ими негосударственным займам.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22" w:name="SUB2130300"/>
      <w:bookmarkEnd w:id="1822"/>
      <w:r w:rsidRPr="00FC7AC6">
        <w:rPr>
          <w:rFonts w:ascii="Times New Roman" w:eastAsia="Times New Roman" w:hAnsi="Times New Roman" w:cs="Times New Roman"/>
          <w:color w:val="000000"/>
          <w:sz w:val="24"/>
          <w:szCs w:val="24"/>
          <w:lang w:eastAsia="ru-RU"/>
        </w:rPr>
        <w:t>3. Исключительным правом предоставления государственных гарантий от имени Республики Казахстан по займам обладает Правительство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По поручению Правительства Республики Казахстан центральный уполномоченный орган по исполнению бюджета осуществляет предоставление государственных гарантий на условиях и в </w:t>
      </w:r>
      <w:hyperlink r:id="rId1273" w:history="1">
        <w:r w:rsidRPr="00FC7AC6">
          <w:rPr>
            <w:rFonts w:ascii="Times New Roman" w:eastAsia="Times New Roman" w:hAnsi="Times New Roman" w:cs="Times New Roman"/>
            <w:color w:val="333399"/>
            <w:sz w:val="24"/>
            <w:szCs w:val="24"/>
            <w:u w:val="single"/>
            <w:lang w:eastAsia="ru-RU"/>
          </w:rPr>
          <w:t>порядке</w:t>
        </w:r>
      </w:hyperlink>
      <w:r w:rsidRPr="00FC7AC6">
        <w:rPr>
          <w:rFonts w:ascii="Times New Roman" w:eastAsia="Times New Roman" w:hAnsi="Times New Roman" w:cs="Times New Roman"/>
          <w:color w:val="000000"/>
          <w:sz w:val="24"/>
          <w:szCs w:val="24"/>
          <w:lang w:eastAsia="ru-RU"/>
        </w:rPr>
        <w:t>, определяемых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823" w:name="SUB2140000"/>
      <w:bookmarkEnd w:id="1823"/>
      <w:r w:rsidRPr="00FC7AC6">
        <w:rPr>
          <w:rFonts w:ascii="Times New Roman" w:eastAsia="Times New Roman" w:hAnsi="Times New Roman" w:cs="Times New Roman"/>
          <w:b/>
          <w:bCs/>
          <w:color w:val="000000"/>
          <w:sz w:val="24"/>
          <w:szCs w:val="24"/>
          <w:lang w:eastAsia="ru-RU"/>
        </w:rPr>
        <w:t>Статья 214. Ограничения предоставления государственных гарантий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24" w:name="SUB2140100"/>
      <w:bookmarkEnd w:id="1824"/>
      <w:r w:rsidRPr="00FC7AC6">
        <w:rPr>
          <w:rFonts w:ascii="Times New Roman" w:eastAsia="Times New Roman" w:hAnsi="Times New Roman" w:cs="Times New Roman"/>
          <w:color w:val="000000"/>
          <w:sz w:val="24"/>
          <w:szCs w:val="24"/>
          <w:lang w:eastAsia="ru-RU"/>
        </w:rPr>
        <w:t>1. Государственные гарантии предоставляются в пределах лимита, устанавливаемого законом о республиканском бюджете.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25" w:name="SUB2140200"/>
      <w:bookmarkEnd w:id="1825"/>
      <w:r w:rsidRPr="00FC7AC6">
        <w:rPr>
          <w:rFonts w:ascii="Times New Roman" w:eastAsia="Times New Roman" w:hAnsi="Times New Roman" w:cs="Times New Roman"/>
          <w:color w:val="000000"/>
          <w:sz w:val="24"/>
          <w:szCs w:val="24"/>
          <w:lang w:eastAsia="ru-RU"/>
        </w:rPr>
        <w:t>2. Государственные гарантии не могут предоставляться в качестве обеспечения возврата займов местных исполнительных органов.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26" w:name="SUB2140300"/>
      <w:bookmarkEnd w:id="1826"/>
      <w:r w:rsidRPr="00FC7AC6">
        <w:rPr>
          <w:rFonts w:ascii="Times New Roman" w:eastAsia="Times New Roman" w:hAnsi="Times New Roman" w:cs="Times New Roman"/>
          <w:color w:val="000000"/>
          <w:sz w:val="24"/>
          <w:szCs w:val="24"/>
          <w:lang w:eastAsia="ru-RU"/>
        </w:rPr>
        <w:t>3. Объем лимита предоставления государственных гарантий может быть использован только в пределах соответствующего финансового года, на который установлен данный лимит.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827" w:name="SUB2150000"/>
      <w:bookmarkEnd w:id="1827"/>
      <w:r w:rsidRPr="00FC7AC6">
        <w:rPr>
          <w:rFonts w:ascii="Times New Roman" w:eastAsia="Times New Roman" w:hAnsi="Times New Roman" w:cs="Times New Roman"/>
          <w:b/>
          <w:bCs/>
          <w:color w:val="000000"/>
          <w:sz w:val="24"/>
          <w:szCs w:val="24"/>
          <w:lang w:eastAsia="ru-RU"/>
        </w:rPr>
        <w:t>Статья 215. Условия предоставления государственных гарантий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28" w:name="SUB2150100"/>
      <w:bookmarkEnd w:id="1828"/>
      <w:r w:rsidRPr="00FC7AC6">
        <w:rPr>
          <w:rFonts w:ascii="Times New Roman" w:eastAsia="Times New Roman" w:hAnsi="Times New Roman" w:cs="Times New Roman"/>
          <w:color w:val="000000"/>
          <w:sz w:val="24"/>
          <w:szCs w:val="24"/>
          <w:lang w:eastAsia="ru-RU"/>
        </w:rPr>
        <w:t>1. Государственные гарантии предоставляются на основании постановлений Правительства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29" w:name="SUB2150200"/>
      <w:bookmarkEnd w:id="1829"/>
      <w:r w:rsidRPr="00FC7AC6">
        <w:rPr>
          <w:rFonts w:ascii="Times New Roman" w:eastAsia="Times New Roman" w:hAnsi="Times New Roman" w:cs="Times New Roman"/>
          <w:color w:val="000000"/>
          <w:sz w:val="24"/>
          <w:szCs w:val="24"/>
          <w:lang w:eastAsia="ru-RU"/>
        </w:rPr>
        <w:t xml:space="preserve">2. Предоставление государственных гарантий осуществляется на условиях возвратности заемщиком бюджетных средств, расходуемых Правительством Республики Казахстан при исполнении обязательств гаранта, в соответствии со </w:t>
      </w:r>
      <w:hyperlink w:anchor="sub2200000" w:history="1">
        <w:r w:rsidRPr="00FC7AC6">
          <w:rPr>
            <w:rFonts w:ascii="Times New Roman" w:eastAsia="Times New Roman" w:hAnsi="Times New Roman" w:cs="Times New Roman"/>
            <w:color w:val="333399"/>
            <w:sz w:val="24"/>
            <w:szCs w:val="24"/>
            <w:u w:val="single"/>
            <w:lang w:eastAsia="ru-RU"/>
          </w:rPr>
          <w:t>статьей 220</w:t>
        </w:r>
      </w:hyperlink>
      <w:r w:rsidRPr="00FC7AC6">
        <w:rPr>
          <w:rFonts w:ascii="Times New Roman" w:eastAsia="Times New Roman" w:hAnsi="Times New Roman" w:cs="Times New Roman"/>
          <w:color w:val="000000"/>
          <w:sz w:val="24"/>
          <w:szCs w:val="24"/>
          <w:lang w:eastAsia="ru-RU"/>
        </w:rPr>
        <w:t xml:space="preserve"> настоящего Кодекса.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830" w:name="SUB2150300"/>
      <w:bookmarkEnd w:id="1830"/>
      <w:r w:rsidRPr="00FC7AC6">
        <w:rPr>
          <w:rFonts w:ascii="Times New Roman" w:eastAsia="Times New Roman" w:hAnsi="Times New Roman" w:cs="Times New Roman"/>
          <w:i/>
          <w:iCs/>
          <w:color w:val="FF0000"/>
          <w:sz w:val="24"/>
          <w:szCs w:val="24"/>
          <w:lang w:eastAsia="ru-RU"/>
        </w:rPr>
        <w:t xml:space="preserve">В пункт 3 внесены изменения в соответствии с </w:t>
      </w:r>
      <w:hyperlink r:id="rId127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27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127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24.11.11 г. № 495-IV (</w:t>
      </w:r>
      <w:hyperlink r:id="rId127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За предоставление государственной гарантии по негосударственному займу с заемщика взимается предварительная единовременная плата (сбор) в размере 0,2 процента от суммы государственной гарантии для юридических лиц, имеющих стопроцентное участие государства в уставном капитале на момент предоставления государственной гарантии, а также для национального управляющего холдинга и юридических лиц, сто процентов акций которых принадлежат национальному управляющему холдингу, и в размере двух процентов от суммы государственной гарантии для прочих юридических лиц.</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31" w:name="SUB2150400"/>
      <w:bookmarkEnd w:id="1831"/>
      <w:r w:rsidRPr="00FC7AC6">
        <w:rPr>
          <w:rFonts w:ascii="Times New Roman" w:eastAsia="Times New Roman" w:hAnsi="Times New Roman" w:cs="Times New Roman"/>
          <w:color w:val="000000"/>
          <w:sz w:val="24"/>
          <w:szCs w:val="24"/>
          <w:lang w:eastAsia="ru-RU"/>
        </w:rPr>
        <w:t xml:space="preserve">4. Предоставление государственной гарантии осуществляется после оформления и регистрации соглашения о предоставлении государственной гарантии и документов, подтверждающих обеспечение исполнения обязательств по возврату средств, </w:t>
      </w:r>
      <w:r w:rsidRPr="00FC7AC6">
        <w:rPr>
          <w:rFonts w:ascii="Times New Roman" w:eastAsia="Times New Roman" w:hAnsi="Times New Roman" w:cs="Times New Roman"/>
          <w:color w:val="000000"/>
          <w:sz w:val="24"/>
          <w:szCs w:val="24"/>
          <w:lang w:eastAsia="ru-RU"/>
        </w:rPr>
        <w:lastRenderedPageBreak/>
        <w:t>направленных из республиканского бюджета, в связи с исполнением обязательств Правительства Республики Казахстан по государственной гарантии.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Соглашение о предоставлении государственной гарантии является соглашением между центральным уполномоченным органом по исполнению бюджета, поверенным (агентом) и заемщиком по гарантированному государством займу, устанавливающим правоотношения сторон по предоставлению государственной гарантии, обеспечению выполнения обязательств согласно договору займа, гарантированного государством, возврату средств республиканского бюджета, отвлеченных в случае исполнения обязательств по государственной гарантии.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832" w:name="SUB2160000"/>
      <w:bookmarkEnd w:id="1832"/>
      <w:r w:rsidRPr="00FC7AC6">
        <w:rPr>
          <w:rFonts w:ascii="Times New Roman" w:eastAsia="Times New Roman" w:hAnsi="Times New Roman" w:cs="Times New Roman"/>
          <w:b/>
          <w:bCs/>
          <w:color w:val="000000"/>
          <w:sz w:val="24"/>
          <w:szCs w:val="24"/>
          <w:lang w:eastAsia="ru-RU"/>
        </w:rPr>
        <w:t xml:space="preserve">Статья 216. Требования, предъявляемые к лицам, претендующим на получение государственной гарантии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К юридическим лицам, претендующим на получение государственной гарантии по займам, в которых эти юридические лица выступают в качестве заемщика, предъявляются следующие требования: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33" w:name="SUB2160001"/>
      <w:bookmarkEnd w:id="1833"/>
      <w:r w:rsidRPr="00FC7AC6">
        <w:rPr>
          <w:rFonts w:ascii="Times New Roman" w:eastAsia="Times New Roman" w:hAnsi="Times New Roman" w:cs="Times New Roman"/>
          <w:color w:val="000000"/>
          <w:sz w:val="24"/>
          <w:szCs w:val="24"/>
          <w:lang w:eastAsia="ru-RU"/>
        </w:rPr>
        <w:t>1) быть резидентом Республики Казахстан, осуществляющим предпринимательскую деятельность;</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34" w:name="SUB2160002"/>
      <w:bookmarkEnd w:id="1834"/>
      <w:r w:rsidRPr="00FC7AC6">
        <w:rPr>
          <w:rFonts w:ascii="Times New Roman" w:eastAsia="Times New Roman" w:hAnsi="Times New Roman" w:cs="Times New Roman"/>
          <w:color w:val="000000"/>
          <w:sz w:val="24"/>
          <w:szCs w:val="24"/>
          <w:lang w:eastAsia="ru-RU"/>
        </w:rPr>
        <w:t xml:space="preserve">2) осуществлять реализацию проектов, включенных в </w:t>
      </w:r>
      <w:hyperlink r:id="rId1278" w:history="1">
        <w:r w:rsidRPr="00FC7AC6">
          <w:rPr>
            <w:rFonts w:ascii="Times New Roman" w:eastAsia="Times New Roman" w:hAnsi="Times New Roman" w:cs="Times New Roman"/>
            <w:color w:val="333399"/>
            <w:sz w:val="24"/>
            <w:szCs w:val="24"/>
            <w:u w:val="single"/>
            <w:lang w:eastAsia="ru-RU"/>
          </w:rPr>
          <w:t>перечень инвестиционных проектов</w:t>
        </w:r>
      </w:hyperlink>
      <w:r w:rsidRPr="00FC7AC6">
        <w:rPr>
          <w:rFonts w:ascii="Times New Roman" w:eastAsia="Times New Roman" w:hAnsi="Times New Roman" w:cs="Times New Roman"/>
          <w:color w:val="000000"/>
          <w:sz w:val="24"/>
          <w:szCs w:val="24"/>
          <w:lang w:eastAsia="ru-RU"/>
        </w:rPr>
        <w:t>, предлагаемых к финансированию за счет средств негосударственных займов под государственные гарантии на соответствующий период, утверждаемый решением Правительства Республики Казахстан;</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835" w:name="SUB2160003"/>
      <w:bookmarkEnd w:id="1835"/>
      <w:r w:rsidRPr="00FC7AC6">
        <w:rPr>
          <w:rFonts w:ascii="Times New Roman" w:eastAsia="Times New Roman" w:hAnsi="Times New Roman" w:cs="Times New Roman"/>
          <w:i/>
          <w:iCs/>
          <w:color w:val="FF0000"/>
          <w:sz w:val="24"/>
          <w:szCs w:val="24"/>
          <w:lang w:eastAsia="ru-RU"/>
        </w:rPr>
        <w:t xml:space="preserve">Подпункт 3 изложен в редакции </w:t>
      </w:r>
      <w:hyperlink r:id="rId127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28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внесены изменения в соответствии с </w:t>
      </w:r>
      <w:hyperlink r:id="rId128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05.07.12 г. № 30-V (</w:t>
      </w:r>
      <w:hyperlink r:id="rId128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иметь гарантию банка второго уровня либо договор страхования, удовлетворяющие требованиям обеспечения возвратности займов, устанавливаемым центральным уполномоченным органом по исполнению бюджета по согласованию с Национальным Банком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Гарантия банка предоставляется один раз на весь срок действия договора займа и покрывает сумму основного долга, а также все суммы вознаграждений, комиссий, неустоек (пеня, штраф) и иные платежи, осуществляемые заемщиком в соответствии с договором займа.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Договор страхования должен обеспечивать страхование рисков по проекту, которые могут привести к дефолту заемщика и выполнению государством обязательств по государственной гарантии;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36" w:name="SUB2160004"/>
      <w:bookmarkEnd w:id="1836"/>
      <w:r w:rsidRPr="00FC7AC6">
        <w:rPr>
          <w:rFonts w:ascii="Times New Roman" w:eastAsia="Times New Roman" w:hAnsi="Times New Roman" w:cs="Times New Roman"/>
          <w:color w:val="000000"/>
          <w:sz w:val="24"/>
          <w:szCs w:val="24"/>
          <w:lang w:eastAsia="ru-RU"/>
        </w:rPr>
        <w:t>4) иметь положительное заключение отраслевого уполномоченного органа;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37" w:name="SUB2160005"/>
      <w:bookmarkEnd w:id="1837"/>
      <w:r w:rsidRPr="00FC7AC6">
        <w:rPr>
          <w:rFonts w:ascii="Times New Roman" w:eastAsia="Times New Roman" w:hAnsi="Times New Roman" w:cs="Times New Roman"/>
          <w:color w:val="000000"/>
          <w:sz w:val="24"/>
          <w:szCs w:val="24"/>
          <w:lang w:eastAsia="ru-RU"/>
        </w:rPr>
        <w:t>5) иметь положительное заключение центрального уполномоченного органа по исполнению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38" w:name="SUB2160006"/>
      <w:bookmarkEnd w:id="1838"/>
      <w:r w:rsidRPr="00FC7AC6">
        <w:rPr>
          <w:rFonts w:ascii="Times New Roman" w:eastAsia="Times New Roman" w:hAnsi="Times New Roman" w:cs="Times New Roman"/>
          <w:color w:val="000000"/>
          <w:sz w:val="24"/>
          <w:szCs w:val="24"/>
          <w:lang w:eastAsia="ru-RU"/>
        </w:rPr>
        <w:t>6) иметь положительное заключение центрального уполномоченного органа по государственному планированию;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39" w:name="SUB2160007"/>
      <w:bookmarkEnd w:id="1839"/>
      <w:r w:rsidRPr="00FC7AC6">
        <w:rPr>
          <w:rFonts w:ascii="Times New Roman" w:eastAsia="Times New Roman" w:hAnsi="Times New Roman" w:cs="Times New Roman"/>
          <w:color w:val="000000"/>
          <w:sz w:val="24"/>
          <w:szCs w:val="24"/>
          <w:lang w:eastAsia="ru-RU"/>
        </w:rPr>
        <w:t>7) не иметь задолженности по погашению и обслуживанию ранее полученных гарантированных государством займов, сроки платежей по которым наступили, а также иной просроченной задолженности перед кредиторами;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40" w:name="SUB2160008"/>
      <w:bookmarkEnd w:id="1840"/>
      <w:r w:rsidRPr="00FC7AC6">
        <w:rPr>
          <w:rFonts w:ascii="Times New Roman" w:eastAsia="Times New Roman" w:hAnsi="Times New Roman" w:cs="Times New Roman"/>
          <w:color w:val="000000"/>
          <w:sz w:val="24"/>
          <w:szCs w:val="24"/>
          <w:lang w:eastAsia="ru-RU"/>
        </w:rPr>
        <w:t>8) обеспечить обязательства по софинансированию предлагаемого инвестиционного проекта в случае привлечения займа, не покрывающего общую стоимость проекта;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41" w:name="SUB2160009"/>
      <w:bookmarkEnd w:id="1841"/>
      <w:r w:rsidRPr="00FC7AC6">
        <w:rPr>
          <w:rFonts w:ascii="Times New Roman" w:eastAsia="Times New Roman" w:hAnsi="Times New Roman" w:cs="Times New Roman"/>
          <w:color w:val="000000"/>
          <w:sz w:val="24"/>
          <w:szCs w:val="24"/>
          <w:lang w:eastAsia="ru-RU"/>
        </w:rPr>
        <w:t>9) иметь собственный капитал, составляющий не менее 30 процентов по отношению к стоимости предлагаемого инвестиционного проекта;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42" w:name="SUB2160010"/>
      <w:bookmarkEnd w:id="1842"/>
      <w:r w:rsidRPr="00FC7AC6">
        <w:rPr>
          <w:rFonts w:ascii="Times New Roman" w:eastAsia="Times New Roman" w:hAnsi="Times New Roman" w:cs="Times New Roman"/>
          <w:color w:val="000000"/>
          <w:sz w:val="24"/>
          <w:szCs w:val="24"/>
          <w:lang w:eastAsia="ru-RU"/>
        </w:rPr>
        <w:t>10) являться платежеспособным, не подлежать ликвидации,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843" w:name="SUB2170000"/>
      <w:bookmarkEnd w:id="1843"/>
      <w:r w:rsidRPr="00FC7AC6">
        <w:rPr>
          <w:rFonts w:ascii="Times New Roman" w:eastAsia="Times New Roman" w:hAnsi="Times New Roman" w:cs="Times New Roman"/>
          <w:i/>
          <w:iCs/>
          <w:color w:val="FF0000"/>
          <w:sz w:val="24"/>
          <w:szCs w:val="24"/>
          <w:lang w:eastAsia="ru-RU"/>
        </w:rPr>
        <w:lastRenderedPageBreak/>
        <w:t xml:space="preserve">Статья 217 изложена в редакции </w:t>
      </w:r>
      <w:hyperlink r:id="rId128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28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217. Отбор инвестиционных проектов для предоставления государственных гарантий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1. Отбор инвестиционных проектов для предоставления государственных гарантий осуществляется центральным уполномоченным органом по государственному планированию в </w:t>
      </w:r>
      <w:hyperlink r:id="rId1285" w:history="1">
        <w:r w:rsidRPr="00FC7AC6">
          <w:rPr>
            <w:rFonts w:ascii="Times New Roman" w:eastAsia="Times New Roman" w:hAnsi="Times New Roman" w:cs="Times New Roman"/>
            <w:color w:val="333399"/>
            <w:sz w:val="24"/>
            <w:szCs w:val="24"/>
            <w:u w:val="single"/>
            <w:lang w:eastAsia="ru-RU"/>
          </w:rPr>
          <w:t>порядке, определяемом Правительством Республики Казахстан</w:t>
        </w:r>
      </w:hyperlink>
      <w:r w:rsidRPr="00FC7AC6">
        <w:rPr>
          <w:rFonts w:ascii="Times New Roman" w:eastAsia="Times New Roman" w:hAnsi="Times New Roman" w:cs="Times New Roman"/>
          <w:color w:val="00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2. </w:t>
      </w:r>
      <w:hyperlink r:id="rId1286" w:history="1">
        <w:r w:rsidRPr="00FC7AC6">
          <w:rPr>
            <w:rFonts w:ascii="Times New Roman" w:eastAsia="Times New Roman" w:hAnsi="Times New Roman" w:cs="Times New Roman"/>
            <w:color w:val="333399"/>
            <w:sz w:val="24"/>
            <w:szCs w:val="24"/>
            <w:u w:val="single"/>
            <w:lang w:eastAsia="ru-RU"/>
          </w:rPr>
          <w:t>Требования к разработке или корректировке и экономической экспертизе технико-экономического обоснования по инвестиционным проектам для предоставления государственных гарантий</w:t>
        </w:r>
      </w:hyperlink>
      <w:r w:rsidRPr="00FC7AC6">
        <w:rPr>
          <w:rFonts w:ascii="Times New Roman" w:eastAsia="Times New Roman" w:hAnsi="Times New Roman" w:cs="Times New Roman"/>
          <w:color w:val="000000"/>
          <w:sz w:val="24"/>
          <w:szCs w:val="24"/>
          <w:lang w:eastAsia="ru-RU"/>
        </w:rPr>
        <w:t xml:space="preserve"> устанавливаются центральным уполномоченным органом по государственному планированию.</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Экономическая экспертиза инвестиционных проектов для предоставления государственных гарантий осуществляется юридическим лицом, определяемым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844" w:name="SUB2180000"/>
      <w:bookmarkEnd w:id="1844"/>
      <w:r w:rsidRPr="00FC7AC6">
        <w:rPr>
          <w:rFonts w:ascii="Times New Roman" w:eastAsia="Times New Roman" w:hAnsi="Times New Roman" w:cs="Times New Roman"/>
          <w:b/>
          <w:bCs/>
          <w:color w:val="000000"/>
          <w:sz w:val="24"/>
          <w:szCs w:val="24"/>
          <w:lang w:eastAsia="ru-RU"/>
        </w:rPr>
        <w:t>Статья 218. Форма государственной гарантии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45" w:name="SUB2180100"/>
      <w:bookmarkEnd w:id="1845"/>
      <w:r w:rsidRPr="00FC7AC6">
        <w:rPr>
          <w:rFonts w:ascii="Times New Roman" w:eastAsia="Times New Roman" w:hAnsi="Times New Roman" w:cs="Times New Roman"/>
          <w:color w:val="000000"/>
          <w:sz w:val="24"/>
          <w:szCs w:val="24"/>
          <w:lang w:eastAsia="ru-RU"/>
        </w:rPr>
        <w:t>1. Государственная гарантия предоставляется посредством заключения в письменной форме договора гарантии между центральным уполномоченным органом по исполнению бюджета и заимодателем (представителем держателей облигаций) либо письменного уведомления о принятии центральным уполномоченным органом по исполнению бюджета обязательств гаранта по негосударственному займу (гарантийного обязательства).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При наличии договора гарантии по негосударственным внешним займам центральный уполномоченный орган по исполнению бюджета в установленном законодательными актами Республики Казахстан порядке вправе авалировать векселя заемщика.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Государственной гарантией может быть признан только такой документ, который соответствует требованиям настоящей статьи. Иные акты и документы государственных органов и их должностных лиц не имеют юридической силы государственной гарантии.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46" w:name="SUB2180200"/>
      <w:bookmarkEnd w:id="1846"/>
      <w:r w:rsidRPr="00FC7AC6">
        <w:rPr>
          <w:rFonts w:ascii="Times New Roman" w:eastAsia="Times New Roman" w:hAnsi="Times New Roman" w:cs="Times New Roman"/>
          <w:color w:val="000000"/>
          <w:sz w:val="24"/>
          <w:szCs w:val="24"/>
          <w:lang w:eastAsia="ru-RU"/>
        </w:rPr>
        <w:t>2. Договор гарантии, гарантийное обязательство по каждому инвестиционному проекту, аваль по каждому обязательству заемщика подписываются первым руководителем центрального уполномоченного органа по исполнению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47" w:name="SUB2180300"/>
      <w:bookmarkEnd w:id="1847"/>
      <w:r w:rsidRPr="00FC7AC6">
        <w:rPr>
          <w:rFonts w:ascii="Times New Roman" w:eastAsia="Times New Roman" w:hAnsi="Times New Roman" w:cs="Times New Roman"/>
          <w:color w:val="000000"/>
          <w:sz w:val="24"/>
          <w:szCs w:val="24"/>
          <w:lang w:eastAsia="ru-RU"/>
        </w:rPr>
        <w:t>3. В договоре гарантии или гарантийном обязательстве указываются: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48" w:name="SUB2180301"/>
      <w:bookmarkEnd w:id="1848"/>
      <w:r w:rsidRPr="00FC7AC6">
        <w:rPr>
          <w:rFonts w:ascii="Times New Roman" w:eastAsia="Times New Roman" w:hAnsi="Times New Roman" w:cs="Times New Roman"/>
          <w:color w:val="000000"/>
          <w:sz w:val="24"/>
          <w:szCs w:val="24"/>
          <w:lang w:eastAsia="ru-RU"/>
        </w:rPr>
        <w:t>1) реквизиты постановления Правительства Республики Казахстан, согласно которому предоставляется государственная гарантия;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49" w:name="SUB2180302"/>
      <w:bookmarkEnd w:id="1849"/>
      <w:r w:rsidRPr="00FC7AC6">
        <w:rPr>
          <w:rFonts w:ascii="Times New Roman" w:eastAsia="Times New Roman" w:hAnsi="Times New Roman" w:cs="Times New Roman"/>
          <w:color w:val="000000"/>
          <w:sz w:val="24"/>
          <w:szCs w:val="24"/>
          <w:lang w:eastAsia="ru-RU"/>
        </w:rPr>
        <w:t>2) наименование и местонахождение заемщика;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50" w:name="SUB2180303"/>
      <w:bookmarkEnd w:id="1850"/>
      <w:r w:rsidRPr="00FC7AC6">
        <w:rPr>
          <w:rFonts w:ascii="Times New Roman" w:eastAsia="Times New Roman" w:hAnsi="Times New Roman" w:cs="Times New Roman"/>
          <w:color w:val="000000"/>
          <w:sz w:val="24"/>
          <w:szCs w:val="24"/>
          <w:lang w:eastAsia="ru-RU"/>
        </w:rPr>
        <w:t>3) содержание основного обязательства заемщика;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51" w:name="SUB2180304"/>
      <w:bookmarkEnd w:id="1851"/>
      <w:r w:rsidRPr="00FC7AC6">
        <w:rPr>
          <w:rFonts w:ascii="Times New Roman" w:eastAsia="Times New Roman" w:hAnsi="Times New Roman" w:cs="Times New Roman"/>
          <w:color w:val="000000"/>
          <w:sz w:val="24"/>
          <w:szCs w:val="24"/>
          <w:lang w:eastAsia="ru-RU"/>
        </w:rPr>
        <w:t>4) гарантируемая сумма займа, прочие гарантируемые обязательства по займу, на которые распространяется действие выдаваемой государственной гарантии;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52" w:name="SUB2180305"/>
      <w:bookmarkEnd w:id="1852"/>
      <w:r w:rsidRPr="00FC7AC6">
        <w:rPr>
          <w:rFonts w:ascii="Times New Roman" w:eastAsia="Times New Roman" w:hAnsi="Times New Roman" w:cs="Times New Roman"/>
          <w:color w:val="000000"/>
          <w:sz w:val="24"/>
          <w:szCs w:val="24"/>
          <w:lang w:eastAsia="ru-RU"/>
        </w:rPr>
        <w:t>5) срок действия государственной гарантии;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53" w:name="SUB2180306"/>
      <w:bookmarkEnd w:id="1853"/>
      <w:r w:rsidRPr="00FC7AC6">
        <w:rPr>
          <w:rFonts w:ascii="Times New Roman" w:eastAsia="Times New Roman" w:hAnsi="Times New Roman" w:cs="Times New Roman"/>
          <w:color w:val="000000"/>
          <w:sz w:val="24"/>
          <w:szCs w:val="24"/>
          <w:lang w:eastAsia="ru-RU"/>
        </w:rPr>
        <w:t>6) должностное лицо, подписавшее договор гарантии (гарантийное обязательство).</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54" w:name="SUB2180400"/>
      <w:bookmarkEnd w:id="1854"/>
      <w:r w:rsidRPr="00FC7AC6">
        <w:rPr>
          <w:rFonts w:ascii="Times New Roman" w:eastAsia="Times New Roman" w:hAnsi="Times New Roman" w:cs="Times New Roman"/>
          <w:color w:val="000000"/>
          <w:sz w:val="24"/>
          <w:szCs w:val="24"/>
          <w:lang w:eastAsia="ru-RU"/>
        </w:rPr>
        <w:t xml:space="preserve">4. При отсутствии в договоре гарантии, гарантийном обязательстве условий, предусмотренных </w:t>
      </w:r>
      <w:hyperlink w:anchor="sub2180304" w:history="1">
        <w:r w:rsidRPr="00FC7AC6">
          <w:rPr>
            <w:rFonts w:ascii="Times New Roman" w:eastAsia="Times New Roman" w:hAnsi="Times New Roman" w:cs="Times New Roman"/>
            <w:color w:val="333399"/>
            <w:sz w:val="24"/>
            <w:szCs w:val="24"/>
            <w:u w:val="single"/>
            <w:lang w:eastAsia="ru-RU"/>
          </w:rPr>
          <w:t>подпунктами 4)</w:t>
        </w:r>
      </w:hyperlink>
      <w:r w:rsidRPr="00FC7AC6">
        <w:rPr>
          <w:rFonts w:ascii="Times New Roman" w:eastAsia="Times New Roman" w:hAnsi="Times New Roman" w:cs="Times New Roman"/>
          <w:color w:val="000000"/>
          <w:sz w:val="24"/>
          <w:szCs w:val="24"/>
          <w:lang w:eastAsia="ru-RU"/>
        </w:rPr>
        <w:t xml:space="preserve"> и </w:t>
      </w:r>
      <w:hyperlink w:anchor="sub2180305" w:history="1">
        <w:r w:rsidRPr="00FC7AC6">
          <w:rPr>
            <w:rFonts w:ascii="Times New Roman" w:eastAsia="Times New Roman" w:hAnsi="Times New Roman" w:cs="Times New Roman"/>
            <w:color w:val="333399"/>
            <w:sz w:val="24"/>
            <w:szCs w:val="24"/>
            <w:u w:val="single"/>
            <w:lang w:eastAsia="ru-RU"/>
          </w:rPr>
          <w:t>5)</w:t>
        </w:r>
      </w:hyperlink>
      <w:r w:rsidRPr="00FC7AC6">
        <w:rPr>
          <w:rFonts w:ascii="Times New Roman" w:eastAsia="Times New Roman" w:hAnsi="Times New Roman" w:cs="Times New Roman"/>
          <w:color w:val="000000"/>
          <w:sz w:val="24"/>
          <w:szCs w:val="24"/>
          <w:lang w:eastAsia="ru-RU"/>
        </w:rPr>
        <w:t xml:space="preserve"> пункта 3 настоящей статьи, считается, что:</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55" w:name="SUB2180401"/>
      <w:bookmarkEnd w:id="1855"/>
      <w:r w:rsidRPr="00FC7AC6">
        <w:rPr>
          <w:rFonts w:ascii="Times New Roman" w:eastAsia="Times New Roman" w:hAnsi="Times New Roman" w:cs="Times New Roman"/>
          <w:color w:val="000000"/>
          <w:sz w:val="24"/>
          <w:szCs w:val="24"/>
          <w:lang w:eastAsia="ru-RU"/>
        </w:rPr>
        <w:t>1) государственная гарантия обеспечивает исполнение всех обязательств должника по займу;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56" w:name="SUB2180402"/>
      <w:bookmarkEnd w:id="1856"/>
      <w:r w:rsidRPr="00FC7AC6">
        <w:rPr>
          <w:rFonts w:ascii="Times New Roman" w:eastAsia="Times New Roman" w:hAnsi="Times New Roman" w:cs="Times New Roman"/>
          <w:color w:val="000000"/>
          <w:sz w:val="24"/>
          <w:szCs w:val="24"/>
          <w:lang w:eastAsia="ru-RU"/>
        </w:rPr>
        <w:t>2) государственная гарантия выдана на срок действия договора займа.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57" w:name="SUB2180500"/>
      <w:bookmarkEnd w:id="1857"/>
      <w:r w:rsidRPr="00FC7AC6">
        <w:rPr>
          <w:rFonts w:ascii="Times New Roman" w:eastAsia="Times New Roman" w:hAnsi="Times New Roman" w:cs="Times New Roman"/>
          <w:color w:val="000000"/>
          <w:sz w:val="24"/>
          <w:szCs w:val="24"/>
          <w:lang w:eastAsia="ru-RU"/>
        </w:rPr>
        <w:t xml:space="preserve">5. При отсутствии в договоре гарантии и гарантийном обязательстве требования, предусмотренного </w:t>
      </w:r>
      <w:hyperlink w:anchor="sub2180301" w:history="1">
        <w:r w:rsidRPr="00FC7AC6">
          <w:rPr>
            <w:rFonts w:ascii="Times New Roman" w:eastAsia="Times New Roman" w:hAnsi="Times New Roman" w:cs="Times New Roman"/>
            <w:color w:val="333399"/>
            <w:sz w:val="24"/>
            <w:szCs w:val="24"/>
            <w:u w:val="single"/>
            <w:lang w:eastAsia="ru-RU"/>
          </w:rPr>
          <w:t>подпунктом 1) пункта 3</w:t>
        </w:r>
      </w:hyperlink>
      <w:r w:rsidRPr="00FC7AC6">
        <w:rPr>
          <w:rFonts w:ascii="Times New Roman" w:eastAsia="Times New Roman" w:hAnsi="Times New Roman" w:cs="Times New Roman"/>
          <w:color w:val="000000"/>
          <w:sz w:val="24"/>
          <w:szCs w:val="24"/>
          <w:lang w:eastAsia="ru-RU"/>
        </w:rPr>
        <w:t xml:space="preserve"> настоящей статьи, либо их подписании, а также авалировании обязательств заемщика неуполномоченным лицом в нарушение </w:t>
      </w:r>
      <w:hyperlink w:anchor="sub2180200" w:history="1">
        <w:r w:rsidRPr="00FC7AC6">
          <w:rPr>
            <w:rFonts w:ascii="Times New Roman" w:eastAsia="Times New Roman" w:hAnsi="Times New Roman" w:cs="Times New Roman"/>
            <w:color w:val="333399"/>
            <w:sz w:val="24"/>
            <w:szCs w:val="24"/>
            <w:u w:val="single"/>
            <w:lang w:eastAsia="ru-RU"/>
          </w:rPr>
          <w:t>пункта 2</w:t>
        </w:r>
      </w:hyperlink>
      <w:r w:rsidRPr="00FC7AC6">
        <w:rPr>
          <w:rFonts w:ascii="Times New Roman" w:eastAsia="Times New Roman" w:hAnsi="Times New Roman" w:cs="Times New Roman"/>
          <w:color w:val="000000"/>
          <w:sz w:val="24"/>
          <w:szCs w:val="24"/>
          <w:lang w:eastAsia="ru-RU"/>
        </w:rPr>
        <w:t xml:space="preserve"> настоящей статьи государственная гарантия считается недействительной.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858" w:name="SUB2190000"/>
      <w:bookmarkEnd w:id="1858"/>
      <w:r w:rsidRPr="00FC7AC6">
        <w:rPr>
          <w:rFonts w:ascii="Times New Roman" w:eastAsia="Times New Roman" w:hAnsi="Times New Roman" w:cs="Times New Roman"/>
          <w:b/>
          <w:bCs/>
          <w:color w:val="000000"/>
          <w:sz w:val="24"/>
          <w:szCs w:val="24"/>
          <w:lang w:eastAsia="ru-RU"/>
        </w:rPr>
        <w:t>Статья 219. Учет предоставления государственных гарантий и гарантируемых государством займов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 xml:space="preserve">Предоставляемые государственные гарантии и гарантируемые государством займы подлежат регистрации и учету в центральном уполномоченном органе по исполнению бюджета в </w:t>
      </w:r>
      <w:hyperlink r:id="rId1287" w:history="1">
        <w:r w:rsidRPr="00FC7AC6">
          <w:rPr>
            <w:rFonts w:ascii="Times New Roman" w:eastAsia="Times New Roman" w:hAnsi="Times New Roman" w:cs="Times New Roman"/>
            <w:color w:val="333399"/>
            <w:sz w:val="24"/>
            <w:szCs w:val="24"/>
            <w:u w:val="single"/>
            <w:lang w:eastAsia="ru-RU"/>
          </w:rPr>
          <w:t>порядке</w:t>
        </w:r>
      </w:hyperlink>
      <w:r w:rsidRPr="00FC7AC6">
        <w:rPr>
          <w:rFonts w:ascii="Times New Roman" w:eastAsia="Times New Roman" w:hAnsi="Times New Roman" w:cs="Times New Roman"/>
          <w:color w:val="000000"/>
          <w:sz w:val="24"/>
          <w:szCs w:val="24"/>
          <w:lang w:eastAsia="ru-RU"/>
        </w:rPr>
        <w:t>, установленном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Центральный уполномоченный орган по исполнению бюджета осуществляет мониторинг гарантированного государством долга и управление им.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Мониторинг финансового состояния заемщика, получившего гарантированный государством заем, осуществляется в </w:t>
      </w:r>
      <w:hyperlink r:id="rId1288" w:history="1">
        <w:r w:rsidRPr="00FC7AC6">
          <w:rPr>
            <w:rFonts w:ascii="Times New Roman" w:eastAsia="Times New Roman" w:hAnsi="Times New Roman" w:cs="Times New Roman"/>
            <w:color w:val="333399"/>
            <w:sz w:val="24"/>
            <w:szCs w:val="24"/>
            <w:u w:val="single"/>
            <w:lang w:eastAsia="ru-RU"/>
          </w:rPr>
          <w:t>порядке</w:t>
        </w:r>
      </w:hyperlink>
      <w:r w:rsidRPr="00FC7AC6">
        <w:rPr>
          <w:rFonts w:ascii="Times New Roman" w:eastAsia="Times New Roman" w:hAnsi="Times New Roman" w:cs="Times New Roman"/>
          <w:color w:val="000000"/>
          <w:sz w:val="24"/>
          <w:szCs w:val="24"/>
          <w:lang w:eastAsia="ru-RU"/>
        </w:rPr>
        <w:t>, установленном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859" w:name="SUB2200000"/>
      <w:bookmarkEnd w:id="1859"/>
      <w:r w:rsidRPr="00FC7AC6">
        <w:rPr>
          <w:rFonts w:ascii="Times New Roman" w:eastAsia="Times New Roman" w:hAnsi="Times New Roman" w:cs="Times New Roman"/>
          <w:b/>
          <w:bCs/>
          <w:color w:val="000000"/>
          <w:sz w:val="24"/>
          <w:szCs w:val="24"/>
          <w:lang w:eastAsia="ru-RU"/>
        </w:rPr>
        <w:t xml:space="preserve">Статья 220. Исполнение государственной гарантии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Если иное не предусмотрено условиями договора займа, государственная гарантия подлежит исполнению после наступления даты платежа по требованию заимодателя в случае, если обеспеченный государственной гарантией заем не будет погашен заемщиком полностью или частично на день наступления срока платежа и в пределах средств, предусмотренных законом о республиканском бюджете.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К возврату средств, направленных на исполнение обязательств по государственной гарантии, реструктуризации займа, замене должника, исковой давности, прекращению требований по возврату указанных средств, применяются </w:t>
      </w:r>
      <w:hyperlink w:anchor="sub1910000" w:history="1">
        <w:r w:rsidRPr="00FC7AC6">
          <w:rPr>
            <w:rFonts w:ascii="Times New Roman" w:eastAsia="Times New Roman" w:hAnsi="Times New Roman" w:cs="Times New Roman"/>
            <w:color w:val="333399"/>
            <w:sz w:val="24"/>
            <w:szCs w:val="24"/>
            <w:u w:val="single"/>
            <w:lang w:eastAsia="ru-RU"/>
          </w:rPr>
          <w:t>статьи 191-196</w:t>
        </w:r>
      </w:hyperlink>
      <w:r w:rsidRPr="00FC7AC6">
        <w:rPr>
          <w:rFonts w:ascii="Times New Roman" w:eastAsia="Times New Roman" w:hAnsi="Times New Roman" w:cs="Times New Roman"/>
          <w:color w:val="000000"/>
          <w:sz w:val="24"/>
          <w:szCs w:val="24"/>
          <w:lang w:eastAsia="ru-RU"/>
        </w:rPr>
        <w:t xml:space="preserve"> настоящего Кодекса.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Средства, выделенные на исполнение обязательств по государственной гарантии, подлежат возврату в республиканский бюджет в течение срока, определенного в соглашении о предоставлении государственной гарантии по ставке вознаграждения, устанавливаемой в соответствии со </w:t>
      </w:r>
      <w:hyperlink w:anchor="sub1840000" w:history="1">
        <w:r w:rsidRPr="00FC7AC6">
          <w:rPr>
            <w:rFonts w:ascii="Times New Roman" w:eastAsia="Times New Roman" w:hAnsi="Times New Roman" w:cs="Times New Roman"/>
            <w:color w:val="333399"/>
            <w:sz w:val="24"/>
            <w:szCs w:val="24"/>
            <w:u w:val="single"/>
            <w:lang w:eastAsia="ru-RU"/>
          </w:rPr>
          <w:t>статьей 184</w:t>
        </w:r>
      </w:hyperlink>
      <w:r w:rsidRPr="00FC7AC6">
        <w:rPr>
          <w:rFonts w:ascii="Times New Roman" w:eastAsia="Times New Roman" w:hAnsi="Times New Roman" w:cs="Times New Roman"/>
          <w:color w:val="000000"/>
          <w:sz w:val="24"/>
          <w:szCs w:val="24"/>
          <w:lang w:eastAsia="ru-RU"/>
        </w:rPr>
        <w:t xml:space="preserve"> настоящего Кодекса.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Правительство Республики Казахстан вправе осуществлять в соответствии с условиями договора займа и с согласия заимодателя досрочное погашение гарантированного государством займа за заемщика, признанного банкротом и (или) ликвидированного в соответствии с законодательством Республики Казахстан, посредством исполнения государственной гарантии за счет средств, предусмотренных в законе о республиканском бюджете.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860" w:name="SUB2210000"/>
      <w:bookmarkEnd w:id="1860"/>
      <w:r w:rsidRPr="00FC7AC6">
        <w:rPr>
          <w:rFonts w:ascii="Times New Roman" w:eastAsia="Times New Roman" w:hAnsi="Times New Roman" w:cs="Times New Roman"/>
          <w:b/>
          <w:bCs/>
          <w:color w:val="000000"/>
          <w:sz w:val="24"/>
          <w:szCs w:val="24"/>
          <w:lang w:eastAsia="ru-RU"/>
        </w:rPr>
        <w:t>Статья 221. Реструктуризация гарантированных государством займов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61" w:name="SUB2210100"/>
      <w:bookmarkEnd w:id="1861"/>
      <w:r w:rsidRPr="00FC7AC6">
        <w:rPr>
          <w:rFonts w:ascii="Times New Roman" w:eastAsia="Times New Roman" w:hAnsi="Times New Roman" w:cs="Times New Roman"/>
          <w:color w:val="000000"/>
          <w:sz w:val="24"/>
          <w:szCs w:val="24"/>
          <w:lang w:eastAsia="ru-RU"/>
        </w:rPr>
        <w:t>1. Реструктуризация гарантированного государством займа осуществляется по соглашению заимодателя и заемщика в случае принятия решения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62" w:name="SUB2210200"/>
      <w:bookmarkEnd w:id="1862"/>
      <w:r w:rsidRPr="00FC7AC6">
        <w:rPr>
          <w:rFonts w:ascii="Times New Roman" w:eastAsia="Times New Roman" w:hAnsi="Times New Roman" w:cs="Times New Roman"/>
          <w:color w:val="000000"/>
          <w:sz w:val="24"/>
          <w:szCs w:val="24"/>
          <w:lang w:eastAsia="ru-RU"/>
        </w:rPr>
        <w:t>2. При реструктуризации гарантированного государством займа по требованию заимодателя ранее выданная государственная гарантия может быть подтверждена Правительством Республики Казахстан или заменена новой.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63" w:name="SUB2210300"/>
      <w:bookmarkEnd w:id="1863"/>
      <w:r w:rsidRPr="00FC7AC6">
        <w:rPr>
          <w:rFonts w:ascii="Times New Roman" w:eastAsia="Times New Roman" w:hAnsi="Times New Roman" w:cs="Times New Roman"/>
          <w:color w:val="000000"/>
          <w:sz w:val="24"/>
          <w:szCs w:val="24"/>
          <w:lang w:eastAsia="ru-RU"/>
        </w:rPr>
        <w:t>3. Гарантируемая при этом сумма займа не может превышать сумму займа по ранее выданной государственной гарантии.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На вновь выданную государственную гарантию не распространяются ограничения, установленные </w:t>
      </w:r>
      <w:hyperlink w:anchor="sub2140100" w:history="1">
        <w:r w:rsidRPr="00FC7AC6">
          <w:rPr>
            <w:rFonts w:ascii="Times New Roman" w:eastAsia="Times New Roman" w:hAnsi="Times New Roman" w:cs="Times New Roman"/>
            <w:color w:val="333399"/>
            <w:sz w:val="24"/>
            <w:szCs w:val="24"/>
            <w:u w:val="single"/>
            <w:lang w:eastAsia="ru-RU"/>
          </w:rPr>
          <w:t>пунктом 1 статьи 214</w:t>
        </w:r>
      </w:hyperlink>
      <w:r w:rsidRPr="00FC7AC6">
        <w:rPr>
          <w:rFonts w:ascii="Times New Roman" w:eastAsia="Times New Roman" w:hAnsi="Times New Roman" w:cs="Times New Roman"/>
          <w:color w:val="000000"/>
          <w:sz w:val="24"/>
          <w:szCs w:val="24"/>
          <w:lang w:eastAsia="ru-RU"/>
        </w:rPr>
        <w:t xml:space="preserve"> настоящего Кодекса.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864" w:name="SUB2220000"/>
      <w:bookmarkEnd w:id="1864"/>
      <w:r w:rsidRPr="00FC7AC6">
        <w:rPr>
          <w:rFonts w:ascii="Times New Roman" w:eastAsia="Times New Roman" w:hAnsi="Times New Roman" w:cs="Times New Roman"/>
          <w:b/>
          <w:bCs/>
          <w:color w:val="000000"/>
          <w:sz w:val="24"/>
          <w:szCs w:val="24"/>
          <w:lang w:eastAsia="ru-RU"/>
        </w:rPr>
        <w:t>Статья 222. Замена заемщика по гарантированному государством займу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65" w:name="SUB2220100"/>
      <w:bookmarkEnd w:id="1865"/>
      <w:r w:rsidRPr="00FC7AC6">
        <w:rPr>
          <w:rFonts w:ascii="Times New Roman" w:eastAsia="Times New Roman" w:hAnsi="Times New Roman" w:cs="Times New Roman"/>
          <w:color w:val="000000"/>
          <w:sz w:val="24"/>
          <w:szCs w:val="24"/>
          <w:lang w:eastAsia="ru-RU"/>
        </w:rPr>
        <w:t>1. Замена заемщика по гарантированному государством займу допускается по соглашению сторон договора займа в случае принятия решения Правительства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66" w:name="SUB2220200"/>
      <w:bookmarkEnd w:id="1866"/>
      <w:r w:rsidRPr="00FC7AC6">
        <w:rPr>
          <w:rFonts w:ascii="Times New Roman" w:eastAsia="Times New Roman" w:hAnsi="Times New Roman" w:cs="Times New Roman"/>
          <w:color w:val="000000"/>
          <w:sz w:val="24"/>
          <w:szCs w:val="24"/>
          <w:lang w:eastAsia="ru-RU"/>
        </w:rPr>
        <w:t>2. В случае замены заемщика по гарантированному государством займу государственная гарантия может быть заменена новой или подтверждена центральным уполномоченным органом по исполнению бюджета по требованию заимодателя на основании решения Правительства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67" w:name="SUB2220300"/>
      <w:bookmarkEnd w:id="1867"/>
      <w:r w:rsidRPr="00FC7AC6">
        <w:rPr>
          <w:rFonts w:ascii="Times New Roman" w:eastAsia="Times New Roman" w:hAnsi="Times New Roman" w:cs="Times New Roman"/>
          <w:color w:val="000000"/>
          <w:sz w:val="24"/>
          <w:szCs w:val="24"/>
          <w:lang w:eastAsia="ru-RU"/>
        </w:rPr>
        <w:t xml:space="preserve">3. Гарантируемая при этом сумма займа не может превышать сумму займа по ранее выданной государственной гарантии. На вновь выданную государственную гарантию не </w:t>
      </w:r>
      <w:r w:rsidRPr="00FC7AC6">
        <w:rPr>
          <w:rFonts w:ascii="Times New Roman" w:eastAsia="Times New Roman" w:hAnsi="Times New Roman" w:cs="Times New Roman"/>
          <w:color w:val="000000"/>
          <w:sz w:val="24"/>
          <w:szCs w:val="24"/>
          <w:lang w:eastAsia="ru-RU"/>
        </w:rPr>
        <w:lastRenderedPageBreak/>
        <w:t xml:space="preserve">распространяются ограничения, установленные </w:t>
      </w:r>
      <w:hyperlink w:anchor="sub2140100" w:history="1">
        <w:r w:rsidRPr="00FC7AC6">
          <w:rPr>
            <w:rFonts w:ascii="Times New Roman" w:eastAsia="Times New Roman" w:hAnsi="Times New Roman" w:cs="Times New Roman"/>
            <w:color w:val="333399"/>
            <w:sz w:val="24"/>
            <w:szCs w:val="24"/>
            <w:u w:val="single"/>
            <w:lang w:eastAsia="ru-RU"/>
          </w:rPr>
          <w:t>пунктом 1 статьи 214</w:t>
        </w:r>
      </w:hyperlink>
      <w:r w:rsidRPr="00FC7AC6">
        <w:rPr>
          <w:rFonts w:ascii="Times New Roman" w:eastAsia="Times New Roman" w:hAnsi="Times New Roman" w:cs="Times New Roman"/>
          <w:color w:val="000000"/>
          <w:sz w:val="24"/>
          <w:szCs w:val="24"/>
          <w:lang w:eastAsia="ru-RU"/>
        </w:rPr>
        <w:t xml:space="preserve"> настоящего Кодекса.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868" w:name="SUB2230000"/>
      <w:bookmarkEnd w:id="1868"/>
      <w:r w:rsidRPr="00FC7AC6">
        <w:rPr>
          <w:rFonts w:ascii="Times New Roman" w:eastAsia="Times New Roman" w:hAnsi="Times New Roman" w:cs="Times New Roman"/>
          <w:b/>
          <w:bCs/>
          <w:color w:val="000000"/>
          <w:sz w:val="24"/>
          <w:szCs w:val="24"/>
          <w:lang w:eastAsia="ru-RU"/>
        </w:rPr>
        <w:t>Статья 223. Основания прекращения действия государственной гарантии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Государственная гарантия прекращает свое действие в случаях: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69" w:name="SUB2230001"/>
      <w:bookmarkEnd w:id="1869"/>
      <w:r w:rsidRPr="00FC7AC6">
        <w:rPr>
          <w:rFonts w:ascii="Times New Roman" w:eastAsia="Times New Roman" w:hAnsi="Times New Roman" w:cs="Times New Roman"/>
          <w:color w:val="000000"/>
          <w:sz w:val="24"/>
          <w:szCs w:val="24"/>
          <w:lang w:eastAsia="ru-RU"/>
        </w:rPr>
        <w:t>1) полного исполнения заемщиком или гарантом обязательств по займу, гарантированному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70" w:name="SUB2230002"/>
      <w:bookmarkEnd w:id="1870"/>
      <w:r w:rsidRPr="00FC7AC6">
        <w:rPr>
          <w:rFonts w:ascii="Times New Roman" w:eastAsia="Times New Roman" w:hAnsi="Times New Roman" w:cs="Times New Roman"/>
          <w:color w:val="000000"/>
          <w:sz w:val="24"/>
          <w:szCs w:val="24"/>
          <w:lang w:eastAsia="ru-RU"/>
        </w:rPr>
        <w:t>2) истечения указанного в договоре гарантии (гарантийном обязательстве) срока гарантии, если в нем не оговорено иное;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71" w:name="SUB2230003"/>
      <w:bookmarkEnd w:id="1871"/>
      <w:r w:rsidRPr="00FC7AC6">
        <w:rPr>
          <w:rFonts w:ascii="Times New Roman" w:eastAsia="Times New Roman" w:hAnsi="Times New Roman" w:cs="Times New Roman"/>
          <w:color w:val="000000"/>
          <w:sz w:val="24"/>
          <w:szCs w:val="24"/>
          <w:lang w:eastAsia="ru-RU"/>
        </w:rPr>
        <w:t>3) специально оговоренных в договоре займа и (или) в договоре гарантии (гарантийном обязательстве);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72" w:name="SUB2230004"/>
      <w:bookmarkEnd w:id="1872"/>
      <w:r w:rsidRPr="00FC7AC6">
        <w:rPr>
          <w:rFonts w:ascii="Times New Roman" w:eastAsia="Times New Roman" w:hAnsi="Times New Roman" w:cs="Times New Roman"/>
          <w:color w:val="000000"/>
          <w:sz w:val="24"/>
          <w:szCs w:val="24"/>
          <w:lang w:eastAsia="ru-RU"/>
        </w:rPr>
        <w:t>4) замены гарантии на новую при реструктуризации и (или) замене заемщика по гарантированному государством займу.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873" w:name="SUB2240000"/>
      <w:bookmarkEnd w:id="1873"/>
      <w:r w:rsidRPr="00FC7AC6">
        <w:rPr>
          <w:rFonts w:ascii="Times New Roman" w:eastAsia="Times New Roman" w:hAnsi="Times New Roman" w:cs="Times New Roman"/>
          <w:b/>
          <w:bCs/>
          <w:color w:val="000000"/>
          <w:sz w:val="24"/>
          <w:szCs w:val="24"/>
          <w:lang w:eastAsia="ru-RU"/>
        </w:rPr>
        <w:t xml:space="preserve">Статья 224. Ограничения на использование средств гарантированного государством займа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Запрещается использование средств гарантированного государством займа на цели, не предусмотренные условиями займа, а также на кредитование государственных органов.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874" w:name="SUB2250000"/>
      <w:bookmarkEnd w:id="1874"/>
      <w:r w:rsidRPr="00FC7AC6">
        <w:rPr>
          <w:rFonts w:ascii="Times New Roman" w:eastAsia="Times New Roman" w:hAnsi="Times New Roman" w:cs="Times New Roman"/>
          <w:b/>
          <w:bCs/>
          <w:color w:val="000000"/>
          <w:sz w:val="24"/>
          <w:szCs w:val="24"/>
          <w:lang w:eastAsia="ru-RU"/>
        </w:rPr>
        <w:t>Статья 225. Контроль и ответственность за использование средств гарантированного государством займа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За использованием средств гарантированного государством займа осуществляется контроль в порядке, устанавливаемом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Заемщик по займу, имеющему государственную гарантию, несет ответственность, предусмотренную законодательными актами Республики Казахстан, за нецелевое использование средств, полученных по займу, гарантированному Правительством Республики Казахстан, и за возврат средств, отвлеченных на исполнение обязательств по государственной гарантии, в случае невыполнения заемщиком долговых обязательств по займу.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1875" w:name="SUB2260000"/>
      <w:bookmarkEnd w:id="1875"/>
      <w:r w:rsidRPr="00FC7AC6">
        <w:rPr>
          <w:rFonts w:ascii="Times New Roman" w:eastAsia="Times New Roman" w:hAnsi="Times New Roman" w:cs="Times New Roman"/>
          <w:b/>
          <w:bCs/>
          <w:color w:val="000000"/>
          <w:sz w:val="24"/>
          <w:szCs w:val="24"/>
          <w:lang w:eastAsia="ru-RU"/>
        </w:rPr>
        <w:t>Глава 46. Поручительство государства</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xml:space="preserve">Статья 226. Поручительство государства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Поручительством государства является обязательство Правительства Республики Казахстан перед заимодателем погасить полностью или частично долг заемщика по займу, привлеченному в рамках договора концессии в соответствии с договором поручительства.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Обязательства по поручительству включают основную сумму займа и вознаграждение по нему.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876" w:name="SUB2270000"/>
      <w:bookmarkEnd w:id="1876"/>
      <w:r w:rsidRPr="00FC7AC6">
        <w:rPr>
          <w:rFonts w:ascii="Times New Roman" w:eastAsia="Times New Roman" w:hAnsi="Times New Roman" w:cs="Times New Roman"/>
          <w:b/>
          <w:bCs/>
          <w:color w:val="000000"/>
          <w:sz w:val="24"/>
          <w:szCs w:val="24"/>
          <w:lang w:eastAsia="ru-RU"/>
        </w:rPr>
        <w:t>Статья 227. Ограничения предоставления поручительства государства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77" w:name="SUB2270100"/>
      <w:bookmarkEnd w:id="1877"/>
      <w:r w:rsidRPr="00FC7AC6">
        <w:rPr>
          <w:rFonts w:ascii="Times New Roman" w:eastAsia="Times New Roman" w:hAnsi="Times New Roman" w:cs="Times New Roman"/>
          <w:color w:val="000000"/>
          <w:sz w:val="24"/>
          <w:szCs w:val="24"/>
          <w:lang w:eastAsia="ru-RU"/>
        </w:rPr>
        <w:t>1. Поручительство государства предоставляется в пределах лимита, устанавливаемого законом о республиканском бюджете.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78" w:name="SUB2270200"/>
      <w:bookmarkEnd w:id="1878"/>
      <w:r w:rsidRPr="00FC7AC6">
        <w:rPr>
          <w:rFonts w:ascii="Times New Roman" w:eastAsia="Times New Roman" w:hAnsi="Times New Roman" w:cs="Times New Roman"/>
          <w:color w:val="000000"/>
          <w:sz w:val="24"/>
          <w:szCs w:val="24"/>
          <w:lang w:eastAsia="ru-RU"/>
        </w:rPr>
        <w:t>2. Средства займа, привлекаемого под поручительство государства, используются только на создание объектов концессии.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79" w:name="SUB2270300"/>
      <w:bookmarkEnd w:id="1879"/>
      <w:r w:rsidRPr="00FC7AC6">
        <w:rPr>
          <w:rFonts w:ascii="Times New Roman" w:eastAsia="Times New Roman" w:hAnsi="Times New Roman" w:cs="Times New Roman"/>
          <w:color w:val="000000"/>
          <w:sz w:val="24"/>
          <w:szCs w:val="24"/>
          <w:lang w:eastAsia="ru-RU"/>
        </w:rPr>
        <w:t>3. Поручительства государства не могут предоставляться по займам, привлекаемым в качестве рефинансирования уже привлеченных займов или для обслуживания займов, а также в качестве обеспечения возврата займов местных исполнительных органов.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80" w:name="SUB2270400"/>
      <w:bookmarkEnd w:id="1880"/>
      <w:r w:rsidRPr="00FC7AC6">
        <w:rPr>
          <w:rFonts w:ascii="Times New Roman" w:eastAsia="Times New Roman" w:hAnsi="Times New Roman" w:cs="Times New Roman"/>
          <w:color w:val="000000"/>
          <w:sz w:val="24"/>
          <w:szCs w:val="24"/>
          <w:lang w:eastAsia="ru-RU"/>
        </w:rPr>
        <w:t>4. Объем лимита предоставления поручительств государства может быть использован только в пределах соответствующего финансового года, на который установлен данный лимит.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881" w:name="SUB2280000"/>
      <w:bookmarkEnd w:id="1881"/>
      <w:r w:rsidRPr="00FC7AC6">
        <w:rPr>
          <w:rFonts w:ascii="Times New Roman" w:eastAsia="Times New Roman" w:hAnsi="Times New Roman" w:cs="Times New Roman"/>
          <w:b/>
          <w:bCs/>
          <w:color w:val="000000"/>
          <w:sz w:val="24"/>
          <w:szCs w:val="24"/>
          <w:lang w:eastAsia="ru-RU"/>
        </w:rPr>
        <w:t>Статья 228. Условия предоставления поручительств государства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82" w:name="SUB2280100"/>
      <w:bookmarkEnd w:id="1882"/>
      <w:r w:rsidRPr="00FC7AC6">
        <w:rPr>
          <w:rFonts w:ascii="Times New Roman" w:eastAsia="Times New Roman" w:hAnsi="Times New Roman" w:cs="Times New Roman"/>
          <w:color w:val="000000"/>
          <w:sz w:val="24"/>
          <w:szCs w:val="24"/>
          <w:lang w:eastAsia="ru-RU"/>
        </w:rPr>
        <w:lastRenderedPageBreak/>
        <w:t>1. Поручительства государства предоставляются на основании решений Правительства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83" w:name="SUB2280200"/>
      <w:bookmarkEnd w:id="1883"/>
      <w:r w:rsidRPr="00FC7AC6">
        <w:rPr>
          <w:rFonts w:ascii="Times New Roman" w:eastAsia="Times New Roman" w:hAnsi="Times New Roman" w:cs="Times New Roman"/>
          <w:color w:val="000000"/>
          <w:sz w:val="24"/>
          <w:szCs w:val="24"/>
          <w:lang w:eastAsia="ru-RU"/>
        </w:rPr>
        <w:t>2. Предоставление поручительства государства осуществляется на условиях: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84" w:name="SUB2280201"/>
      <w:bookmarkEnd w:id="1884"/>
      <w:r w:rsidRPr="00FC7AC6">
        <w:rPr>
          <w:rFonts w:ascii="Times New Roman" w:eastAsia="Times New Roman" w:hAnsi="Times New Roman" w:cs="Times New Roman"/>
          <w:color w:val="000000"/>
          <w:sz w:val="24"/>
          <w:szCs w:val="24"/>
          <w:lang w:eastAsia="ru-RU"/>
        </w:rPr>
        <w:t xml:space="preserve">1) обязательности передачи заемщиком государству объекта концессии в соответствии со </w:t>
      </w:r>
      <w:hyperlink w:anchor="sub2330000" w:history="1">
        <w:r w:rsidRPr="00FC7AC6">
          <w:rPr>
            <w:rFonts w:ascii="Times New Roman" w:eastAsia="Times New Roman" w:hAnsi="Times New Roman" w:cs="Times New Roman"/>
            <w:color w:val="333399"/>
            <w:sz w:val="24"/>
            <w:szCs w:val="24"/>
            <w:u w:val="single"/>
            <w:lang w:eastAsia="ru-RU"/>
          </w:rPr>
          <w:t>статьей 233</w:t>
        </w:r>
      </w:hyperlink>
      <w:r w:rsidRPr="00FC7AC6">
        <w:rPr>
          <w:rFonts w:ascii="Times New Roman" w:eastAsia="Times New Roman" w:hAnsi="Times New Roman" w:cs="Times New Roman"/>
          <w:color w:val="000000"/>
          <w:sz w:val="24"/>
          <w:szCs w:val="24"/>
          <w:lang w:eastAsia="ru-RU"/>
        </w:rPr>
        <w:t xml:space="preserve"> настоящего Кодекса;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85" w:name="SUB2280202"/>
      <w:bookmarkEnd w:id="1885"/>
      <w:r w:rsidRPr="00FC7AC6">
        <w:rPr>
          <w:rFonts w:ascii="Times New Roman" w:eastAsia="Times New Roman" w:hAnsi="Times New Roman" w:cs="Times New Roman"/>
          <w:color w:val="000000"/>
          <w:sz w:val="24"/>
          <w:szCs w:val="24"/>
          <w:lang w:eastAsia="ru-RU"/>
        </w:rPr>
        <w:t>2) обязательства заемщика аккумулировать на специальном счете средства, предназначенные для обеспечения своевременного исполнения обязательств по займу, привлекаемому под поручительство государства.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Порядок аккумулирования средств на специальном счете определяется договором поручительства.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86" w:name="SUB2280300"/>
      <w:bookmarkEnd w:id="1886"/>
      <w:r w:rsidRPr="00FC7AC6">
        <w:rPr>
          <w:rFonts w:ascii="Times New Roman" w:eastAsia="Times New Roman" w:hAnsi="Times New Roman" w:cs="Times New Roman"/>
          <w:color w:val="000000"/>
          <w:sz w:val="24"/>
          <w:szCs w:val="24"/>
          <w:lang w:eastAsia="ru-RU"/>
        </w:rPr>
        <w:t>3. За предоставление поручительства государства по негосударственному займу с заемщика взимается предварительная единовременная плата (сбор) в размере двух процентов от суммы поручительства государства.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887" w:name="SUB2280400"/>
      <w:bookmarkEnd w:id="1887"/>
      <w:r w:rsidRPr="00FC7AC6">
        <w:rPr>
          <w:rFonts w:ascii="Times New Roman" w:eastAsia="Times New Roman" w:hAnsi="Times New Roman" w:cs="Times New Roman"/>
          <w:i/>
          <w:iCs/>
          <w:color w:val="FF0000"/>
          <w:sz w:val="24"/>
          <w:szCs w:val="24"/>
          <w:lang w:eastAsia="ru-RU"/>
        </w:rPr>
        <w:t xml:space="preserve">Пункт 4 изложен в редакции </w:t>
      </w:r>
      <w:hyperlink r:id="rId128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04.07.13 г. № 131-V (</w:t>
      </w:r>
      <w:hyperlink r:id="rId129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 Предоставление поручительства государства осуществляется при наличии договора страхования, удовлетворяющего требованиям обеспечения возвратности средств республиканского бюджета, отвлеченных на исполнение обязательств по поручительству государства, за исключением случаев, установленных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888" w:name="SUB2290000"/>
      <w:bookmarkEnd w:id="1888"/>
      <w:r w:rsidRPr="00FC7AC6">
        <w:rPr>
          <w:rFonts w:ascii="Times New Roman" w:eastAsia="Times New Roman" w:hAnsi="Times New Roman" w:cs="Times New Roman"/>
          <w:i/>
          <w:iCs/>
          <w:color w:val="FF0000"/>
          <w:sz w:val="24"/>
          <w:szCs w:val="24"/>
          <w:lang w:eastAsia="ru-RU"/>
        </w:rPr>
        <w:t xml:space="preserve">В статью 229 внесены изменения в соответствии с </w:t>
      </w:r>
      <w:hyperlink r:id="rId129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04.07.13 г. № 131-V (</w:t>
      </w:r>
      <w:hyperlink r:id="rId129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xml:space="preserve">Статья 229. Требования, предъявляемые к лицам, претендующим на получение поручительства государства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К лицам, претендующим на получение поручительства государства по займам, в которых эти лица выступают в качестве заемщика, предъявляются следующие требования: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89" w:name="SUB2290001"/>
      <w:bookmarkEnd w:id="1889"/>
      <w:r w:rsidRPr="00FC7AC6">
        <w:rPr>
          <w:rFonts w:ascii="Times New Roman" w:eastAsia="Times New Roman" w:hAnsi="Times New Roman" w:cs="Times New Roman"/>
          <w:color w:val="000000"/>
          <w:sz w:val="24"/>
          <w:szCs w:val="24"/>
          <w:lang w:eastAsia="ru-RU"/>
        </w:rPr>
        <w:t>1) быть резидентом Республики Казахстан, осуществляющим предпринимательскую деятельность;</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890" w:name="SUB2290002"/>
      <w:bookmarkEnd w:id="1890"/>
      <w:r w:rsidRPr="00FC7AC6">
        <w:rPr>
          <w:rFonts w:ascii="Times New Roman" w:eastAsia="Times New Roman" w:hAnsi="Times New Roman" w:cs="Times New Roman"/>
          <w:i/>
          <w:iCs/>
          <w:color w:val="FF0000"/>
          <w:sz w:val="24"/>
          <w:szCs w:val="24"/>
          <w:lang w:eastAsia="ru-RU"/>
        </w:rPr>
        <w:t xml:space="preserve">В подпункт 2 внесены изменения в соответствии с </w:t>
      </w:r>
      <w:hyperlink r:id="rId129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05.07.12 г. № 30-V (</w:t>
      </w:r>
      <w:hyperlink r:id="rId1294"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 в редакции </w:t>
      </w:r>
      <w:hyperlink r:id="rId129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04.07.13 г. № 131-V (</w:t>
      </w:r>
      <w:hyperlink r:id="rId129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иметь договор страхования, удовлетворяющий требованиям обеспечения возвратности займа, привлекаемого под поручительство государства, устанавливаемым центральным уполномоченным органом по исполнению бюджета по согласованию с Национальным Банком Республики Казахстан, за исключением случаев, установленных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91" w:name="SUB2290003"/>
      <w:bookmarkEnd w:id="1891"/>
      <w:r w:rsidRPr="00FC7AC6">
        <w:rPr>
          <w:rFonts w:ascii="Times New Roman" w:eastAsia="Times New Roman" w:hAnsi="Times New Roman" w:cs="Times New Roman"/>
          <w:color w:val="000000"/>
          <w:sz w:val="24"/>
          <w:szCs w:val="24"/>
          <w:lang w:eastAsia="ru-RU"/>
        </w:rPr>
        <w:t>3) иметь положительное заключение уполномоченного органа соответствующей отрасли;</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892" w:name="SUB2290004"/>
      <w:bookmarkEnd w:id="1892"/>
      <w:r w:rsidRPr="00FC7AC6">
        <w:rPr>
          <w:rFonts w:ascii="Times New Roman" w:eastAsia="Times New Roman" w:hAnsi="Times New Roman" w:cs="Times New Roman"/>
          <w:i/>
          <w:iCs/>
          <w:color w:val="FF0000"/>
          <w:sz w:val="24"/>
          <w:szCs w:val="24"/>
          <w:lang w:eastAsia="ru-RU"/>
        </w:rPr>
        <w:t xml:space="preserve">В подпункт 4 внесены изменения в соответствии с </w:t>
      </w:r>
      <w:hyperlink r:id="rId1297"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298"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4) иметь положительное заключение центрального уполномоченного органа по исполнению бюджета по финансовой экспертизе проекта;</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893" w:name="SUB2290005"/>
      <w:bookmarkEnd w:id="1893"/>
      <w:r w:rsidRPr="00FC7AC6">
        <w:rPr>
          <w:rFonts w:ascii="Times New Roman" w:eastAsia="Times New Roman" w:hAnsi="Times New Roman" w:cs="Times New Roman"/>
          <w:i/>
          <w:iCs/>
          <w:color w:val="FF0000"/>
          <w:sz w:val="24"/>
          <w:szCs w:val="24"/>
          <w:lang w:eastAsia="ru-RU"/>
        </w:rPr>
        <w:t xml:space="preserve">Подпункт 5 изложен в редакции </w:t>
      </w:r>
      <w:hyperlink r:id="rId1299"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300"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w:t>
      </w:r>
      <w:hyperlink r:id="rId1301"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1302"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5) наличие положительного заключения экспертизы концессионной заявки;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94" w:name="SUB2290006"/>
      <w:bookmarkEnd w:id="1894"/>
      <w:r w:rsidRPr="00FC7AC6">
        <w:rPr>
          <w:rFonts w:ascii="Times New Roman" w:eastAsia="Times New Roman" w:hAnsi="Times New Roman" w:cs="Times New Roman"/>
          <w:color w:val="000000"/>
          <w:sz w:val="24"/>
          <w:szCs w:val="24"/>
          <w:lang w:eastAsia="ru-RU"/>
        </w:rPr>
        <w:t>6) не иметь задолженности по погашению и обслуживанию ранее полученных под поручительство государства либо государственные гарантии займов, сроки платежей по которым наступили, а также иной просроченной задолженности перед кредиторами;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95" w:name="SUB2290007"/>
      <w:bookmarkEnd w:id="1895"/>
      <w:r w:rsidRPr="00FC7AC6">
        <w:rPr>
          <w:rFonts w:ascii="Times New Roman" w:eastAsia="Times New Roman" w:hAnsi="Times New Roman" w:cs="Times New Roman"/>
          <w:color w:val="000000"/>
          <w:sz w:val="24"/>
          <w:szCs w:val="24"/>
          <w:lang w:eastAsia="ru-RU"/>
        </w:rPr>
        <w:t>7) иметь собственный капитал, составляющий не менее двадцати процентов по отношению к стоимости объекта концессии;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896" w:name="SUB2290008"/>
      <w:bookmarkEnd w:id="1896"/>
      <w:r w:rsidRPr="00FC7AC6">
        <w:rPr>
          <w:rFonts w:ascii="Times New Roman" w:eastAsia="Times New Roman" w:hAnsi="Times New Roman" w:cs="Times New Roman"/>
          <w:color w:val="000000"/>
          <w:sz w:val="24"/>
          <w:szCs w:val="24"/>
          <w:lang w:eastAsia="ru-RU"/>
        </w:rPr>
        <w:lastRenderedPageBreak/>
        <w:t>8) являться платежеспособным, не подлежать ликвидации,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897" w:name="SUB2290009"/>
      <w:bookmarkEnd w:id="1897"/>
      <w:r w:rsidRPr="00FC7AC6">
        <w:rPr>
          <w:rFonts w:ascii="Times New Roman" w:eastAsia="Times New Roman" w:hAnsi="Times New Roman" w:cs="Times New Roman"/>
          <w:i/>
          <w:iCs/>
          <w:color w:val="FF0000"/>
          <w:sz w:val="24"/>
          <w:szCs w:val="24"/>
          <w:lang w:eastAsia="ru-RU"/>
        </w:rPr>
        <w:t xml:space="preserve">Статья дополнена подпунктом 9 в соответствии с </w:t>
      </w:r>
      <w:hyperlink r:id="rId1303"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04.07.13 г. № 131-V</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9) осуществлять реализацию проектов, включенных в перечень концессионных проектов, предлагаемых к финансированию за счет негосударственных займов, привлекаемых под поручительство государства на соответствующий период, утверждаемый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898" w:name="SUB2300000"/>
      <w:bookmarkEnd w:id="1898"/>
      <w:r w:rsidRPr="00FC7AC6">
        <w:rPr>
          <w:rFonts w:ascii="Times New Roman" w:eastAsia="Times New Roman" w:hAnsi="Times New Roman" w:cs="Times New Roman"/>
          <w:i/>
          <w:iCs/>
          <w:color w:val="FF0000"/>
          <w:sz w:val="24"/>
          <w:szCs w:val="24"/>
          <w:lang w:eastAsia="ru-RU"/>
        </w:rPr>
        <w:t xml:space="preserve">В статью 230 внесены изменения в соответствии с </w:t>
      </w:r>
      <w:hyperlink r:id="rId1304"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305"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 xml:space="preserve">); изложена в редакции </w:t>
      </w:r>
      <w:hyperlink r:id="rId1306"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03.12.13 г. № 150-V (</w:t>
      </w:r>
      <w:hyperlink r:id="rId1307"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230. Отбор концессионных проектов для предоставления или увеличения объема поручительств государства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Отбор концессионных проектов для предоставления или увеличения объема поручительств государства производится центральным уполномоченным органом по государственному планированию в </w:t>
      </w:r>
      <w:hyperlink r:id="rId1308" w:history="1">
        <w:r w:rsidRPr="00FC7AC6">
          <w:rPr>
            <w:rFonts w:ascii="Times New Roman" w:eastAsia="Times New Roman" w:hAnsi="Times New Roman" w:cs="Times New Roman"/>
            <w:color w:val="333399"/>
            <w:sz w:val="24"/>
            <w:szCs w:val="24"/>
            <w:u w:val="single"/>
            <w:lang w:eastAsia="ru-RU"/>
          </w:rPr>
          <w:t>порядке</w:t>
        </w:r>
      </w:hyperlink>
      <w:r w:rsidRPr="00FC7AC6">
        <w:rPr>
          <w:rFonts w:ascii="Times New Roman" w:eastAsia="Times New Roman" w:hAnsi="Times New Roman" w:cs="Times New Roman"/>
          <w:color w:val="000000"/>
          <w:sz w:val="24"/>
          <w:szCs w:val="24"/>
          <w:lang w:eastAsia="ru-RU"/>
        </w:rPr>
        <w:t>, определяемом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899" w:name="SUB2310000"/>
      <w:bookmarkEnd w:id="1899"/>
      <w:r w:rsidRPr="00FC7AC6">
        <w:rPr>
          <w:rFonts w:ascii="Times New Roman" w:eastAsia="Times New Roman" w:hAnsi="Times New Roman" w:cs="Times New Roman"/>
          <w:b/>
          <w:bCs/>
          <w:color w:val="000000"/>
          <w:sz w:val="24"/>
          <w:szCs w:val="24"/>
          <w:lang w:eastAsia="ru-RU"/>
        </w:rPr>
        <w:t>Статья 231. Форма поручительства государства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00" w:name="SUB2310100"/>
      <w:bookmarkEnd w:id="1900"/>
      <w:r w:rsidRPr="00FC7AC6">
        <w:rPr>
          <w:rFonts w:ascii="Times New Roman" w:eastAsia="Times New Roman" w:hAnsi="Times New Roman" w:cs="Times New Roman"/>
          <w:color w:val="000000"/>
          <w:sz w:val="24"/>
          <w:szCs w:val="24"/>
          <w:lang w:eastAsia="ru-RU"/>
        </w:rPr>
        <w:t>1. Поручительство государства предоставляется посредством заключения в письменной форме договора поручительства государства между центральным уполномоченным органом по исполнению бюджета и заимодателем.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Поручительством государства может быть признан документ, который соответствует требованиям настоящей статьи.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Акты или иные документы государственных органов и их должностных лиц не имеют юридической силы поручительства государства.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01" w:name="SUB2310200"/>
      <w:bookmarkEnd w:id="1901"/>
      <w:r w:rsidRPr="00FC7AC6">
        <w:rPr>
          <w:rFonts w:ascii="Times New Roman" w:eastAsia="Times New Roman" w:hAnsi="Times New Roman" w:cs="Times New Roman"/>
          <w:color w:val="000000"/>
          <w:sz w:val="24"/>
          <w:szCs w:val="24"/>
          <w:lang w:eastAsia="ru-RU"/>
        </w:rPr>
        <w:t>2. Договор поручительства государства подписывается первым руководителем центрального уполномоченного органа по исполнению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02" w:name="SUB2310300"/>
      <w:bookmarkEnd w:id="1902"/>
      <w:r w:rsidRPr="00FC7AC6">
        <w:rPr>
          <w:rFonts w:ascii="Times New Roman" w:eastAsia="Times New Roman" w:hAnsi="Times New Roman" w:cs="Times New Roman"/>
          <w:color w:val="000000"/>
          <w:sz w:val="24"/>
          <w:szCs w:val="24"/>
          <w:lang w:eastAsia="ru-RU"/>
        </w:rPr>
        <w:t>3. В договоре поручительства государства указываются: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03" w:name="SUB2310301"/>
      <w:bookmarkEnd w:id="1903"/>
      <w:r w:rsidRPr="00FC7AC6">
        <w:rPr>
          <w:rFonts w:ascii="Times New Roman" w:eastAsia="Times New Roman" w:hAnsi="Times New Roman" w:cs="Times New Roman"/>
          <w:color w:val="000000"/>
          <w:sz w:val="24"/>
          <w:szCs w:val="24"/>
          <w:lang w:eastAsia="ru-RU"/>
        </w:rPr>
        <w:t>1) реквизиты постановления Правительства Республики Казахстан, согласно которому предоставляется поручительство государства;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04" w:name="SUB2310302"/>
      <w:bookmarkEnd w:id="1904"/>
      <w:r w:rsidRPr="00FC7AC6">
        <w:rPr>
          <w:rFonts w:ascii="Times New Roman" w:eastAsia="Times New Roman" w:hAnsi="Times New Roman" w:cs="Times New Roman"/>
          <w:color w:val="000000"/>
          <w:sz w:val="24"/>
          <w:szCs w:val="24"/>
          <w:lang w:eastAsia="ru-RU"/>
        </w:rPr>
        <w:t>2) наименование и местонахождение заемщика и заимодателя;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05" w:name="SUB2310303"/>
      <w:bookmarkEnd w:id="1905"/>
      <w:r w:rsidRPr="00FC7AC6">
        <w:rPr>
          <w:rFonts w:ascii="Times New Roman" w:eastAsia="Times New Roman" w:hAnsi="Times New Roman" w:cs="Times New Roman"/>
          <w:color w:val="000000"/>
          <w:sz w:val="24"/>
          <w:szCs w:val="24"/>
          <w:lang w:eastAsia="ru-RU"/>
        </w:rPr>
        <w:t>3) содержание основного обязательства заемщика;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06" w:name="SUB2310304"/>
      <w:bookmarkEnd w:id="1906"/>
      <w:r w:rsidRPr="00FC7AC6">
        <w:rPr>
          <w:rFonts w:ascii="Times New Roman" w:eastAsia="Times New Roman" w:hAnsi="Times New Roman" w:cs="Times New Roman"/>
          <w:color w:val="000000"/>
          <w:sz w:val="24"/>
          <w:szCs w:val="24"/>
          <w:lang w:eastAsia="ru-RU"/>
        </w:rPr>
        <w:t>4) сумма займа, на который предоставляется поручительство государства, прочие обязательства по займу, на которые распространяется действие поручительства государства. Прочие обязательства не могут увеличивать сумму займа (капитализироваться);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07" w:name="SUB2310305"/>
      <w:bookmarkEnd w:id="1907"/>
      <w:r w:rsidRPr="00FC7AC6">
        <w:rPr>
          <w:rFonts w:ascii="Times New Roman" w:eastAsia="Times New Roman" w:hAnsi="Times New Roman" w:cs="Times New Roman"/>
          <w:color w:val="000000"/>
          <w:sz w:val="24"/>
          <w:szCs w:val="24"/>
          <w:lang w:eastAsia="ru-RU"/>
        </w:rPr>
        <w:t>5) срок действия поручительства государства;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08" w:name="SUB2310306"/>
      <w:bookmarkEnd w:id="1908"/>
      <w:r w:rsidRPr="00FC7AC6">
        <w:rPr>
          <w:rFonts w:ascii="Times New Roman" w:eastAsia="Times New Roman" w:hAnsi="Times New Roman" w:cs="Times New Roman"/>
          <w:color w:val="000000"/>
          <w:sz w:val="24"/>
          <w:szCs w:val="24"/>
          <w:lang w:eastAsia="ru-RU"/>
        </w:rPr>
        <w:t>6) должностное лицо, подписавшее договор поручительства государства.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09" w:name="SUB2310400"/>
      <w:bookmarkEnd w:id="1909"/>
      <w:r w:rsidRPr="00FC7AC6">
        <w:rPr>
          <w:rFonts w:ascii="Times New Roman" w:eastAsia="Times New Roman" w:hAnsi="Times New Roman" w:cs="Times New Roman"/>
          <w:color w:val="000000"/>
          <w:sz w:val="24"/>
          <w:szCs w:val="24"/>
          <w:lang w:eastAsia="ru-RU"/>
        </w:rPr>
        <w:t xml:space="preserve">4. При несоблюдении требований, предусмотренных </w:t>
      </w:r>
      <w:hyperlink w:anchor="sub2310200" w:history="1">
        <w:r w:rsidRPr="00FC7AC6">
          <w:rPr>
            <w:rFonts w:ascii="Times New Roman" w:eastAsia="Times New Roman" w:hAnsi="Times New Roman" w:cs="Times New Roman"/>
            <w:color w:val="333399"/>
            <w:sz w:val="24"/>
            <w:szCs w:val="24"/>
            <w:u w:val="single"/>
            <w:lang w:eastAsia="ru-RU"/>
          </w:rPr>
          <w:t>пунктом 2</w:t>
        </w:r>
      </w:hyperlink>
      <w:r w:rsidRPr="00FC7AC6">
        <w:rPr>
          <w:rFonts w:ascii="Times New Roman" w:eastAsia="Times New Roman" w:hAnsi="Times New Roman" w:cs="Times New Roman"/>
          <w:color w:val="000000"/>
          <w:sz w:val="24"/>
          <w:szCs w:val="24"/>
          <w:lang w:eastAsia="ru-RU"/>
        </w:rPr>
        <w:t xml:space="preserve"> и </w:t>
      </w:r>
      <w:hyperlink w:anchor="sub2310301" w:history="1">
        <w:r w:rsidRPr="00FC7AC6">
          <w:rPr>
            <w:rFonts w:ascii="Times New Roman" w:eastAsia="Times New Roman" w:hAnsi="Times New Roman" w:cs="Times New Roman"/>
            <w:color w:val="333399"/>
            <w:sz w:val="24"/>
            <w:szCs w:val="24"/>
            <w:u w:val="single"/>
            <w:lang w:eastAsia="ru-RU"/>
          </w:rPr>
          <w:t>подпунктом 1) пункта 3</w:t>
        </w:r>
      </w:hyperlink>
      <w:r w:rsidRPr="00FC7AC6">
        <w:rPr>
          <w:rFonts w:ascii="Times New Roman" w:eastAsia="Times New Roman" w:hAnsi="Times New Roman" w:cs="Times New Roman"/>
          <w:color w:val="000000"/>
          <w:sz w:val="24"/>
          <w:szCs w:val="24"/>
          <w:lang w:eastAsia="ru-RU"/>
        </w:rPr>
        <w:t xml:space="preserve"> настоящей статьи, поручительство государства считается недействительным.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910" w:name="SUB2320000"/>
      <w:bookmarkEnd w:id="1910"/>
      <w:r w:rsidRPr="00FC7AC6">
        <w:rPr>
          <w:rFonts w:ascii="Times New Roman" w:eastAsia="Times New Roman" w:hAnsi="Times New Roman" w:cs="Times New Roman"/>
          <w:b/>
          <w:bCs/>
          <w:color w:val="000000"/>
          <w:sz w:val="24"/>
          <w:szCs w:val="24"/>
          <w:lang w:eastAsia="ru-RU"/>
        </w:rPr>
        <w:t xml:space="preserve">Статья 232. Учет предоставляемых поручительств государства и займов под поручительство государства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Предоставляемые поручительства государства и займы под поручительство государства подлежат регистрации и учету в центральном уполномоченном органе по исполнению бюджета в </w:t>
      </w:r>
      <w:hyperlink r:id="rId1309" w:history="1">
        <w:r w:rsidRPr="00FC7AC6">
          <w:rPr>
            <w:rFonts w:ascii="Times New Roman" w:eastAsia="Times New Roman" w:hAnsi="Times New Roman" w:cs="Times New Roman"/>
            <w:color w:val="333399"/>
            <w:sz w:val="24"/>
            <w:szCs w:val="24"/>
            <w:u w:val="single"/>
            <w:lang w:eastAsia="ru-RU"/>
          </w:rPr>
          <w:t>порядке</w:t>
        </w:r>
      </w:hyperlink>
      <w:r w:rsidRPr="00FC7AC6">
        <w:rPr>
          <w:rFonts w:ascii="Times New Roman" w:eastAsia="Times New Roman" w:hAnsi="Times New Roman" w:cs="Times New Roman"/>
          <w:color w:val="000000"/>
          <w:sz w:val="24"/>
          <w:szCs w:val="24"/>
          <w:lang w:eastAsia="ru-RU"/>
        </w:rPr>
        <w:t>, установленном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Центральный уполномоченный орган по исполнению бюджета осуществляет мониторинг долга по поручительству государства в порядке, установленном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911" w:name="SUB2330000"/>
      <w:bookmarkEnd w:id="1911"/>
      <w:r w:rsidRPr="00FC7AC6">
        <w:rPr>
          <w:rFonts w:ascii="Times New Roman" w:eastAsia="Times New Roman" w:hAnsi="Times New Roman" w:cs="Times New Roman"/>
          <w:i/>
          <w:iCs/>
          <w:color w:val="FF0000"/>
          <w:sz w:val="24"/>
          <w:szCs w:val="24"/>
          <w:lang w:eastAsia="ru-RU"/>
        </w:rPr>
        <w:lastRenderedPageBreak/>
        <w:t xml:space="preserve">Статья 233 изложена в редакции </w:t>
      </w:r>
      <w:hyperlink r:id="rId1310"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Закона</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311"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233. Исполнение поручительства государства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1. Требования по исполнению обязательств могут быть предъявлены поручителю в течение шести месяцев со дня наступления даты погашения займа.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2. Поручительство государства подлежит исполнению после принятия заимодателем всех разумных мер по взысканию задолженности с заемщика и (или) в случае признания заемщика банкротом либо его ликвидации в соответствии с законодательством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Исполнение поручительства государства осуществляется в течение восемнадцати месяцев с даты предъявления требований по исполнению поручительства государства в пределах средств, предусмотренных законом о республиканском бюджете.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3. Поручитель имеет право исполнить обязательства по поручительству государства, если заемщиком не будут погашены обязательства по займу, привлеченному под поручительство государства, на день истечения срока платежа. В данном случае поручитель предъявляет регрессное требование к заемщику.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Средства, выделенные на исполнение обязательств по поручительству государства, подлежат возврату в республиканский бюджет в </w:t>
      </w:r>
      <w:hyperlink r:id="rId1312" w:history="1">
        <w:r w:rsidRPr="00FC7AC6">
          <w:rPr>
            <w:rFonts w:ascii="Times New Roman" w:eastAsia="Times New Roman" w:hAnsi="Times New Roman" w:cs="Times New Roman"/>
            <w:color w:val="333399"/>
            <w:sz w:val="24"/>
            <w:szCs w:val="24"/>
            <w:u w:val="single"/>
            <w:lang w:eastAsia="ru-RU"/>
          </w:rPr>
          <w:t>порядке</w:t>
        </w:r>
      </w:hyperlink>
      <w:r w:rsidRPr="00FC7AC6">
        <w:rPr>
          <w:rFonts w:ascii="Times New Roman" w:eastAsia="Times New Roman" w:hAnsi="Times New Roman" w:cs="Times New Roman"/>
          <w:color w:val="000000"/>
          <w:sz w:val="24"/>
          <w:szCs w:val="24"/>
          <w:lang w:eastAsia="ru-RU"/>
        </w:rPr>
        <w:t>, определенном Правительством Республики Казахстан.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912" w:name="SUB2340000"/>
      <w:bookmarkEnd w:id="1912"/>
      <w:r w:rsidRPr="00FC7AC6">
        <w:rPr>
          <w:rFonts w:ascii="Times New Roman" w:eastAsia="Times New Roman" w:hAnsi="Times New Roman" w:cs="Times New Roman"/>
          <w:b/>
          <w:bCs/>
          <w:color w:val="000000"/>
          <w:sz w:val="24"/>
          <w:szCs w:val="24"/>
          <w:lang w:eastAsia="ru-RU"/>
        </w:rPr>
        <w:t>Статья 234. Основания прекращения действия поручительства государства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Поручительство государства прекращает свое действие после полного исполнения заемщиком или поручителем обязательств по займу, обеспеченному поручительством государства.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913" w:name="SUB2350000"/>
      <w:bookmarkEnd w:id="1913"/>
      <w:r w:rsidRPr="00FC7AC6">
        <w:rPr>
          <w:rFonts w:ascii="Times New Roman" w:eastAsia="Times New Roman" w:hAnsi="Times New Roman" w:cs="Times New Roman"/>
          <w:b/>
          <w:bCs/>
          <w:color w:val="000000"/>
          <w:sz w:val="24"/>
          <w:szCs w:val="24"/>
          <w:lang w:eastAsia="ru-RU"/>
        </w:rPr>
        <w:t>Статья 235. Ограничения на использование средств займа, привлекаемого под поручительство государства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Запрещается использование средств займа, привлекаемого под поручительство государства, на цели, не предусмотренные договором поручительства, а также на кредитование государственных органов.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914" w:name="SUB2360000"/>
      <w:bookmarkEnd w:id="1914"/>
      <w:r w:rsidRPr="00FC7AC6">
        <w:rPr>
          <w:rFonts w:ascii="Times New Roman" w:eastAsia="Times New Roman" w:hAnsi="Times New Roman" w:cs="Times New Roman"/>
          <w:b/>
          <w:bCs/>
          <w:color w:val="000000"/>
          <w:sz w:val="24"/>
          <w:szCs w:val="24"/>
          <w:lang w:eastAsia="ru-RU"/>
        </w:rPr>
        <w:t xml:space="preserve">Статья 236. Контроль и ответственность за использование средств займа, привлекаемого под поручительство государства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За использованием средств займа, привлекаемого под поручительство государства, осуществляется контроль в </w:t>
      </w:r>
      <w:hyperlink r:id="rId1313" w:history="1">
        <w:r w:rsidRPr="00FC7AC6">
          <w:rPr>
            <w:rFonts w:ascii="Times New Roman" w:eastAsia="Times New Roman" w:hAnsi="Times New Roman" w:cs="Times New Roman"/>
            <w:color w:val="333399"/>
            <w:sz w:val="24"/>
            <w:szCs w:val="24"/>
            <w:u w:val="single"/>
            <w:lang w:eastAsia="ru-RU"/>
          </w:rPr>
          <w:t>порядке</w:t>
        </w:r>
      </w:hyperlink>
      <w:r w:rsidRPr="00FC7AC6">
        <w:rPr>
          <w:rFonts w:ascii="Times New Roman" w:eastAsia="Times New Roman" w:hAnsi="Times New Roman" w:cs="Times New Roman"/>
          <w:color w:val="000000"/>
          <w:sz w:val="24"/>
          <w:szCs w:val="24"/>
          <w:lang w:eastAsia="ru-RU"/>
        </w:rPr>
        <w:t>, устанавливаемом Правительством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Заемщик по займу, привлекаемому под поручительство государства, несет ответственность, предусмотренную законами Республики Казахстан, за нецелевое использование полученных средств и возврат средств, отвлеченных на исполнение обязательств по поручительству государства, в случае невыполнения заемщиком долговых обязательств по займу.</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1915" w:name="SUB2370000"/>
      <w:bookmarkEnd w:id="1915"/>
      <w:r w:rsidRPr="00FC7AC6">
        <w:rPr>
          <w:rFonts w:ascii="Times New Roman" w:eastAsia="Times New Roman" w:hAnsi="Times New Roman" w:cs="Times New Roman"/>
          <w:b/>
          <w:bCs/>
          <w:color w:val="000000"/>
          <w:sz w:val="24"/>
          <w:szCs w:val="24"/>
          <w:lang w:eastAsia="ru-RU"/>
        </w:rPr>
        <w:t>Глава 47. Защита интересов заимодателя</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xml:space="preserve">Статья 237. Недопустимость одностороннего отказа от исполнения обязательства по договору займа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Не допускается односторонний отказ от исполнения обязательства по договору займа.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916" w:name="SUB2380000"/>
      <w:bookmarkEnd w:id="1916"/>
      <w:r w:rsidRPr="00FC7AC6">
        <w:rPr>
          <w:rFonts w:ascii="Times New Roman" w:eastAsia="Times New Roman" w:hAnsi="Times New Roman" w:cs="Times New Roman"/>
          <w:b/>
          <w:bCs/>
          <w:color w:val="000000"/>
          <w:sz w:val="24"/>
          <w:szCs w:val="24"/>
          <w:lang w:eastAsia="ru-RU"/>
        </w:rPr>
        <w:t xml:space="preserve">Статья 238. Защита от незаконных действий государственных органов и должностных лиц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Акты государственных органов и их должностных лиц, принятые в нарушение законодательства Республики Казахстан и ухудшающие условия привлечения, </w:t>
      </w:r>
      <w:r w:rsidRPr="00FC7AC6">
        <w:rPr>
          <w:rFonts w:ascii="Times New Roman" w:eastAsia="Times New Roman" w:hAnsi="Times New Roman" w:cs="Times New Roman"/>
          <w:color w:val="000000"/>
          <w:sz w:val="24"/>
          <w:szCs w:val="24"/>
          <w:lang w:eastAsia="ru-RU"/>
        </w:rPr>
        <w:lastRenderedPageBreak/>
        <w:t>использования или погашения государственных и гарантированных государством займов, не имеют юридической силы.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917" w:name="SUB2390000"/>
      <w:bookmarkEnd w:id="1917"/>
      <w:r w:rsidRPr="00FC7AC6">
        <w:rPr>
          <w:rFonts w:ascii="Times New Roman" w:eastAsia="Times New Roman" w:hAnsi="Times New Roman" w:cs="Times New Roman"/>
          <w:b/>
          <w:bCs/>
          <w:color w:val="000000"/>
          <w:sz w:val="24"/>
          <w:szCs w:val="24"/>
          <w:lang w:eastAsia="ru-RU"/>
        </w:rPr>
        <w:t>Статья 239. Разрешение споров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18" w:name="SUB2390100"/>
      <w:bookmarkEnd w:id="1918"/>
      <w:r w:rsidRPr="00FC7AC6">
        <w:rPr>
          <w:rFonts w:ascii="Times New Roman" w:eastAsia="Times New Roman" w:hAnsi="Times New Roman" w:cs="Times New Roman"/>
          <w:color w:val="000000"/>
          <w:sz w:val="24"/>
          <w:szCs w:val="24"/>
          <w:lang w:eastAsia="ru-RU"/>
        </w:rPr>
        <w:t>1. Споры и разногласия, возникающие в связи с договорами займа, государственными эмиссионными ценными бумагами, правительственными гарантиями, поручительствами или связанной с ними деятельностью, включая управление государственным, правительственным долгом, долгом местных исполнительных органов или гарантированным государством долгом, решаются по возможности посредством переговоров либо в соответствии с ранее согласованными процедурами разрешения споров, установленными в договорах займа, правилах выпуска государственных эмиссионных ценных бумаг.</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19" w:name="SUB2390200"/>
      <w:bookmarkEnd w:id="1919"/>
      <w:r w:rsidRPr="00FC7AC6">
        <w:rPr>
          <w:rFonts w:ascii="Times New Roman" w:eastAsia="Times New Roman" w:hAnsi="Times New Roman" w:cs="Times New Roman"/>
          <w:color w:val="000000"/>
          <w:sz w:val="24"/>
          <w:szCs w:val="24"/>
          <w:lang w:eastAsia="ru-RU"/>
        </w:rPr>
        <w:t xml:space="preserve">2. Все остальные споры, не предусмотренные </w:t>
      </w:r>
      <w:hyperlink w:anchor="sub2390100" w:history="1">
        <w:r w:rsidRPr="00FC7AC6">
          <w:rPr>
            <w:rFonts w:ascii="Times New Roman" w:eastAsia="Times New Roman" w:hAnsi="Times New Roman" w:cs="Times New Roman"/>
            <w:color w:val="333399"/>
            <w:sz w:val="24"/>
            <w:szCs w:val="24"/>
            <w:u w:val="single"/>
            <w:lang w:eastAsia="ru-RU"/>
          </w:rPr>
          <w:t>пунктом 1</w:t>
        </w:r>
      </w:hyperlink>
      <w:r w:rsidRPr="00FC7AC6">
        <w:rPr>
          <w:rFonts w:ascii="Times New Roman" w:eastAsia="Times New Roman" w:hAnsi="Times New Roman" w:cs="Times New Roman"/>
          <w:color w:val="000000"/>
          <w:sz w:val="24"/>
          <w:szCs w:val="24"/>
          <w:lang w:eastAsia="ru-RU"/>
        </w:rPr>
        <w:t xml:space="preserve"> настоящей статьи, включая споры иностранного заимодателя с гражданами и юридическими лицами Республики Казахстан, разрешаются судами Республики Казахстан в соответствии с законодательством Республики Казахстан, если иное не предусмотрено соглашением сторон.</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1920" w:name="SUB2400000"/>
      <w:bookmarkEnd w:id="1920"/>
      <w:r w:rsidRPr="00FC7AC6">
        <w:rPr>
          <w:rFonts w:ascii="Times New Roman" w:eastAsia="Times New Roman" w:hAnsi="Times New Roman" w:cs="Times New Roman"/>
          <w:b/>
          <w:bCs/>
          <w:color w:val="000000"/>
          <w:sz w:val="24"/>
          <w:szCs w:val="24"/>
          <w:lang w:eastAsia="ru-RU"/>
        </w:rPr>
        <w:t>Раздел 13. Заключительные и переходные положения</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Глава 48. Переходные положения</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i/>
          <w:iCs/>
          <w:color w:val="FF0000"/>
          <w:sz w:val="24"/>
          <w:szCs w:val="24"/>
          <w:lang w:eastAsia="ru-RU"/>
        </w:rPr>
        <w:t xml:space="preserve">Статья 240 введена в действие со дня первого официального опубликования в соответствии со </w:t>
      </w:r>
      <w:hyperlink w:anchor="sub2450000"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статьей 245</w:t>
        </w:r>
      </w:hyperlink>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240. Разработка местных бюджетов на 2009 финансовый год</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21" w:name="SUB2400100"/>
      <w:bookmarkEnd w:id="1921"/>
      <w:r w:rsidRPr="00FC7AC6">
        <w:rPr>
          <w:rFonts w:ascii="Times New Roman" w:eastAsia="Times New Roman" w:hAnsi="Times New Roman" w:cs="Times New Roman"/>
          <w:color w:val="000000"/>
          <w:sz w:val="24"/>
          <w:szCs w:val="24"/>
          <w:lang w:eastAsia="ru-RU"/>
        </w:rPr>
        <w:t xml:space="preserve">1. Местные бюджеты на 2009 финансовый год разрабатываются по структуре бюджета, предусмотренной </w:t>
      </w:r>
      <w:hyperlink w:anchor="sub130000" w:history="1">
        <w:r w:rsidRPr="00FC7AC6">
          <w:rPr>
            <w:rFonts w:ascii="Times New Roman" w:eastAsia="Times New Roman" w:hAnsi="Times New Roman" w:cs="Times New Roman"/>
            <w:color w:val="333399"/>
            <w:sz w:val="24"/>
            <w:szCs w:val="24"/>
            <w:u w:val="single"/>
            <w:lang w:eastAsia="ru-RU"/>
          </w:rPr>
          <w:t>статьей 13</w:t>
        </w:r>
      </w:hyperlink>
      <w:r w:rsidRPr="00FC7AC6">
        <w:rPr>
          <w:rFonts w:ascii="Times New Roman" w:eastAsia="Times New Roman" w:hAnsi="Times New Roman" w:cs="Times New Roman"/>
          <w:color w:val="000000"/>
          <w:sz w:val="24"/>
          <w:szCs w:val="24"/>
          <w:lang w:eastAsia="ru-RU"/>
        </w:rPr>
        <w:t xml:space="preserve"> настоящего Кодекса.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22" w:name="SUB2400200"/>
      <w:bookmarkEnd w:id="1922"/>
      <w:r w:rsidRPr="00FC7AC6">
        <w:rPr>
          <w:rFonts w:ascii="Times New Roman" w:eastAsia="Times New Roman" w:hAnsi="Times New Roman" w:cs="Times New Roman"/>
          <w:color w:val="000000"/>
          <w:sz w:val="24"/>
          <w:szCs w:val="24"/>
          <w:lang w:eastAsia="ru-RU"/>
        </w:rPr>
        <w:t xml:space="preserve">2. Прогнозирование поступлений местных бюджетов, предусмотренных </w:t>
      </w:r>
      <w:hyperlink w:anchor="sub500000" w:history="1">
        <w:r w:rsidRPr="00FC7AC6">
          <w:rPr>
            <w:rFonts w:ascii="Times New Roman" w:eastAsia="Times New Roman" w:hAnsi="Times New Roman" w:cs="Times New Roman"/>
            <w:color w:val="333399"/>
            <w:sz w:val="24"/>
            <w:szCs w:val="24"/>
            <w:u w:val="single"/>
            <w:lang w:eastAsia="ru-RU"/>
          </w:rPr>
          <w:t>статьями 50-52</w:t>
        </w:r>
      </w:hyperlink>
      <w:r w:rsidRPr="00FC7AC6">
        <w:rPr>
          <w:rFonts w:ascii="Times New Roman" w:eastAsia="Times New Roman" w:hAnsi="Times New Roman" w:cs="Times New Roman"/>
          <w:color w:val="000000"/>
          <w:sz w:val="24"/>
          <w:szCs w:val="24"/>
          <w:lang w:eastAsia="ru-RU"/>
        </w:rPr>
        <w:t xml:space="preserve"> настоящего Кодекса, осуществляется местным уполномоченным органом по государственному планированию на основе среднесрочного плана социально-экономического развития региона и среднесрочной фискальной политики на предстоящий трехлетний период.</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23" w:name="SUB2400300"/>
      <w:bookmarkEnd w:id="1923"/>
      <w:r w:rsidRPr="00FC7AC6">
        <w:rPr>
          <w:rFonts w:ascii="Times New Roman" w:eastAsia="Times New Roman" w:hAnsi="Times New Roman" w:cs="Times New Roman"/>
          <w:color w:val="000000"/>
          <w:sz w:val="24"/>
          <w:szCs w:val="24"/>
          <w:lang w:eastAsia="ru-RU"/>
        </w:rPr>
        <w:t>3. Текст решения о местном бюджете на 2009 финансовый год содержит: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24" w:name="SUB2400301"/>
      <w:bookmarkEnd w:id="1924"/>
      <w:r w:rsidRPr="00FC7AC6">
        <w:rPr>
          <w:rFonts w:ascii="Times New Roman" w:eastAsia="Times New Roman" w:hAnsi="Times New Roman" w:cs="Times New Roman"/>
          <w:color w:val="000000"/>
          <w:sz w:val="24"/>
          <w:szCs w:val="24"/>
          <w:lang w:eastAsia="ru-RU"/>
        </w:rPr>
        <w:t>1) объемы доходов, затрат, чистого бюджетного кредитования, сальдо по операциям с финансовыми активами, дефицита (профицита), финансирования дефицита (использования профицита) бюджета предстоящего финансового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25" w:name="SUB2400302"/>
      <w:bookmarkEnd w:id="1925"/>
      <w:r w:rsidRPr="00FC7AC6">
        <w:rPr>
          <w:rFonts w:ascii="Times New Roman" w:eastAsia="Times New Roman" w:hAnsi="Times New Roman" w:cs="Times New Roman"/>
          <w:color w:val="000000"/>
          <w:sz w:val="24"/>
          <w:szCs w:val="24"/>
          <w:lang w:eastAsia="ru-RU"/>
        </w:rPr>
        <w:t>2) объемы бюджетных субвенций, передаваемых из вышестоящего бюджета в нижестоящие бюджеты, и объемы бюджетных изъятий из нижестоящих бюджетов в вышестоящий бюджет;</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26" w:name="SUB2400303"/>
      <w:bookmarkEnd w:id="1926"/>
      <w:r w:rsidRPr="00FC7AC6">
        <w:rPr>
          <w:rFonts w:ascii="Times New Roman" w:eastAsia="Times New Roman" w:hAnsi="Times New Roman" w:cs="Times New Roman"/>
          <w:color w:val="000000"/>
          <w:sz w:val="24"/>
          <w:szCs w:val="24"/>
          <w:lang w:eastAsia="ru-RU"/>
        </w:rPr>
        <w:t>3) размер резерва местного исполнительного органа;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27" w:name="SUB2400304"/>
      <w:bookmarkEnd w:id="1927"/>
      <w:r w:rsidRPr="00FC7AC6">
        <w:rPr>
          <w:rFonts w:ascii="Times New Roman" w:eastAsia="Times New Roman" w:hAnsi="Times New Roman" w:cs="Times New Roman"/>
          <w:color w:val="000000"/>
          <w:sz w:val="24"/>
          <w:szCs w:val="24"/>
          <w:lang w:eastAsia="ru-RU"/>
        </w:rPr>
        <w:t>4) другие положения.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28" w:name="SUB2400400"/>
      <w:bookmarkEnd w:id="1928"/>
      <w:r w:rsidRPr="00FC7AC6">
        <w:rPr>
          <w:rFonts w:ascii="Times New Roman" w:eastAsia="Times New Roman" w:hAnsi="Times New Roman" w:cs="Times New Roman"/>
          <w:color w:val="000000"/>
          <w:sz w:val="24"/>
          <w:szCs w:val="24"/>
          <w:lang w:eastAsia="ru-RU"/>
        </w:rPr>
        <w:t>4. К решению о местном бюджете на 2009 финансовый год прилагаются: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29" w:name="SUB2400401"/>
      <w:bookmarkEnd w:id="1929"/>
      <w:r w:rsidRPr="00FC7AC6">
        <w:rPr>
          <w:rFonts w:ascii="Times New Roman" w:eastAsia="Times New Roman" w:hAnsi="Times New Roman" w:cs="Times New Roman"/>
          <w:color w:val="000000"/>
          <w:sz w:val="24"/>
          <w:szCs w:val="24"/>
          <w:lang w:eastAsia="ru-RU"/>
        </w:rPr>
        <w:t>1) местный бюджет на соответствующий финансовый год по структуре, установленной настоящим Кодексом.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30" w:name="SUB2400402"/>
      <w:bookmarkEnd w:id="1930"/>
      <w:r w:rsidRPr="00FC7AC6">
        <w:rPr>
          <w:rFonts w:ascii="Times New Roman" w:eastAsia="Times New Roman" w:hAnsi="Times New Roman" w:cs="Times New Roman"/>
          <w:color w:val="000000"/>
          <w:sz w:val="24"/>
          <w:szCs w:val="24"/>
          <w:lang w:eastAsia="ru-RU"/>
        </w:rPr>
        <w:t>2) перечень бюджетных программ развития с разделением на бюджетные программы, направленные на реализацию бюджетных инвестиционных проектов и на формирование или увеличение уставного капитала юридических лиц;</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31" w:name="SUB2400403"/>
      <w:bookmarkEnd w:id="1931"/>
      <w:r w:rsidRPr="00FC7AC6">
        <w:rPr>
          <w:rFonts w:ascii="Times New Roman" w:eastAsia="Times New Roman" w:hAnsi="Times New Roman" w:cs="Times New Roman"/>
          <w:color w:val="000000"/>
          <w:sz w:val="24"/>
          <w:szCs w:val="24"/>
          <w:lang w:eastAsia="ru-RU"/>
        </w:rPr>
        <w:lastRenderedPageBreak/>
        <w:t>3) перечень местных бюджетных программ, не подлежащих секвестру в процессе исполнения местного бюджета на 2009 год, в том числе установленных законом о республиканском бюджете на 2009-2011 годы (решением областного маслихата об утверждении областного бюджета на 2009 год);</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32" w:name="SUB2400404"/>
      <w:bookmarkEnd w:id="1932"/>
      <w:r w:rsidRPr="00FC7AC6">
        <w:rPr>
          <w:rFonts w:ascii="Times New Roman" w:eastAsia="Times New Roman" w:hAnsi="Times New Roman" w:cs="Times New Roman"/>
          <w:color w:val="000000"/>
          <w:sz w:val="24"/>
          <w:szCs w:val="24"/>
          <w:lang w:eastAsia="ru-RU"/>
        </w:rPr>
        <w:t>4) объем поступлений в бюджет города республиканского значения, столицы (бюджет района (города областного значения) от продажи земельных участков сельскохозяйственного назначения;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33" w:name="SUB2400405"/>
      <w:bookmarkEnd w:id="1933"/>
      <w:r w:rsidRPr="00FC7AC6">
        <w:rPr>
          <w:rFonts w:ascii="Times New Roman" w:eastAsia="Times New Roman" w:hAnsi="Times New Roman" w:cs="Times New Roman"/>
          <w:color w:val="000000"/>
          <w:sz w:val="24"/>
          <w:szCs w:val="24"/>
          <w:lang w:eastAsia="ru-RU"/>
        </w:rPr>
        <w:t>5) бюджетные программы каждого района в городе, города районного значения, поселка, села, сельского округа;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34" w:name="SUB2400406"/>
      <w:bookmarkEnd w:id="1934"/>
      <w:r w:rsidRPr="00FC7AC6">
        <w:rPr>
          <w:rFonts w:ascii="Times New Roman" w:eastAsia="Times New Roman" w:hAnsi="Times New Roman" w:cs="Times New Roman"/>
          <w:color w:val="000000"/>
          <w:sz w:val="24"/>
          <w:szCs w:val="24"/>
          <w:lang w:eastAsia="ru-RU"/>
        </w:rPr>
        <w:t>6) другие данные.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35" w:name="SUB2400500"/>
      <w:bookmarkEnd w:id="1935"/>
      <w:r w:rsidRPr="00FC7AC6">
        <w:rPr>
          <w:rFonts w:ascii="Times New Roman" w:eastAsia="Times New Roman" w:hAnsi="Times New Roman" w:cs="Times New Roman"/>
          <w:color w:val="000000"/>
          <w:sz w:val="24"/>
          <w:szCs w:val="24"/>
          <w:lang w:eastAsia="ru-RU"/>
        </w:rPr>
        <w:t>5. Бюджетная программа — задачи, обеспечиваемые бюджетными средствами, принятые для реализации функций государственного управления, стратегических, среднесрочных программ и планов развития республики или региона.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Бюджетная программа может подразделяться на подпрограммы, конкретизирующие задачи, обеспечиваемые бюджетными средствами, принятые для реализации функций государственного управления, стратегических, среднесрочных программ и планов развития республики или региона в рамках бюджетной программы.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Бюджетная программа должна иметь цель, задачи и индикаторы, отражающие результаты ее реализации.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Целью бюджетной программы является определенный конечный результат, который должен быть достигнут при выполнении бюджетной программы. Цель бюджетной программы должна быть четкой, реалистичной и достижимой.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Цель бюджетной программы разбивается на отдельные задачи, которые представляют собой пути достижения цели бюджетной программы.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Индикаторы должны соответствовать цели и быть легко исчисляемыми.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Наименование бюджетной программы должно отражать цели государственных функций, задачи стратегических, среднесрочных программ и планов развития, принятых законодательством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Содержание бюджетной программы должно соответствовать государственным функциям, мероприятиям задач стратегических, среднесрочных программ и планов развития республики, принятых законодательством Республики Казахстан, отражающим соответствующие государственные услуги.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36" w:name="SUB2400600"/>
      <w:bookmarkEnd w:id="1936"/>
      <w:r w:rsidRPr="00FC7AC6">
        <w:rPr>
          <w:rFonts w:ascii="Times New Roman" w:eastAsia="Times New Roman" w:hAnsi="Times New Roman" w:cs="Times New Roman"/>
          <w:color w:val="000000"/>
          <w:sz w:val="24"/>
          <w:szCs w:val="24"/>
          <w:lang w:eastAsia="ru-RU"/>
        </w:rPr>
        <w:t>6. Бюджетные программы подразделяются на текущие бюджетные программы и бюджетные программы развития.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Текущие бюджетные программы — бюджетные программы, результаты которых направлены 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37" w:name="SUB2400601"/>
      <w:bookmarkEnd w:id="1937"/>
      <w:r w:rsidRPr="00FC7AC6">
        <w:rPr>
          <w:rFonts w:ascii="Times New Roman" w:eastAsia="Times New Roman" w:hAnsi="Times New Roman" w:cs="Times New Roman"/>
          <w:color w:val="000000"/>
          <w:sz w:val="24"/>
          <w:szCs w:val="24"/>
          <w:lang w:eastAsia="ru-RU"/>
        </w:rPr>
        <w:t>1)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38" w:name="SUB2400602"/>
      <w:bookmarkEnd w:id="1938"/>
      <w:r w:rsidRPr="00FC7AC6">
        <w:rPr>
          <w:rFonts w:ascii="Times New Roman" w:eastAsia="Times New Roman" w:hAnsi="Times New Roman" w:cs="Times New Roman"/>
          <w:color w:val="000000"/>
          <w:sz w:val="24"/>
          <w:szCs w:val="24"/>
          <w:lang w:eastAsia="ru-RU"/>
        </w:rPr>
        <w:t>2) достижение цели, решение конкретных задач и мероприятий стратегических, среднесрочных программ и планов развития республики или региона.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Бюджетные программы развития — бюджетные программы, результаты которых напрямую влияют на степень достижения цели, решение задач и мероприятий стратегических, среднесрочных программ, планов развития республики или региона, направленные на получение экономических выгод или социально-экономического эффекта.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939" w:name="SUB2410000"/>
      <w:bookmarkEnd w:id="1939"/>
      <w:r w:rsidRPr="00FC7AC6">
        <w:rPr>
          <w:rFonts w:ascii="Times New Roman" w:eastAsia="Times New Roman" w:hAnsi="Times New Roman" w:cs="Times New Roman"/>
          <w:i/>
          <w:iCs/>
          <w:color w:val="FF0000"/>
          <w:sz w:val="24"/>
          <w:szCs w:val="24"/>
          <w:lang w:eastAsia="ru-RU"/>
        </w:rPr>
        <w:t xml:space="preserve">Статья 241 введена в действие со дня первого официального опубликования в соответствии со </w:t>
      </w:r>
      <w:hyperlink w:anchor="sub2450000"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статьей 245</w:t>
        </w:r>
      </w:hyperlink>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241. Разработка постановления местных исполнительных органов о реализации решений маслихатов о местных бюджетах на 2009 год</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40" w:name="SUB2410100"/>
      <w:bookmarkEnd w:id="1940"/>
      <w:r w:rsidRPr="00FC7AC6">
        <w:rPr>
          <w:rFonts w:ascii="Times New Roman" w:eastAsia="Times New Roman" w:hAnsi="Times New Roman" w:cs="Times New Roman"/>
          <w:color w:val="000000"/>
          <w:sz w:val="24"/>
          <w:szCs w:val="24"/>
          <w:lang w:eastAsia="ru-RU"/>
        </w:rPr>
        <w:lastRenderedPageBreak/>
        <w:t>1. Постановление местного исполнительного органа о реализации решения маслихата о местном бюджете на 2009 год принимается в двухнедельный срок после утверждения маслихатом местного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41" w:name="SUB2410200"/>
      <w:bookmarkEnd w:id="1941"/>
      <w:r w:rsidRPr="00FC7AC6">
        <w:rPr>
          <w:rFonts w:ascii="Times New Roman" w:eastAsia="Times New Roman" w:hAnsi="Times New Roman" w:cs="Times New Roman"/>
          <w:color w:val="000000"/>
          <w:sz w:val="24"/>
          <w:szCs w:val="24"/>
          <w:lang w:eastAsia="ru-RU"/>
        </w:rPr>
        <w:t>2. Постановление местного исполнительного органа о реализации решения маслихата о местном бюджете на 2009 год предусматривает поручения по обеспечению своевременного исполнения местного бюджета администраторам бюджетных программ, местному уполномоченному органу по исполнению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К постановлению прилагаются: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42" w:name="SUB2410201"/>
      <w:bookmarkEnd w:id="1942"/>
      <w:r w:rsidRPr="00FC7AC6">
        <w:rPr>
          <w:rFonts w:ascii="Times New Roman" w:eastAsia="Times New Roman" w:hAnsi="Times New Roman" w:cs="Times New Roman"/>
          <w:color w:val="000000"/>
          <w:sz w:val="24"/>
          <w:szCs w:val="24"/>
          <w:lang w:eastAsia="ru-RU"/>
        </w:rPr>
        <w:t>1) утвержденный местный бюджет. При этом поступления представляются до уровня специфик, а бюджетные программы представляются с разбивкой на подпрограммы. Раздел «Финансирование дефицита (использование профицита) бюджета» представляется общей суммой;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43" w:name="SUB2410202"/>
      <w:bookmarkEnd w:id="1943"/>
      <w:r w:rsidRPr="00FC7AC6">
        <w:rPr>
          <w:rFonts w:ascii="Times New Roman" w:eastAsia="Times New Roman" w:hAnsi="Times New Roman" w:cs="Times New Roman"/>
          <w:color w:val="000000"/>
          <w:sz w:val="24"/>
          <w:szCs w:val="24"/>
          <w:lang w:eastAsia="ru-RU"/>
        </w:rPr>
        <w:t>2) распределение целевых трансфертов и кредитов нижестоящим бюджетам;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44" w:name="SUB2410203"/>
      <w:bookmarkEnd w:id="1944"/>
      <w:r w:rsidRPr="00FC7AC6">
        <w:rPr>
          <w:rFonts w:ascii="Times New Roman" w:eastAsia="Times New Roman" w:hAnsi="Times New Roman" w:cs="Times New Roman"/>
          <w:color w:val="000000"/>
          <w:sz w:val="24"/>
          <w:szCs w:val="24"/>
          <w:lang w:eastAsia="ru-RU"/>
        </w:rPr>
        <w:t>3) другие данные или показатели, необходимые для реализации закона о республиканском бюджете на 2009-2011 годы или решения маслихата о местном бюджете на 2009 год, определение которых возложено на Правительство Республики Казахстан или местный исполнительный орган.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45" w:name="SUB2410300"/>
      <w:bookmarkEnd w:id="1945"/>
      <w:r w:rsidRPr="00FC7AC6">
        <w:rPr>
          <w:rFonts w:ascii="Times New Roman" w:eastAsia="Times New Roman" w:hAnsi="Times New Roman" w:cs="Times New Roman"/>
          <w:color w:val="000000"/>
          <w:sz w:val="24"/>
          <w:szCs w:val="24"/>
          <w:lang w:eastAsia="ru-RU"/>
        </w:rPr>
        <w:t>3. В случае уточнения местного бюджета постановление местного исполнительного органа о внесении изменений и дополнений в постановление местного исполнительного органа о реализации решения маслихата о местном бюджете на 2009 год утверждается в двухнедельный срок после утверждения решения маслихата о внесении изменений и дополнений в решение маслихата о местном бюджете на 2009 год.</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946" w:name="SUB2420000"/>
      <w:bookmarkEnd w:id="1946"/>
      <w:r w:rsidRPr="00FC7AC6">
        <w:rPr>
          <w:rFonts w:ascii="Times New Roman" w:eastAsia="Times New Roman" w:hAnsi="Times New Roman" w:cs="Times New Roman"/>
          <w:i/>
          <w:iCs/>
          <w:color w:val="FF0000"/>
          <w:sz w:val="24"/>
          <w:szCs w:val="24"/>
          <w:lang w:eastAsia="ru-RU"/>
        </w:rPr>
        <w:t xml:space="preserve">Статья 242 введена в действие со дня первого официального опубликования в соответствии со </w:t>
      </w:r>
      <w:hyperlink w:anchor="sub2450000" w:history="1">
        <w:r w:rsidRPr="00FC7AC6">
          <w:rPr>
            <w:rFonts w:ascii="Times New Roman" w:eastAsia="Times New Roman" w:hAnsi="Times New Roman" w:cs="Times New Roman"/>
            <w:i/>
            <w:iCs/>
            <w:color w:val="333399"/>
            <w:sz w:val="24"/>
            <w:szCs w:val="24"/>
            <w:u w:val="single"/>
            <w:bdr w:val="none" w:sz="0" w:space="0" w:color="auto" w:frame="1"/>
            <w:lang w:eastAsia="ru-RU"/>
          </w:rPr>
          <w:t>статьей 245</w:t>
        </w:r>
      </w:hyperlink>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242. Порядок исполнения местных бюджетов в 2009 году</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47" w:name="SUB2420100"/>
      <w:bookmarkEnd w:id="1947"/>
      <w:r w:rsidRPr="00FC7AC6">
        <w:rPr>
          <w:rFonts w:ascii="Times New Roman" w:eastAsia="Times New Roman" w:hAnsi="Times New Roman" w:cs="Times New Roman"/>
          <w:color w:val="000000"/>
          <w:sz w:val="24"/>
          <w:szCs w:val="24"/>
          <w:lang w:eastAsia="ru-RU"/>
        </w:rPr>
        <w:t>1. Основой исполнения бюджета на 2009 год являются: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48" w:name="SUB2420101"/>
      <w:bookmarkEnd w:id="1948"/>
      <w:r w:rsidRPr="00FC7AC6">
        <w:rPr>
          <w:rFonts w:ascii="Times New Roman" w:eastAsia="Times New Roman" w:hAnsi="Times New Roman" w:cs="Times New Roman"/>
          <w:color w:val="000000"/>
          <w:sz w:val="24"/>
          <w:szCs w:val="24"/>
          <w:lang w:eastAsia="ru-RU"/>
        </w:rPr>
        <w:t>1) настоящий Кодекс;</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49" w:name="SUB2420102"/>
      <w:bookmarkEnd w:id="1949"/>
      <w:r w:rsidRPr="00FC7AC6">
        <w:rPr>
          <w:rFonts w:ascii="Times New Roman" w:eastAsia="Times New Roman" w:hAnsi="Times New Roman" w:cs="Times New Roman"/>
          <w:color w:val="000000"/>
          <w:sz w:val="24"/>
          <w:szCs w:val="24"/>
          <w:lang w:eastAsia="ru-RU"/>
        </w:rPr>
        <w:t>2) решения маслихатов о местных бюджетах на 2009 год;</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50" w:name="SUB2420103"/>
      <w:bookmarkEnd w:id="1950"/>
      <w:r w:rsidRPr="00FC7AC6">
        <w:rPr>
          <w:rFonts w:ascii="Times New Roman" w:eastAsia="Times New Roman" w:hAnsi="Times New Roman" w:cs="Times New Roman"/>
          <w:color w:val="000000"/>
          <w:sz w:val="24"/>
          <w:szCs w:val="24"/>
          <w:lang w:eastAsia="ru-RU"/>
        </w:rPr>
        <w:t>3) постановления местных исполнительных органов о реализации решения маслихата о местном бюджете на 2009 год;</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51" w:name="SUB2420104"/>
      <w:bookmarkEnd w:id="1951"/>
      <w:r w:rsidRPr="00FC7AC6">
        <w:rPr>
          <w:rFonts w:ascii="Times New Roman" w:eastAsia="Times New Roman" w:hAnsi="Times New Roman" w:cs="Times New Roman"/>
          <w:color w:val="000000"/>
          <w:sz w:val="24"/>
          <w:szCs w:val="24"/>
          <w:lang w:eastAsia="ru-RU"/>
        </w:rPr>
        <w:t>4) решения местных исполнительных органов, принимаемые в текущем финансовом году в ходе исполнения местных бюджетов;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52" w:name="SUB2420105"/>
      <w:bookmarkEnd w:id="1952"/>
      <w:r w:rsidRPr="00FC7AC6">
        <w:rPr>
          <w:rFonts w:ascii="Times New Roman" w:eastAsia="Times New Roman" w:hAnsi="Times New Roman" w:cs="Times New Roman"/>
          <w:color w:val="000000"/>
          <w:sz w:val="24"/>
          <w:szCs w:val="24"/>
          <w:lang w:eastAsia="ru-RU"/>
        </w:rPr>
        <w:t>5) паспорта местных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53" w:name="SUB2420106"/>
      <w:bookmarkEnd w:id="1953"/>
      <w:r w:rsidRPr="00FC7AC6">
        <w:rPr>
          <w:rFonts w:ascii="Times New Roman" w:eastAsia="Times New Roman" w:hAnsi="Times New Roman" w:cs="Times New Roman"/>
          <w:color w:val="000000"/>
          <w:sz w:val="24"/>
          <w:szCs w:val="24"/>
          <w:lang w:eastAsia="ru-RU"/>
        </w:rPr>
        <w:t>6) сводный план финансирования по обязательствам, сводный план поступлений и финансирования по платежам;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54" w:name="SUB2420107"/>
      <w:bookmarkEnd w:id="1954"/>
      <w:r w:rsidRPr="00FC7AC6">
        <w:rPr>
          <w:rFonts w:ascii="Times New Roman" w:eastAsia="Times New Roman" w:hAnsi="Times New Roman" w:cs="Times New Roman"/>
          <w:color w:val="000000"/>
          <w:sz w:val="24"/>
          <w:szCs w:val="24"/>
          <w:lang w:eastAsia="ru-RU"/>
        </w:rPr>
        <w:t>7) планы финансирования по обязательствам и платежам администраторов местных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55" w:name="SUB2420108"/>
      <w:bookmarkEnd w:id="1955"/>
      <w:r w:rsidRPr="00FC7AC6">
        <w:rPr>
          <w:rFonts w:ascii="Times New Roman" w:eastAsia="Times New Roman" w:hAnsi="Times New Roman" w:cs="Times New Roman"/>
          <w:color w:val="000000"/>
          <w:sz w:val="24"/>
          <w:szCs w:val="24"/>
          <w:lang w:eastAsia="ru-RU"/>
        </w:rPr>
        <w:t>8) индивидуальные планы финансирования по обязательствам и платежам государственных учреждений;</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56" w:name="SUB2420109"/>
      <w:bookmarkEnd w:id="1956"/>
      <w:r w:rsidRPr="00FC7AC6">
        <w:rPr>
          <w:rFonts w:ascii="Times New Roman" w:eastAsia="Times New Roman" w:hAnsi="Times New Roman" w:cs="Times New Roman"/>
          <w:color w:val="000000"/>
          <w:sz w:val="24"/>
          <w:szCs w:val="24"/>
          <w:lang w:eastAsia="ru-RU"/>
        </w:rPr>
        <w:t>9) нормативные правовые акты, определяющие порядок исполнения бюджета в соответствии с настоящим Кодексом.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57" w:name="SUB2420200"/>
      <w:bookmarkEnd w:id="1957"/>
      <w:r w:rsidRPr="00FC7AC6">
        <w:rPr>
          <w:rFonts w:ascii="Times New Roman" w:eastAsia="Times New Roman" w:hAnsi="Times New Roman" w:cs="Times New Roman"/>
          <w:color w:val="000000"/>
          <w:sz w:val="24"/>
          <w:szCs w:val="24"/>
          <w:lang w:eastAsia="ru-RU"/>
        </w:rPr>
        <w:t>2. Паспорта местных бюджетных программ на 2009 год утверждаются местным исполнительным органом в двухнедельный срок после утверждения маслихатом местного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Паспорта местных бюджетных программ составляются на основании проекта паспорта бюджетной программы, представляемого в составе бюджетной заявки и одобренного бюджетной комиссией, с учетом решений, принятых при утверждении (уточнении, корректировке)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 паспорта бюджетных программ вносятся изменения и дополнения в случаях:</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58" w:name="SUB2420201"/>
      <w:bookmarkEnd w:id="1958"/>
      <w:r w:rsidRPr="00FC7AC6">
        <w:rPr>
          <w:rFonts w:ascii="Times New Roman" w:eastAsia="Times New Roman" w:hAnsi="Times New Roman" w:cs="Times New Roman"/>
          <w:color w:val="000000"/>
          <w:sz w:val="24"/>
          <w:szCs w:val="24"/>
          <w:lang w:eastAsia="ru-RU"/>
        </w:rPr>
        <w:t>1) уточнения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59" w:name="SUB2420202"/>
      <w:bookmarkEnd w:id="1959"/>
      <w:r w:rsidRPr="00FC7AC6">
        <w:rPr>
          <w:rFonts w:ascii="Times New Roman" w:eastAsia="Times New Roman" w:hAnsi="Times New Roman" w:cs="Times New Roman"/>
          <w:color w:val="000000"/>
          <w:sz w:val="24"/>
          <w:szCs w:val="24"/>
          <w:lang w:eastAsia="ru-RU"/>
        </w:rPr>
        <w:lastRenderedPageBreak/>
        <w:t>2) изменения функций исполнительных органов, финансируемых из местных бюджетов;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60" w:name="SUB2420203"/>
      <w:bookmarkEnd w:id="1960"/>
      <w:r w:rsidRPr="00FC7AC6">
        <w:rPr>
          <w:rFonts w:ascii="Times New Roman" w:eastAsia="Times New Roman" w:hAnsi="Times New Roman" w:cs="Times New Roman"/>
          <w:color w:val="000000"/>
          <w:sz w:val="24"/>
          <w:szCs w:val="24"/>
          <w:lang w:eastAsia="ru-RU"/>
        </w:rPr>
        <w:t>3) внесения изменений и дополнений в постановления местного исполнительного органа о реализации решения маслихата о местном бюджете на 2009 год в случае изменения цели, задач, мероприятий, ответственных исполнителей, сроков реализации, ожидаемых результатов и индикаторов;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61" w:name="SUB2420204"/>
      <w:bookmarkEnd w:id="1961"/>
      <w:r w:rsidRPr="00FC7AC6">
        <w:rPr>
          <w:rFonts w:ascii="Times New Roman" w:eastAsia="Times New Roman" w:hAnsi="Times New Roman" w:cs="Times New Roman"/>
          <w:color w:val="000000"/>
          <w:sz w:val="24"/>
          <w:szCs w:val="24"/>
          <w:lang w:eastAsia="ru-RU"/>
        </w:rPr>
        <w:t>4) необходимости устранения ситуаций, угрожающих политической, экономической, экологической и социальной стабильности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62" w:name="SUB2420205"/>
      <w:bookmarkEnd w:id="1962"/>
      <w:r w:rsidRPr="00FC7AC6">
        <w:rPr>
          <w:rFonts w:ascii="Times New Roman" w:eastAsia="Times New Roman" w:hAnsi="Times New Roman" w:cs="Times New Roman"/>
          <w:color w:val="000000"/>
          <w:sz w:val="24"/>
          <w:szCs w:val="24"/>
          <w:lang w:eastAsia="ru-RU"/>
        </w:rPr>
        <w:t>5) направления остатка неиспользованных плановых сумм на выполнение дополнительных мероприятий, необходимых для лучшего достижения целей и расширения перечня задач и мероприятий бюджетной программы, образовавшегося в случае выполнения государственным учреждением запланированных мероприятий бюджетной программы за меньший объем бюджетных средств от утвержденной суммы вследствие снижения фактических цен на соответствующие товары (работы, услуги) по сравнению с прогнозными ценами.</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Паспорта местных бюджетных программ подлежат обязательному опубликованию в средствах массовой информации с обеспечением защиты государственных секретов в соответствии с законодательством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63" w:name="SUB2420300"/>
      <w:bookmarkEnd w:id="1963"/>
      <w:r w:rsidRPr="00FC7AC6">
        <w:rPr>
          <w:rFonts w:ascii="Times New Roman" w:eastAsia="Times New Roman" w:hAnsi="Times New Roman" w:cs="Times New Roman"/>
          <w:color w:val="000000"/>
          <w:sz w:val="24"/>
          <w:szCs w:val="24"/>
          <w:lang w:eastAsia="ru-RU"/>
        </w:rPr>
        <w:t>3. Сводный план финансирования по обязательствам, сводный план поступлений и финансирования по платежам, планы финансирования по обязательствам и платежам администраторов местных бюджетных программ, индивидуальные планы финансирования по обязательствам и платежам государственных учреждений разрабатываются, утверждаются и подлежат изменениям в порядке, предусмотренном настоящим Кодексом.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64" w:name="SUB2420400"/>
      <w:bookmarkEnd w:id="1964"/>
      <w:r w:rsidRPr="00FC7AC6">
        <w:rPr>
          <w:rFonts w:ascii="Times New Roman" w:eastAsia="Times New Roman" w:hAnsi="Times New Roman" w:cs="Times New Roman"/>
          <w:color w:val="000000"/>
          <w:sz w:val="24"/>
          <w:szCs w:val="24"/>
          <w:lang w:eastAsia="ru-RU"/>
        </w:rPr>
        <w:t>4. Исполнение местных бюджетов по поступлениям, принятие обязательств, осуществление платежей и переводов денег, использование остатков бюджетных средств на 1 января 2009 года, уточнение, секвестр местных бюджетов в 2009 году, бюджетный мониторинг осуществляются в порядке, предусмотренном настоящим Кодексом.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65" w:name="SUB2420500"/>
      <w:bookmarkEnd w:id="1965"/>
      <w:r w:rsidRPr="00FC7AC6">
        <w:rPr>
          <w:rFonts w:ascii="Times New Roman" w:eastAsia="Times New Roman" w:hAnsi="Times New Roman" w:cs="Times New Roman"/>
          <w:color w:val="000000"/>
          <w:sz w:val="24"/>
          <w:szCs w:val="24"/>
          <w:lang w:eastAsia="ru-RU"/>
        </w:rPr>
        <w:t>5. При корректировке местных бюджетов изменяются показатели бюджета посредством внесения изменений и дополнений в постановление местного исполнительного органа о реализации решения маслихата о местном бюджете на 2009 год без уточнения в маслихате.</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В случае, если после произведенной корректировки проводится уточнение бюджета, скорректированные показатели бюджета отражаются в уточненном бюджете, за исключением распределяемых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966" w:name="SUB2430000"/>
      <w:bookmarkEnd w:id="1966"/>
      <w:r w:rsidRPr="00FC7AC6">
        <w:rPr>
          <w:rFonts w:ascii="Times New Roman" w:eastAsia="Times New Roman" w:hAnsi="Times New Roman" w:cs="Times New Roman"/>
          <w:b/>
          <w:bCs/>
          <w:color w:val="000000"/>
          <w:sz w:val="24"/>
          <w:szCs w:val="24"/>
          <w:lang w:eastAsia="ru-RU"/>
        </w:rPr>
        <w:t>Статья 243. Годовые отчеты об исполнении республиканского и местных бюджетов за 2008 год</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67" w:name="SUB2430100"/>
      <w:bookmarkEnd w:id="1967"/>
      <w:r w:rsidRPr="00FC7AC6">
        <w:rPr>
          <w:rFonts w:ascii="Times New Roman" w:eastAsia="Times New Roman" w:hAnsi="Times New Roman" w:cs="Times New Roman"/>
          <w:color w:val="000000"/>
          <w:sz w:val="24"/>
          <w:szCs w:val="24"/>
          <w:lang w:eastAsia="ru-RU"/>
        </w:rPr>
        <w:t>1. Годовой отчет об исполнении республиканского и местных бюджетов за 2008 год формируется по структуре бюджета, состоящей из следующих разделов: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68" w:name="SUB2430101"/>
      <w:bookmarkEnd w:id="1968"/>
      <w:r w:rsidRPr="00FC7AC6">
        <w:rPr>
          <w:rFonts w:ascii="Times New Roman" w:eastAsia="Times New Roman" w:hAnsi="Times New Roman" w:cs="Times New Roman"/>
          <w:color w:val="000000"/>
          <w:sz w:val="24"/>
          <w:szCs w:val="24"/>
          <w:lang w:eastAsia="ru-RU"/>
        </w:rPr>
        <w:t>1) доходы: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налоговые поступления;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неналоговые поступления;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поступления от продажи основного капитала;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поступления трансфертов;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69" w:name="SUB2430102"/>
      <w:bookmarkEnd w:id="1969"/>
      <w:r w:rsidRPr="00FC7AC6">
        <w:rPr>
          <w:rFonts w:ascii="Times New Roman" w:eastAsia="Times New Roman" w:hAnsi="Times New Roman" w:cs="Times New Roman"/>
          <w:color w:val="000000"/>
          <w:sz w:val="24"/>
          <w:szCs w:val="24"/>
          <w:lang w:eastAsia="ru-RU"/>
        </w:rPr>
        <w:t>2) затраты;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70" w:name="SUB2430103"/>
      <w:bookmarkEnd w:id="1970"/>
      <w:r w:rsidRPr="00FC7AC6">
        <w:rPr>
          <w:rFonts w:ascii="Times New Roman" w:eastAsia="Times New Roman" w:hAnsi="Times New Roman" w:cs="Times New Roman"/>
          <w:color w:val="000000"/>
          <w:sz w:val="24"/>
          <w:szCs w:val="24"/>
          <w:lang w:eastAsia="ru-RU"/>
        </w:rPr>
        <w:t>3) операционное сальдо;</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71" w:name="SUB2430104"/>
      <w:bookmarkEnd w:id="1971"/>
      <w:r w:rsidRPr="00FC7AC6">
        <w:rPr>
          <w:rFonts w:ascii="Times New Roman" w:eastAsia="Times New Roman" w:hAnsi="Times New Roman" w:cs="Times New Roman"/>
          <w:color w:val="000000"/>
          <w:sz w:val="24"/>
          <w:szCs w:val="24"/>
          <w:lang w:eastAsia="ru-RU"/>
        </w:rPr>
        <w:t xml:space="preserve">4) чистое бюджетное кредитование: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бюджетные кредиты;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погашение бюджетных кредитов;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72" w:name="SUB2430105"/>
      <w:bookmarkEnd w:id="1972"/>
      <w:r w:rsidRPr="00FC7AC6">
        <w:rPr>
          <w:rFonts w:ascii="Times New Roman" w:eastAsia="Times New Roman" w:hAnsi="Times New Roman" w:cs="Times New Roman"/>
          <w:color w:val="000000"/>
          <w:sz w:val="24"/>
          <w:szCs w:val="24"/>
          <w:lang w:eastAsia="ru-RU"/>
        </w:rPr>
        <w:t xml:space="preserve">5) сальдо по операциям с финансовыми активами: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приобретение финансовых активов;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lastRenderedPageBreak/>
        <w:t>поступления от продажи финансовых активов государства;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73" w:name="SUB2430106"/>
      <w:bookmarkEnd w:id="1973"/>
      <w:r w:rsidRPr="00FC7AC6">
        <w:rPr>
          <w:rFonts w:ascii="Times New Roman" w:eastAsia="Times New Roman" w:hAnsi="Times New Roman" w:cs="Times New Roman"/>
          <w:color w:val="000000"/>
          <w:sz w:val="24"/>
          <w:szCs w:val="24"/>
          <w:lang w:eastAsia="ru-RU"/>
        </w:rPr>
        <w:t>6) дефицит (профицит)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74" w:name="SUB2430107"/>
      <w:bookmarkEnd w:id="1974"/>
      <w:r w:rsidRPr="00FC7AC6">
        <w:rPr>
          <w:rFonts w:ascii="Times New Roman" w:eastAsia="Times New Roman" w:hAnsi="Times New Roman" w:cs="Times New Roman"/>
          <w:color w:val="000000"/>
          <w:sz w:val="24"/>
          <w:szCs w:val="24"/>
          <w:lang w:eastAsia="ru-RU"/>
        </w:rPr>
        <w:t>7) финансирование дефицита (использование профицита) бюджета: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поступление займов;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погашение займов;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движение остатков бюджетных средств.</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75" w:name="SUB2430200"/>
      <w:bookmarkEnd w:id="1975"/>
      <w:r w:rsidRPr="00FC7AC6">
        <w:rPr>
          <w:rFonts w:ascii="Times New Roman" w:eastAsia="Times New Roman" w:hAnsi="Times New Roman" w:cs="Times New Roman"/>
          <w:color w:val="000000"/>
          <w:sz w:val="24"/>
          <w:szCs w:val="24"/>
          <w:lang w:eastAsia="ru-RU"/>
        </w:rPr>
        <w:t>2. К годовому отчету об исполнении республиканского и местных бюджетов за 2008 год прилагаются:</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76" w:name="SUB2430201"/>
      <w:bookmarkEnd w:id="1976"/>
      <w:r w:rsidRPr="00FC7AC6">
        <w:rPr>
          <w:rFonts w:ascii="Times New Roman" w:eastAsia="Times New Roman" w:hAnsi="Times New Roman" w:cs="Times New Roman"/>
          <w:color w:val="000000"/>
          <w:sz w:val="24"/>
          <w:szCs w:val="24"/>
          <w:lang w:eastAsia="ru-RU"/>
        </w:rPr>
        <w:t>1) пояснительная записка;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77" w:name="SUB2430202"/>
      <w:bookmarkEnd w:id="1977"/>
      <w:r w:rsidRPr="00FC7AC6">
        <w:rPr>
          <w:rFonts w:ascii="Times New Roman" w:eastAsia="Times New Roman" w:hAnsi="Times New Roman" w:cs="Times New Roman"/>
          <w:color w:val="000000"/>
          <w:sz w:val="24"/>
          <w:szCs w:val="24"/>
          <w:lang w:eastAsia="ru-RU"/>
        </w:rPr>
        <w:t>2) аналитический отчет об исполнении по поступлениям, а также о реализации бюджетных программ.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78" w:name="SUB2430300"/>
      <w:bookmarkEnd w:id="1978"/>
      <w:r w:rsidRPr="00FC7AC6">
        <w:rPr>
          <w:rFonts w:ascii="Times New Roman" w:eastAsia="Times New Roman" w:hAnsi="Times New Roman" w:cs="Times New Roman"/>
          <w:color w:val="000000"/>
          <w:sz w:val="24"/>
          <w:szCs w:val="24"/>
          <w:lang w:eastAsia="ru-RU"/>
        </w:rPr>
        <w:t>3. Годовой отчет об исполнении республиканского и местных бюджетов за 2008 год с приложениями составляются, представляются, рассматриваются и утверждаются в порядке и сроки, предусмотренные настоящим Кодексом.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979" w:name="SUB243010000"/>
      <w:bookmarkEnd w:id="1979"/>
      <w:r w:rsidRPr="00FC7AC6">
        <w:rPr>
          <w:rFonts w:ascii="Times New Roman" w:eastAsia="Times New Roman" w:hAnsi="Times New Roman" w:cs="Times New Roman"/>
          <w:i/>
          <w:iCs/>
          <w:color w:val="FF0000"/>
          <w:sz w:val="24"/>
          <w:szCs w:val="24"/>
          <w:lang w:eastAsia="ru-RU"/>
        </w:rPr>
        <w:t xml:space="preserve">Кодекс дополнен статьей 243-1 в соответствии с </w:t>
      </w:r>
      <w:hyperlink r:id="rId1314" w:history="1">
        <w:r w:rsidRPr="00FC7AC6">
          <w:rPr>
            <w:rFonts w:ascii="Times New Roman" w:eastAsia="Times New Roman" w:hAnsi="Times New Roman" w:cs="Times New Roman"/>
            <w:i/>
            <w:iCs/>
            <w:color w:val="333399"/>
            <w:sz w:val="24"/>
            <w:szCs w:val="24"/>
            <w:u w:val="single"/>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03.12.13 г. № 150-V</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Статья 243-1. Особенности разработки, утверждения и уточнения бюджетов на 2014, 2015 финансовые годы</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Лимиты расходов администраторов бюджетных программ, лимиты на новые инициативы не формируются при разработке, утверждении и уточнении республиканского и местного бюджетов на 2014 финансовый год.</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При утверждении и уточнении республиканского бюджета на 2015 финансовый год стратегические планы государственных органов, за исключением Национального Банка Республики Казахстан, включают бюджетные программы с объемами финансирования на плановый период.</w:t>
      </w:r>
    </w:p>
    <w:p w:rsidR="00FC7AC6" w:rsidRPr="00FC7AC6" w:rsidRDefault="00FC7AC6" w:rsidP="00FC7AC6">
      <w:pPr>
        <w:spacing w:after="0" w:line="240" w:lineRule="auto"/>
        <w:ind w:firstLine="400"/>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jc w:val="center"/>
        <w:rPr>
          <w:rFonts w:ascii="Times New Roman" w:eastAsia="Times New Roman" w:hAnsi="Times New Roman" w:cs="Times New Roman"/>
          <w:color w:val="000000"/>
          <w:sz w:val="24"/>
          <w:szCs w:val="24"/>
          <w:lang w:eastAsia="ru-RU"/>
        </w:rPr>
      </w:pPr>
      <w:bookmarkStart w:id="1980" w:name="SUB2440000"/>
      <w:bookmarkEnd w:id="1980"/>
      <w:r w:rsidRPr="00FC7AC6">
        <w:rPr>
          <w:rFonts w:ascii="Times New Roman" w:eastAsia="Times New Roman" w:hAnsi="Times New Roman" w:cs="Times New Roman"/>
          <w:b/>
          <w:bCs/>
          <w:color w:val="000000"/>
          <w:sz w:val="24"/>
          <w:szCs w:val="24"/>
          <w:lang w:eastAsia="ru-RU"/>
        </w:rPr>
        <w:t>Глава 49. Заключительные положения</w:t>
      </w:r>
    </w:p>
    <w:p w:rsidR="00FC7AC6" w:rsidRPr="00FC7AC6" w:rsidRDefault="00FC7AC6" w:rsidP="00FC7AC6">
      <w:pPr>
        <w:spacing w:after="0" w:line="240" w:lineRule="auto"/>
        <w:ind w:firstLine="400"/>
        <w:jc w:val="center"/>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xml:space="preserve">Статья 244. Ответственность за нарушение бюджетного законодательства Республики Казахстан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Лица, виновные в нарушении бюджетного законодательства Республики Казахстан, несут ответственность в соответствии с законами Республики Казахстан.</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left="1200" w:hanging="800"/>
        <w:jc w:val="both"/>
        <w:rPr>
          <w:rFonts w:ascii="Times New Roman" w:eastAsia="Times New Roman" w:hAnsi="Times New Roman" w:cs="Times New Roman"/>
          <w:color w:val="000000"/>
          <w:sz w:val="24"/>
          <w:szCs w:val="24"/>
          <w:lang w:eastAsia="ru-RU"/>
        </w:rPr>
      </w:pPr>
      <w:bookmarkStart w:id="1981" w:name="SUB2450000"/>
      <w:bookmarkEnd w:id="1981"/>
      <w:r w:rsidRPr="00FC7AC6">
        <w:rPr>
          <w:rFonts w:ascii="Times New Roman" w:eastAsia="Times New Roman" w:hAnsi="Times New Roman" w:cs="Times New Roman"/>
          <w:b/>
          <w:bCs/>
          <w:color w:val="000000"/>
          <w:sz w:val="24"/>
          <w:szCs w:val="24"/>
          <w:lang w:eastAsia="ru-RU"/>
        </w:rPr>
        <w:t>Статья 245. Заключительные положения</w:t>
      </w:r>
    </w:p>
    <w:p w:rsidR="00FC7AC6" w:rsidRPr="00FC7AC6" w:rsidRDefault="00FC7AC6" w:rsidP="00FC7AC6">
      <w:pPr>
        <w:spacing w:after="0" w:line="240" w:lineRule="auto"/>
        <w:jc w:val="both"/>
        <w:rPr>
          <w:rFonts w:ascii="Times New Roman" w:eastAsia="Times New Roman" w:hAnsi="Times New Roman" w:cs="Times New Roman"/>
          <w:color w:val="000000"/>
          <w:sz w:val="24"/>
          <w:szCs w:val="24"/>
          <w:lang w:eastAsia="ru-RU"/>
        </w:rPr>
      </w:pPr>
      <w:bookmarkStart w:id="1982" w:name="SUB2450100"/>
      <w:bookmarkEnd w:id="1982"/>
      <w:r w:rsidRPr="00FC7AC6">
        <w:rPr>
          <w:rFonts w:ascii="Times New Roman" w:eastAsia="Times New Roman" w:hAnsi="Times New Roman" w:cs="Times New Roman"/>
          <w:i/>
          <w:iCs/>
          <w:color w:val="FF0000"/>
          <w:sz w:val="24"/>
          <w:szCs w:val="24"/>
          <w:lang w:eastAsia="ru-RU"/>
        </w:rPr>
        <w:t xml:space="preserve">В пункт 1 внесены изменения в соответствии с </w:t>
      </w:r>
      <w:hyperlink r:id="rId1315" w:history="1">
        <w:r w:rsidRPr="00FC7AC6">
          <w:rPr>
            <w:rFonts w:ascii="Times New Roman" w:eastAsia="Times New Roman" w:hAnsi="Times New Roman" w:cs="Times New Roman"/>
            <w:i/>
            <w:iCs/>
            <w:color w:val="333399"/>
            <w:sz w:val="24"/>
            <w:szCs w:val="24"/>
            <w:u w:val="single"/>
            <w:bdr w:val="none" w:sz="0" w:space="0" w:color="auto" w:frame="1"/>
            <w:lang w:eastAsia="ru-RU"/>
          </w:rPr>
          <w:t>Законом</w:t>
        </w:r>
      </w:hyperlink>
      <w:r w:rsidRPr="00FC7AC6">
        <w:rPr>
          <w:rFonts w:ascii="Times New Roman" w:eastAsia="Times New Roman" w:hAnsi="Times New Roman" w:cs="Times New Roman"/>
          <w:i/>
          <w:iCs/>
          <w:color w:val="FF0000"/>
          <w:sz w:val="24"/>
          <w:szCs w:val="24"/>
          <w:lang w:eastAsia="ru-RU"/>
        </w:rPr>
        <w:t xml:space="preserve"> РК от 02.04.10 г. № 263-IV (введен в действие с 1 января 2010 года) (</w:t>
      </w:r>
      <w:hyperlink r:id="rId1316" w:history="1">
        <w:r w:rsidRPr="00FC7AC6">
          <w:rPr>
            <w:rFonts w:ascii="Times New Roman" w:eastAsia="Times New Roman" w:hAnsi="Times New Roman" w:cs="Times New Roman"/>
            <w:i/>
            <w:iCs/>
            <w:color w:val="333399"/>
            <w:sz w:val="24"/>
            <w:szCs w:val="24"/>
            <w:u w:val="single"/>
            <w:bdr w:val="none" w:sz="0" w:space="0" w:color="auto" w:frame="1"/>
            <w:lang w:eastAsia="ru-RU"/>
          </w:rPr>
          <w:t>см. стар. ред.</w:t>
        </w:r>
      </w:hyperlink>
      <w:r w:rsidRPr="00FC7AC6">
        <w:rPr>
          <w:rFonts w:ascii="Times New Roman" w:eastAsia="Times New Roman" w:hAnsi="Times New Roman" w:cs="Times New Roman"/>
          <w:i/>
          <w:iCs/>
          <w:color w:val="FF0000"/>
          <w:sz w:val="24"/>
          <w:szCs w:val="24"/>
          <w:lang w:eastAsia="ru-RU"/>
        </w:rPr>
        <w:t>)</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xml:space="preserve">1. Настоящий Кодекс вводится в действие с 1 января 2009 года, за исключением </w:t>
      </w:r>
      <w:hyperlink w:anchor="sub130000" w:history="1">
        <w:r w:rsidRPr="00FC7AC6">
          <w:rPr>
            <w:rFonts w:ascii="Times New Roman" w:eastAsia="Times New Roman" w:hAnsi="Times New Roman" w:cs="Times New Roman"/>
            <w:color w:val="333399"/>
            <w:sz w:val="24"/>
            <w:szCs w:val="24"/>
            <w:u w:val="single"/>
            <w:lang w:eastAsia="ru-RU"/>
          </w:rPr>
          <w:t>статей 13</w:t>
        </w:r>
      </w:hyperlink>
      <w:r w:rsidRPr="00FC7AC6">
        <w:rPr>
          <w:rFonts w:ascii="Times New Roman" w:eastAsia="Times New Roman" w:hAnsi="Times New Roman" w:cs="Times New Roman"/>
          <w:color w:val="000000"/>
          <w:sz w:val="24"/>
          <w:szCs w:val="24"/>
          <w:lang w:eastAsia="ru-RU"/>
        </w:rPr>
        <w:t xml:space="preserve">, </w:t>
      </w:r>
      <w:hyperlink w:anchor="sub170000" w:history="1">
        <w:r w:rsidRPr="00FC7AC6">
          <w:rPr>
            <w:rFonts w:ascii="Times New Roman" w:eastAsia="Times New Roman" w:hAnsi="Times New Roman" w:cs="Times New Roman"/>
            <w:color w:val="333399"/>
            <w:sz w:val="24"/>
            <w:szCs w:val="24"/>
            <w:u w:val="single"/>
            <w:lang w:eastAsia="ru-RU"/>
          </w:rPr>
          <w:t>17</w:t>
        </w:r>
      </w:hyperlink>
      <w:r w:rsidRPr="00FC7AC6">
        <w:rPr>
          <w:rFonts w:ascii="Times New Roman" w:eastAsia="Times New Roman" w:hAnsi="Times New Roman" w:cs="Times New Roman"/>
          <w:color w:val="000000"/>
          <w:sz w:val="24"/>
          <w:szCs w:val="24"/>
          <w:lang w:eastAsia="ru-RU"/>
        </w:rPr>
        <w:t xml:space="preserve">, </w:t>
      </w:r>
      <w:hyperlink w:anchor="sub180000" w:history="1">
        <w:r w:rsidRPr="00FC7AC6">
          <w:rPr>
            <w:rFonts w:ascii="Times New Roman" w:eastAsia="Times New Roman" w:hAnsi="Times New Roman" w:cs="Times New Roman"/>
            <w:color w:val="333399"/>
            <w:sz w:val="24"/>
            <w:szCs w:val="24"/>
            <w:u w:val="single"/>
            <w:lang w:eastAsia="ru-RU"/>
          </w:rPr>
          <w:t>18</w:t>
        </w:r>
      </w:hyperlink>
      <w:r w:rsidRPr="00FC7AC6">
        <w:rPr>
          <w:rFonts w:ascii="Times New Roman" w:eastAsia="Times New Roman" w:hAnsi="Times New Roman" w:cs="Times New Roman"/>
          <w:color w:val="000000"/>
          <w:sz w:val="24"/>
          <w:szCs w:val="24"/>
          <w:lang w:eastAsia="ru-RU"/>
        </w:rPr>
        <w:t xml:space="preserve">, </w:t>
      </w:r>
      <w:hyperlink w:anchor="sub190500" w:history="1">
        <w:r w:rsidRPr="00FC7AC6">
          <w:rPr>
            <w:rFonts w:ascii="Times New Roman" w:eastAsia="Times New Roman" w:hAnsi="Times New Roman" w:cs="Times New Roman"/>
            <w:color w:val="333399"/>
            <w:sz w:val="24"/>
            <w:szCs w:val="24"/>
            <w:u w:val="single"/>
            <w:lang w:eastAsia="ru-RU"/>
          </w:rPr>
          <w:t>пунктов 5 и 6 статьи 19</w:t>
        </w:r>
      </w:hyperlink>
      <w:r w:rsidRPr="00FC7AC6">
        <w:rPr>
          <w:rFonts w:ascii="Times New Roman" w:eastAsia="Times New Roman" w:hAnsi="Times New Roman" w:cs="Times New Roman"/>
          <w:color w:val="000000"/>
          <w:sz w:val="24"/>
          <w:szCs w:val="24"/>
          <w:lang w:eastAsia="ru-RU"/>
        </w:rPr>
        <w:t xml:space="preserve">, </w:t>
      </w:r>
      <w:hyperlink w:anchor="sub0" w:history="1">
        <w:r w:rsidRPr="00FC7AC6">
          <w:rPr>
            <w:rFonts w:ascii="Times New Roman" w:eastAsia="Times New Roman" w:hAnsi="Times New Roman" w:cs="Times New Roman"/>
            <w:color w:val="333399"/>
            <w:sz w:val="24"/>
            <w:szCs w:val="24"/>
            <w:u w:val="single"/>
            <w:lang w:eastAsia="ru-RU"/>
          </w:rPr>
          <w:t>29</w:t>
        </w:r>
      </w:hyperlink>
      <w:r w:rsidRPr="00FC7AC6">
        <w:rPr>
          <w:rFonts w:ascii="Times New Roman" w:eastAsia="Times New Roman" w:hAnsi="Times New Roman" w:cs="Times New Roman"/>
          <w:color w:val="000000"/>
          <w:sz w:val="24"/>
          <w:szCs w:val="24"/>
          <w:lang w:eastAsia="ru-RU"/>
        </w:rPr>
        <w:t xml:space="preserve">, </w:t>
      </w:r>
      <w:hyperlink w:anchor="sub400000" w:history="1">
        <w:r w:rsidRPr="00FC7AC6">
          <w:rPr>
            <w:rFonts w:ascii="Times New Roman" w:eastAsia="Times New Roman" w:hAnsi="Times New Roman" w:cs="Times New Roman"/>
            <w:color w:val="333399"/>
            <w:sz w:val="24"/>
            <w:szCs w:val="24"/>
            <w:u w:val="single"/>
            <w:lang w:eastAsia="ru-RU"/>
          </w:rPr>
          <w:t>40</w:t>
        </w:r>
      </w:hyperlink>
      <w:r w:rsidRPr="00FC7AC6">
        <w:rPr>
          <w:rFonts w:ascii="Times New Roman" w:eastAsia="Times New Roman" w:hAnsi="Times New Roman" w:cs="Times New Roman"/>
          <w:color w:val="000000"/>
          <w:sz w:val="24"/>
          <w:szCs w:val="24"/>
          <w:lang w:eastAsia="ru-RU"/>
        </w:rPr>
        <w:t xml:space="preserve">, </w:t>
      </w:r>
      <w:hyperlink w:anchor="sub710000" w:history="1">
        <w:r w:rsidRPr="00FC7AC6">
          <w:rPr>
            <w:rFonts w:ascii="Times New Roman" w:eastAsia="Times New Roman" w:hAnsi="Times New Roman" w:cs="Times New Roman"/>
            <w:color w:val="333399"/>
            <w:sz w:val="24"/>
            <w:szCs w:val="24"/>
            <w:u w:val="single"/>
            <w:lang w:eastAsia="ru-RU"/>
          </w:rPr>
          <w:t>71</w:t>
        </w:r>
      </w:hyperlink>
      <w:r w:rsidRPr="00FC7AC6">
        <w:rPr>
          <w:rFonts w:ascii="Times New Roman" w:eastAsia="Times New Roman" w:hAnsi="Times New Roman" w:cs="Times New Roman"/>
          <w:color w:val="000000"/>
          <w:sz w:val="24"/>
          <w:szCs w:val="24"/>
          <w:lang w:eastAsia="ru-RU"/>
        </w:rPr>
        <w:t xml:space="preserve">, </w:t>
      </w:r>
      <w:hyperlink w:anchor="sub740000" w:history="1">
        <w:r w:rsidRPr="00FC7AC6">
          <w:rPr>
            <w:rFonts w:ascii="Times New Roman" w:eastAsia="Times New Roman" w:hAnsi="Times New Roman" w:cs="Times New Roman"/>
            <w:color w:val="333399"/>
            <w:sz w:val="24"/>
            <w:szCs w:val="24"/>
            <w:u w:val="single"/>
            <w:lang w:eastAsia="ru-RU"/>
          </w:rPr>
          <w:t>74</w:t>
        </w:r>
      </w:hyperlink>
      <w:r w:rsidRPr="00FC7AC6">
        <w:rPr>
          <w:rFonts w:ascii="Times New Roman" w:eastAsia="Times New Roman" w:hAnsi="Times New Roman" w:cs="Times New Roman"/>
          <w:color w:val="000000"/>
          <w:sz w:val="24"/>
          <w:szCs w:val="24"/>
          <w:lang w:eastAsia="ru-RU"/>
        </w:rPr>
        <w:t xml:space="preserve">, </w:t>
      </w:r>
      <w:hyperlink w:anchor="sub770000" w:history="1">
        <w:r w:rsidRPr="00FC7AC6">
          <w:rPr>
            <w:rFonts w:ascii="Times New Roman" w:eastAsia="Times New Roman" w:hAnsi="Times New Roman" w:cs="Times New Roman"/>
            <w:color w:val="333399"/>
            <w:sz w:val="24"/>
            <w:szCs w:val="24"/>
            <w:u w:val="single"/>
            <w:lang w:eastAsia="ru-RU"/>
          </w:rPr>
          <w:t>77</w:t>
        </w:r>
      </w:hyperlink>
      <w:r w:rsidRPr="00FC7AC6">
        <w:rPr>
          <w:rFonts w:ascii="Times New Roman" w:eastAsia="Times New Roman" w:hAnsi="Times New Roman" w:cs="Times New Roman"/>
          <w:color w:val="000000"/>
          <w:sz w:val="24"/>
          <w:szCs w:val="24"/>
          <w:lang w:eastAsia="ru-RU"/>
        </w:rPr>
        <w:t xml:space="preserve">, </w:t>
      </w:r>
      <w:hyperlink w:anchor="sub960505" w:history="1">
        <w:r w:rsidRPr="00FC7AC6">
          <w:rPr>
            <w:rFonts w:ascii="Times New Roman" w:eastAsia="Times New Roman" w:hAnsi="Times New Roman" w:cs="Times New Roman"/>
            <w:color w:val="333399"/>
            <w:sz w:val="24"/>
            <w:szCs w:val="24"/>
            <w:u w:val="single"/>
            <w:lang w:eastAsia="ru-RU"/>
          </w:rPr>
          <w:t>подпункта 5) пункта 5 статьи 96</w:t>
        </w:r>
      </w:hyperlink>
      <w:r w:rsidRPr="00FC7AC6">
        <w:rPr>
          <w:rFonts w:ascii="Times New Roman" w:eastAsia="Times New Roman" w:hAnsi="Times New Roman" w:cs="Times New Roman"/>
          <w:color w:val="000000"/>
          <w:sz w:val="24"/>
          <w:szCs w:val="24"/>
          <w:lang w:eastAsia="ru-RU"/>
        </w:rPr>
        <w:t xml:space="preserve">, </w:t>
      </w:r>
      <w:hyperlink w:anchor="sub1560300" w:history="1">
        <w:r w:rsidRPr="00FC7AC6">
          <w:rPr>
            <w:rFonts w:ascii="Times New Roman" w:eastAsia="Times New Roman" w:hAnsi="Times New Roman" w:cs="Times New Roman"/>
            <w:color w:val="333399"/>
            <w:sz w:val="24"/>
            <w:szCs w:val="24"/>
            <w:u w:val="single"/>
            <w:lang w:eastAsia="ru-RU"/>
          </w:rPr>
          <w:t>пункта 3 статьи 156</w:t>
        </w:r>
      </w:hyperlink>
      <w:r w:rsidRPr="00FC7AC6">
        <w:rPr>
          <w:rFonts w:ascii="Times New Roman" w:eastAsia="Times New Roman" w:hAnsi="Times New Roman" w:cs="Times New Roman"/>
          <w:color w:val="000000"/>
          <w:sz w:val="24"/>
          <w:szCs w:val="24"/>
          <w:lang w:eastAsia="ru-RU"/>
        </w:rPr>
        <w:t xml:space="preserve">, </w:t>
      </w:r>
      <w:hyperlink w:anchor="sub2400300" w:history="1">
        <w:r w:rsidRPr="00FC7AC6">
          <w:rPr>
            <w:rFonts w:ascii="Times New Roman" w:eastAsia="Times New Roman" w:hAnsi="Times New Roman" w:cs="Times New Roman"/>
            <w:color w:val="333399"/>
            <w:sz w:val="24"/>
            <w:szCs w:val="24"/>
            <w:u w:val="single"/>
            <w:lang w:eastAsia="ru-RU"/>
          </w:rPr>
          <w:t>240</w:t>
        </w:r>
      </w:hyperlink>
      <w:r w:rsidRPr="00FC7AC6">
        <w:rPr>
          <w:rFonts w:ascii="Times New Roman" w:eastAsia="Times New Roman" w:hAnsi="Times New Roman" w:cs="Times New Roman"/>
          <w:color w:val="000000"/>
          <w:sz w:val="24"/>
          <w:szCs w:val="24"/>
          <w:lang w:eastAsia="ru-RU"/>
        </w:rPr>
        <w:t xml:space="preserve">, </w:t>
      </w:r>
      <w:hyperlink w:anchor="sub2410300" w:history="1">
        <w:r w:rsidRPr="00FC7AC6">
          <w:rPr>
            <w:rFonts w:ascii="Times New Roman" w:eastAsia="Times New Roman" w:hAnsi="Times New Roman" w:cs="Times New Roman"/>
            <w:color w:val="333399"/>
            <w:sz w:val="24"/>
            <w:szCs w:val="24"/>
            <w:u w:val="single"/>
            <w:lang w:eastAsia="ru-RU"/>
          </w:rPr>
          <w:t>241</w:t>
        </w:r>
      </w:hyperlink>
      <w:r w:rsidRPr="00FC7AC6">
        <w:rPr>
          <w:rFonts w:ascii="Times New Roman" w:eastAsia="Times New Roman" w:hAnsi="Times New Roman" w:cs="Times New Roman"/>
          <w:color w:val="000000"/>
          <w:sz w:val="24"/>
          <w:szCs w:val="24"/>
          <w:lang w:eastAsia="ru-RU"/>
        </w:rPr>
        <w:t xml:space="preserve">, </w:t>
      </w:r>
      <w:hyperlink w:anchor="sub2420300" w:history="1">
        <w:r w:rsidRPr="00FC7AC6">
          <w:rPr>
            <w:rFonts w:ascii="Times New Roman" w:eastAsia="Times New Roman" w:hAnsi="Times New Roman" w:cs="Times New Roman"/>
            <w:color w:val="333399"/>
            <w:sz w:val="24"/>
            <w:szCs w:val="24"/>
            <w:u w:val="single"/>
            <w:lang w:eastAsia="ru-RU"/>
          </w:rPr>
          <w:t>242</w:t>
        </w:r>
      </w:hyperlink>
      <w:r w:rsidRPr="00FC7AC6">
        <w:rPr>
          <w:rFonts w:ascii="Times New Roman" w:eastAsia="Times New Roman" w:hAnsi="Times New Roman" w:cs="Times New Roman"/>
          <w:color w:val="000000"/>
          <w:sz w:val="24"/>
          <w:szCs w:val="24"/>
          <w:lang w:eastAsia="ru-RU"/>
        </w:rPr>
        <w:t xml:space="preserve">, а также </w:t>
      </w:r>
      <w:hyperlink w:anchor="sub320000" w:history="1">
        <w:r w:rsidRPr="00FC7AC6">
          <w:rPr>
            <w:rFonts w:ascii="Times New Roman" w:eastAsia="Times New Roman" w:hAnsi="Times New Roman" w:cs="Times New Roman"/>
            <w:color w:val="333399"/>
            <w:sz w:val="24"/>
            <w:szCs w:val="24"/>
            <w:u w:val="single"/>
            <w:lang w:eastAsia="ru-RU"/>
          </w:rPr>
          <w:t>статей 32-39</w:t>
        </w:r>
      </w:hyperlink>
      <w:r w:rsidRPr="00FC7AC6">
        <w:rPr>
          <w:rFonts w:ascii="Times New Roman" w:eastAsia="Times New Roman" w:hAnsi="Times New Roman" w:cs="Times New Roman"/>
          <w:color w:val="000000"/>
          <w:sz w:val="24"/>
          <w:szCs w:val="24"/>
          <w:lang w:eastAsia="ru-RU"/>
        </w:rPr>
        <w:t xml:space="preserve">, </w:t>
      </w:r>
      <w:hyperlink w:anchor="sub600000" w:history="1">
        <w:r w:rsidRPr="00FC7AC6">
          <w:rPr>
            <w:rFonts w:ascii="Times New Roman" w:eastAsia="Times New Roman" w:hAnsi="Times New Roman" w:cs="Times New Roman"/>
            <w:color w:val="333399"/>
            <w:sz w:val="24"/>
            <w:szCs w:val="24"/>
            <w:u w:val="single"/>
            <w:lang w:eastAsia="ru-RU"/>
          </w:rPr>
          <w:t>60-68</w:t>
        </w:r>
      </w:hyperlink>
      <w:r w:rsidRPr="00FC7AC6">
        <w:rPr>
          <w:rFonts w:ascii="Times New Roman" w:eastAsia="Times New Roman" w:hAnsi="Times New Roman" w:cs="Times New Roman"/>
          <w:color w:val="000000"/>
          <w:sz w:val="24"/>
          <w:szCs w:val="24"/>
          <w:lang w:eastAsia="ru-RU"/>
        </w:rPr>
        <w:t xml:space="preserve">, </w:t>
      </w:r>
      <w:hyperlink w:anchor="sub790000" w:history="1">
        <w:r w:rsidRPr="00FC7AC6">
          <w:rPr>
            <w:rFonts w:ascii="Times New Roman" w:eastAsia="Times New Roman" w:hAnsi="Times New Roman" w:cs="Times New Roman"/>
            <w:color w:val="333399"/>
            <w:sz w:val="24"/>
            <w:szCs w:val="24"/>
            <w:u w:val="single"/>
            <w:lang w:eastAsia="ru-RU"/>
          </w:rPr>
          <w:t>79</w:t>
        </w:r>
      </w:hyperlink>
      <w:r w:rsidRPr="00FC7AC6">
        <w:rPr>
          <w:rFonts w:ascii="Times New Roman" w:eastAsia="Times New Roman" w:hAnsi="Times New Roman" w:cs="Times New Roman"/>
          <w:color w:val="000000"/>
          <w:sz w:val="24"/>
          <w:szCs w:val="24"/>
          <w:lang w:eastAsia="ru-RU"/>
        </w:rPr>
        <w:t xml:space="preserve">, </w:t>
      </w:r>
      <w:hyperlink w:anchor="sub840000" w:history="1">
        <w:r w:rsidRPr="00FC7AC6">
          <w:rPr>
            <w:rFonts w:ascii="Times New Roman" w:eastAsia="Times New Roman" w:hAnsi="Times New Roman" w:cs="Times New Roman"/>
            <w:color w:val="333399"/>
            <w:sz w:val="24"/>
            <w:szCs w:val="24"/>
            <w:u w:val="single"/>
            <w:lang w:eastAsia="ru-RU"/>
          </w:rPr>
          <w:t>84</w:t>
        </w:r>
      </w:hyperlink>
      <w:r w:rsidRPr="00FC7AC6">
        <w:rPr>
          <w:rFonts w:ascii="Times New Roman" w:eastAsia="Times New Roman" w:hAnsi="Times New Roman" w:cs="Times New Roman"/>
          <w:color w:val="000000"/>
          <w:sz w:val="24"/>
          <w:szCs w:val="24"/>
          <w:lang w:eastAsia="ru-RU"/>
        </w:rPr>
        <w:t xml:space="preserve">, </w:t>
      </w:r>
      <w:hyperlink w:anchor="sub850000" w:history="1">
        <w:r w:rsidRPr="00FC7AC6">
          <w:rPr>
            <w:rFonts w:ascii="Times New Roman" w:eastAsia="Times New Roman" w:hAnsi="Times New Roman" w:cs="Times New Roman"/>
            <w:color w:val="333399"/>
            <w:sz w:val="24"/>
            <w:szCs w:val="24"/>
            <w:u w:val="single"/>
            <w:lang w:eastAsia="ru-RU"/>
          </w:rPr>
          <w:t>85</w:t>
        </w:r>
      </w:hyperlink>
      <w:r w:rsidRPr="00FC7AC6">
        <w:rPr>
          <w:rFonts w:ascii="Times New Roman" w:eastAsia="Times New Roman" w:hAnsi="Times New Roman" w:cs="Times New Roman"/>
          <w:color w:val="000000"/>
          <w:sz w:val="24"/>
          <w:szCs w:val="24"/>
          <w:lang w:eastAsia="ru-RU"/>
        </w:rPr>
        <w:t xml:space="preserve"> для республиканского бюджета, которые вводятся в действие со дня его первого официального </w:t>
      </w:r>
      <w:hyperlink r:id="rId1317" w:history="1">
        <w:r w:rsidRPr="00FC7AC6">
          <w:rPr>
            <w:rFonts w:ascii="Times New Roman" w:eastAsia="Times New Roman" w:hAnsi="Times New Roman" w:cs="Times New Roman"/>
            <w:color w:val="333399"/>
            <w:sz w:val="24"/>
            <w:szCs w:val="24"/>
            <w:u w:val="single"/>
            <w:lang w:eastAsia="ru-RU"/>
          </w:rPr>
          <w:t>опубликования</w:t>
        </w:r>
      </w:hyperlink>
      <w:r w:rsidRPr="00FC7AC6">
        <w:rPr>
          <w:rFonts w:ascii="Times New Roman" w:eastAsia="Times New Roman" w:hAnsi="Times New Roman" w:cs="Times New Roman"/>
          <w:color w:val="000000"/>
          <w:sz w:val="24"/>
          <w:szCs w:val="24"/>
          <w:lang w:eastAsia="ru-RU"/>
        </w:rPr>
        <w:t xml:space="preserve">, и </w:t>
      </w:r>
      <w:hyperlink w:anchor="sub1140000" w:history="1">
        <w:r w:rsidRPr="00FC7AC6">
          <w:rPr>
            <w:rFonts w:ascii="Times New Roman" w:eastAsia="Times New Roman" w:hAnsi="Times New Roman" w:cs="Times New Roman"/>
            <w:color w:val="333399"/>
            <w:sz w:val="24"/>
            <w:szCs w:val="24"/>
            <w:u w:val="single"/>
            <w:lang w:eastAsia="ru-RU"/>
          </w:rPr>
          <w:t>статей 114</w:t>
        </w:r>
      </w:hyperlink>
      <w:r w:rsidRPr="00FC7AC6">
        <w:rPr>
          <w:rFonts w:ascii="Times New Roman" w:eastAsia="Times New Roman" w:hAnsi="Times New Roman" w:cs="Times New Roman"/>
          <w:color w:val="000000"/>
          <w:sz w:val="24"/>
          <w:szCs w:val="24"/>
          <w:lang w:eastAsia="ru-RU"/>
        </w:rPr>
        <w:t xml:space="preserve">, </w:t>
      </w:r>
      <w:hyperlink w:anchor="sub1150000" w:history="1">
        <w:r w:rsidRPr="00FC7AC6">
          <w:rPr>
            <w:rFonts w:ascii="Times New Roman" w:eastAsia="Times New Roman" w:hAnsi="Times New Roman" w:cs="Times New Roman"/>
            <w:color w:val="333399"/>
            <w:sz w:val="24"/>
            <w:szCs w:val="24"/>
            <w:u w:val="single"/>
            <w:lang w:eastAsia="ru-RU"/>
          </w:rPr>
          <w:t>115</w:t>
        </w:r>
      </w:hyperlink>
      <w:r w:rsidRPr="00FC7AC6">
        <w:rPr>
          <w:rFonts w:ascii="Times New Roman" w:eastAsia="Times New Roman" w:hAnsi="Times New Roman" w:cs="Times New Roman"/>
          <w:color w:val="000000"/>
          <w:sz w:val="24"/>
          <w:szCs w:val="24"/>
          <w:lang w:eastAsia="ru-RU"/>
        </w:rPr>
        <w:t xml:space="preserve">, </w:t>
      </w:r>
      <w:hyperlink w:anchor="sub1160000" w:history="1">
        <w:r w:rsidRPr="00FC7AC6">
          <w:rPr>
            <w:rFonts w:ascii="Times New Roman" w:eastAsia="Times New Roman" w:hAnsi="Times New Roman" w:cs="Times New Roman"/>
            <w:color w:val="333399"/>
            <w:sz w:val="24"/>
            <w:szCs w:val="24"/>
            <w:u w:val="single"/>
            <w:lang w:eastAsia="ru-RU"/>
          </w:rPr>
          <w:t>116</w:t>
        </w:r>
      </w:hyperlink>
      <w:r w:rsidRPr="00FC7AC6">
        <w:rPr>
          <w:rFonts w:ascii="Times New Roman" w:eastAsia="Times New Roman" w:hAnsi="Times New Roman" w:cs="Times New Roman"/>
          <w:color w:val="000000"/>
          <w:sz w:val="24"/>
          <w:szCs w:val="24"/>
          <w:lang w:eastAsia="ru-RU"/>
        </w:rPr>
        <w:t xml:space="preserve">, </w:t>
      </w:r>
      <w:hyperlink w:anchor="sub1170000" w:history="1">
        <w:r w:rsidRPr="00FC7AC6">
          <w:rPr>
            <w:rFonts w:ascii="Times New Roman" w:eastAsia="Times New Roman" w:hAnsi="Times New Roman" w:cs="Times New Roman"/>
            <w:color w:val="333399"/>
            <w:sz w:val="24"/>
            <w:szCs w:val="24"/>
            <w:u w:val="single"/>
            <w:lang w:eastAsia="ru-RU"/>
          </w:rPr>
          <w:t>117</w:t>
        </w:r>
      </w:hyperlink>
      <w:r w:rsidRPr="00FC7AC6">
        <w:rPr>
          <w:rFonts w:ascii="Times New Roman" w:eastAsia="Times New Roman" w:hAnsi="Times New Roman" w:cs="Times New Roman"/>
          <w:color w:val="000000"/>
          <w:sz w:val="24"/>
          <w:szCs w:val="24"/>
          <w:lang w:eastAsia="ru-RU"/>
        </w:rPr>
        <w:t xml:space="preserve">, </w:t>
      </w:r>
      <w:hyperlink w:anchor="sub1180000" w:history="1">
        <w:r w:rsidRPr="00FC7AC6">
          <w:rPr>
            <w:rFonts w:ascii="Times New Roman" w:eastAsia="Times New Roman" w:hAnsi="Times New Roman" w:cs="Times New Roman"/>
            <w:color w:val="333399"/>
            <w:sz w:val="24"/>
            <w:szCs w:val="24"/>
            <w:u w:val="single"/>
            <w:lang w:eastAsia="ru-RU"/>
          </w:rPr>
          <w:t>118</w:t>
        </w:r>
      </w:hyperlink>
      <w:r w:rsidRPr="00FC7AC6">
        <w:rPr>
          <w:rFonts w:ascii="Times New Roman" w:eastAsia="Times New Roman" w:hAnsi="Times New Roman" w:cs="Times New Roman"/>
          <w:color w:val="000000"/>
          <w:sz w:val="24"/>
          <w:szCs w:val="24"/>
          <w:lang w:eastAsia="ru-RU"/>
        </w:rPr>
        <w:t>, которые вводятся в действие с 1 января 2013 года.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83" w:name="SUB2450200"/>
      <w:bookmarkEnd w:id="1983"/>
      <w:r w:rsidRPr="00FC7AC6">
        <w:rPr>
          <w:rFonts w:ascii="Times New Roman" w:eastAsia="Times New Roman" w:hAnsi="Times New Roman" w:cs="Times New Roman"/>
          <w:color w:val="000000"/>
          <w:sz w:val="24"/>
          <w:szCs w:val="24"/>
          <w:lang w:eastAsia="ru-RU"/>
        </w:rPr>
        <w:t>2. Законодательство Республики Казахстан, действующее на момент введения в действие настоящего Кодекса, применяется в части, не противоречащей ему, и в течение года со дня введения в действие настоящего Кодекса должно быть приведено в соответствие с ним.</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bookmarkStart w:id="1984" w:name="SUB2450300"/>
      <w:bookmarkEnd w:id="1984"/>
      <w:r w:rsidRPr="00FC7AC6">
        <w:rPr>
          <w:rFonts w:ascii="Times New Roman" w:eastAsia="Times New Roman" w:hAnsi="Times New Roman" w:cs="Times New Roman"/>
          <w:color w:val="000000"/>
          <w:sz w:val="24"/>
          <w:szCs w:val="24"/>
          <w:lang w:eastAsia="ru-RU"/>
        </w:rPr>
        <w:t xml:space="preserve">3. Признать утратившим силу с 1 января 2009 года </w:t>
      </w:r>
      <w:hyperlink r:id="rId1318" w:history="1">
        <w:r w:rsidRPr="00FC7AC6">
          <w:rPr>
            <w:rFonts w:ascii="Times New Roman" w:eastAsia="Times New Roman" w:hAnsi="Times New Roman" w:cs="Times New Roman"/>
            <w:color w:val="333399"/>
            <w:sz w:val="24"/>
            <w:szCs w:val="24"/>
            <w:u w:val="single"/>
            <w:lang w:eastAsia="ru-RU"/>
          </w:rPr>
          <w:t>Бюджетный кодекс</w:t>
        </w:r>
      </w:hyperlink>
      <w:r w:rsidRPr="00FC7AC6">
        <w:rPr>
          <w:rFonts w:ascii="Times New Roman" w:eastAsia="Times New Roman" w:hAnsi="Times New Roman" w:cs="Times New Roman"/>
          <w:color w:val="000000"/>
          <w:sz w:val="24"/>
          <w:szCs w:val="24"/>
          <w:lang w:eastAsia="ru-RU"/>
        </w:rPr>
        <w:t xml:space="preserve"> Республики Казахстан от 24 апреля 2004 года (Ведомости Парламента Республики Казахстан, 2004 г., № 8-9, ст. 53; № 20, ст. 116; № 23, ст. 140, 142; 2005 г., № 14, ст. 55; № 21-22, ст. 87; 2006 г., № 1, ст. 5; № 3, ст. 22; № 8, ст. 45; № 12, ст. 77, 79; № 13, ст. 86; № 16, ст. 97; № 23, ст. 141; 2007 г., № 1, ст. 4; № 2, ст. 16; № 4, ст. 28; № 13, ст. 98; № 16, ст. 129; № 20, ст. 152; № 23, ст. 176; 2008 г., № 6-7, ст. 27; № 13-14, ст. 58; № 15-16, ст. 64), за исключением </w:t>
      </w:r>
      <w:hyperlink r:id="rId1319" w:history="1">
        <w:r w:rsidRPr="00FC7AC6">
          <w:rPr>
            <w:rFonts w:ascii="Times New Roman" w:eastAsia="Times New Roman" w:hAnsi="Times New Roman" w:cs="Times New Roman"/>
            <w:color w:val="333399"/>
            <w:sz w:val="24"/>
            <w:szCs w:val="24"/>
            <w:u w:val="single"/>
            <w:lang w:eastAsia="ru-RU"/>
          </w:rPr>
          <w:t>статей 7</w:t>
        </w:r>
      </w:hyperlink>
      <w:r w:rsidRPr="00FC7AC6">
        <w:rPr>
          <w:rFonts w:ascii="Times New Roman" w:eastAsia="Times New Roman" w:hAnsi="Times New Roman" w:cs="Times New Roman"/>
          <w:color w:val="000000"/>
          <w:sz w:val="24"/>
          <w:szCs w:val="24"/>
          <w:lang w:eastAsia="ru-RU"/>
        </w:rPr>
        <w:t xml:space="preserve">, </w:t>
      </w:r>
      <w:hyperlink r:id="rId1320" w:history="1">
        <w:r w:rsidRPr="00FC7AC6">
          <w:rPr>
            <w:rFonts w:ascii="Times New Roman" w:eastAsia="Times New Roman" w:hAnsi="Times New Roman" w:cs="Times New Roman"/>
            <w:color w:val="333399"/>
            <w:sz w:val="24"/>
            <w:szCs w:val="24"/>
            <w:u w:val="single"/>
            <w:lang w:eastAsia="ru-RU"/>
          </w:rPr>
          <w:t>13</w:t>
        </w:r>
      </w:hyperlink>
      <w:r w:rsidRPr="00FC7AC6">
        <w:rPr>
          <w:rFonts w:ascii="Times New Roman" w:eastAsia="Times New Roman" w:hAnsi="Times New Roman" w:cs="Times New Roman"/>
          <w:color w:val="000000"/>
          <w:sz w:val="24"/>
          <w:szCs w:val="24"/>
          <w:lang w:eastAsia="ru-RU"/>
        </w:rPr>
        <w:t xml:space="preserve">, </w:t>
      </w:r>
      <w:hyperlink r:id="rId1321" w:history="1">
        <w:r w:rsidRPr="00FC7AC6">
          <w:rPr>
            <w:rFonts w:ascii="Times New Roman" w:eastAsia="Times New Roman" w:hAnsi="Times New Roman" w:cs="Times New Roman"/>
            <w:color w:val="333399"/>
            <w:sz w:val="24"/>
            <w:szCs w:val="24"/>
            <w:u w:val="single"/>
            <w:lang w:eastAsia="ru-RU"/>
          </w:rPr>
          <w:t>17</w:t>
        </w:r>
      </w:hyperlink>
      <w:r w:rsidRPr="00FC7AC6">
        <w:rPr>
          <w:rFonts w:ascii="Times New Roman" w:eastAsia="Times New Roman" w:hAnsi="Times New Roman" w:cs="Times New Roman"/>
          <w:color w:val="000000"/>
          <w:sz w:val="24"/>
          <w:szCs w:val="24"/>
          <w:lang w:eastAsia="ru-RU"/>
        </w:rPr>
        <w:t xml:space="preserve">, </w:t>
      </w:r>
      <w:hyperlink r:id="rId1322" w:history="1">
        <w:r w:rsidRPr="00FC7AC6">
          <w:rPr>
            <w:rFonts w:ascii="Times New Roman" w:eastAsia="Times New Roman" w:hAnsi="Times New Roman" w:cs="Times New Roman"/>
            <w:color w:val="333399"/>
            <w:sz w:val="24"/>
            <w:szCs w:val="24"/>
            <w:u w:val="single"/>
            <w:lang w:eastAsia="ru-RU"/>
          </w:rPr>
          <w:t>21</w:t>
        </w:r>
      </w:hyperlink>
      <w:r w:rsidRPr="00FC7AC6">
        <w:rPr>
          <w:rFonts w:ascii="Times New Roman" w:eastAsia="Times New Roman" w:hAnsi="Times New Roman" w:cs="Times New Roman"/>
          <w:color w:val="000000"/>
          <w:sz w:val="24"/>
          <w:szCs w:val="24"/>
          <w:lang w:eastAsia="ru-RU"/>
        </w:rPr>
        <w:t xml:space="preserve">, </w:t>
      </w:r>
      <w:hyperlink r:id="rId1323" w:history="1">
        <w:r w:rsidRPr="00FC7AC6">
          <w:rPr>
            <w:rFonts w:ascii="Times New Roman" w:eastAsia="Times New Roman" w:hAnsi="Times New Roman" w:cs="Times New Roman"/>
            <w:color w:val="333399"/>
            <w:sz w:val="24"/>
            <w:szCs w:val="24"/>
            <w:u w:val="single"/>
            <w:lang w:eastAsia="ru-RU"/>
          </w:rPr>
          <w:t>22</w:t>
        </w:r>
      </w:hyperlink>
      <w:r w:rsidRPr="00FC7AC6">
        <w:rPr>
          <w:rFonts w:ascii="Times New Roman" w:eastAsia="Times New Roman" w:hAnsi="Times New Roman" w:cs="Times New Roman"/>
          <w:color w:val="000000"/>
          <w:sz w:val="24"/>
          <w:szCs w:val="24"/>
          <w:lang w:eastAsia="ru-RU"/>
        </w:rPr>
        <w:t xml:space="preserve">, </w:t>
      </w:r>
      <w:hyperlink r:id="rId1324" w:history="1">
        <w:r w:rsidRPr="00FC7AC6">
          <w:rPr>
            <w:rFonts w:ascii="Times New Roman" w:eastAsia="Times New Roman" w:hAnsi="Times New Roman" w:cs="Times New Roman"/>
            <w:color w:val="333399"/>
            <w:sz w:val="24"/>
            <w:szCs w:val="24"/>
            <w:u w:val="single"/>
            <w:lang w:eastAsia="ru-RU"/>
          </w:rPr>
          <w:t>29</w:t>
        </w:r>
      </w:hyperlink>
      <w:r w:rsidRPr="00FC7AC6">
        <w:rPr>
          <w:rFonts w:ascii="Times New Roman" w:eastAsia="Times New Roman" w:hAnsi="Times New Roman" w:cs="Times New Roman"/>
          <w:color w:val="000000"/>
          <w:sz w:val="24"/>
          <w:szCs w:val="24"/>
          <w:lang w:eastAsia="ru-RU"/>
        </w:rPr>
        <w:t xml:space="preserve">, </w:t>
      </w:r>
      <w:hyperlink r:id="rId1325" w:history="1">
        <w:r w:rsidRPr="00FC7AC6">
          <w:rPr>
            <w:rFonts w:ascii="Times New Roman" w:eastAsia="Times New Roman" w:hAnsi="Times New Roman" w:cs="Times New Roman"/>
            <w:color w:val="333399"/>
            <w:sz w:val="24"/>
            <w:szCs w:val="24"/>
            <w:u w:val="single"/>
            <w:lang w:eastAsia="ru-RU"/>
          </w:rPr>
          <w:t>37</w:t>
        </w:r>
      </w:hyperlink>
      <w:r w:rsidRPr="00FC7AC6">
        <w:rPr>
          <w:rFonts w:ascii="Times New Roman" w:eastAsia="Times New Roman" w:hAnsi="Times New Roman" w:cs="Times New Roman"/>
          <w:color w:val="000000"/>
          <w:sz w:val="24"/>
          <w:szCs w:val="24"/>
          <w:lang w:eastAsia="ru-RU"/>
        </w:rPr>
        <w:t xml:space="preserve">, </w:t>
      </w:r>
      <w:hyperlink r:id="rId1326" w:history="1">
        <w:r w:rsidRPr="00FC7AC6">
          <w:rPr>
            <w:rFonts w:ascii="Times New Roman" w:eastAsia="Times New Roman" w:hAnsi="Times New Roman" w:cs="Times New Roman"/>
            <w:color w:val="333399"/>
            <w:sz w:val="24"/>
            <w:szCs w:val="24"/>
            <w:u w:val="single"/>
            <w:lang w:eastAsia="ru-RU"/>
          </w:rPr>
          <w:t>76</w:t>
        </w:r>
      </w:hyperlink>
      <w:r w:rsidRPr="00FC7AC6">
        <w:rPr>
          <w:rFonts w:ascii="Times New Roman" w:eastAsia="Times New Roman" w:hAnsi="Times New Roman" w:cs="Times New Roman"/>
          <w:color w:val="000000"/>
          <w:sz w:val="24"/>
          <w:szCs w:val="24"/>
          <w:lang w:eastAsia="ru-RU"/>
        </w:rPr>
        <w:t xml:space="preserve">, </w:t>
      </w:r>
      <w:hyperlink r:id="rId1327" w:history="1">
        <w:r w:rsidRPr="00FC7AC6">
          <w:rPr>
            <w:rFonts w:ascii="Times New Roman" w:eastAsia="Times New Roman" w:hAnsi="Times New Roman" w:cs="Times New Roman"/>
            <w:color w:val="333399"/>
            <w:sz w:val="24"/>
            <w:szCs w:val="24"/>
            <w:u w:val="single"/>
            <w:lang w:eastAsia="ru-RU"/>
          </w:rPr>
          <w:t>79</w:t>
        </w:r>
      </w:hyperlink>
      <w:r w:rsidRPr="00FC7AC6">
        <w:rPr>
          <w:rFonts w:ascii="Times New Roman" w:eastAsia="Times New Roman" w:hAnsi="Times New Roman" w:cs="Times New Roman"/>
          <w:color w:val="000000"/>
          <w:sz w:val="24"/>
          <w:szCs w:val="24"/>
          <w:lang w:eastAsia="ru-RU"/>
        </w:rPr>
        <w:t xml:space="preserve">, </w:t>
      </w:r>
      <w:hyperlink r:id="rId1328" w:history="1">
        <w:r w:rsidRPr="00FC7AC6">
          <w:rPr>
            <w:rFonts w:ascii="Times New Roman" w:eastAsia="Times New Roman" w:hAnsi="Times New Roman" w:cs="Times New Roman"/>
            <w:color w:val="333399"/>
            <w:sz w:val="24"/>
            <w:szCs w:val="24"/>
            <w:u w:val="single"/>
            <w:lang w:eastAsia="ru-RU"/>
          </w:rPr>
          <w:t>82</w:t>
        </w:r>
      </w:hyperlink>
      <w:r w:rsidRPr="00FC7AC6">
        <w:rPr>
          <w:rFonts w:ascii="Times New Roman" w:eastAsia="Times New Roman" w:hAnsi="Times New Roman" w:cs="Times New Roman"/>
          <w:color w:val="000000"/>
          <w:sz w:val="24"/>
          <w:szCs w:val="24"/>
          <w:lang w:eastAsia="ru-RU"/>
        </w:rPr>
        <w:t xml:space="preserve">, </w:t>
      </w:r>
      <w:hyperlink r:id="rId1329" w:history="1">
        <w:r w:rsidRPr="00FC7AC6">
          <w:rPr>
            <w:rFonts w:ascii="Times New Roman" w:eastAsia="Times New Roman" w:hAnsi="Times New Roman" w:cs="Times New Roman"/>
            <w:color w:val="333399"/>
            <w:sz w:val="24"/>
            <w:szCs w:val="24"/>
            <w:u w:val="single"/>
            <w:lang w:eastAsia="ru-RU"/>
          </w:rPr>
          <w:t>95</w:t>
        </w:r>
      </w:hyperlink>
      <w:r w:rsidRPr="00FC7AC6">
        <w:rPr>
          <w:rFonts w:ascii="Times New Roman" w:eastAsia="Times New Roman" w:hAnsi="Times New Roman" w:cs="Times New Roman"/>
          <w:color w:val="000000"/>
          <w:sz w:val="24"/>
          <w:szCs w:val="24"/>
          <w:lang w:eastAsia="ru-RU"/>
        </w:rPr>
        <w:t xml:space="preserve">, </w:t>
      </w:r>
      <w:hyperlink r:id="rId1330" w:history="1">
        <w:r w:rsidRPr="00FC7AC6">
          <w:rPr>
            <w:rFonts w:ascii="Times New Roman" w:eastAsia="Times New Roman" w:hAnsi="Times New Roman" w:cs="Times New Roman"/>
            <w:color w:val="333399"/>
            <w:sz w:val="24"/>
            <w:szCs w:val="24"/>
            <w:u w:val="single"/>
            <w:lang w:eastAsia="ru-RU"/>
          </w:rPr>
          <w:t>101-103</w:t>
        </w:r>
      </w:hyperlink>
      <w:r w:rsidRPr="00FC7AC6">
        <w:rPr>
          <w:rFonts w:ascii="Times New Roman" w:eastAsia="Times New Roman" w:hAnsi="Times New Roman" w:cs="Times New Roman"/>
          <w:color w:val="000000"/>
          <w:sz w:val="24"/>
          <w:szCs w:val="24"/>
          <w:lang w:eastAsia="ru-RU"/>
        </w:rPr>
        <w:t xml:space="preserve">, а также </w:t>
      </w:r>
      <w:hyperlink r:id="rId1331" w:history="1">
        <w:r w:rsidRPr="00FC7AC6">
          <w:rPr>
            <w:rFonts w:ascii="Times New Roman" w:eastAsia="Times New Roman" w:hAnsi="Times New Roman" w:cs="Times New Roman"/>
            <w:color w:val="333399"/>
            <w:sz w:val="24"/>
            <w:szCs w:val="24"/>
            <w:u w:val="single"/>
            <w:lang w:eastAsia="ru-RU"/>
          </w:rPr>
          <w:t>статей 33</w:t>
        </w:r>
      </w:hyperlink>
      <w:r w:rsidRPr="00FC7AC6">
        <w:rPr>
          <w:rFonts w:ascii="Times New Roman" w:eastAsia="Times New Roman" w:hAnsi="Times New Roman" w:cs="Times New Roman"/>
          <w:color w:val="000000"/>
          <w:sz w:val="24"/>
          <w:szCs w:val="24"/>
          <w:lang w:eastAsia="ru-RU"/>
        </w:rPr>
        <w:t xml:space="preserve">, </w:t>
      </w:r>
      <w:hyperlink r:id="rId1332" w:history="1">
        <w:r w:rsidRPr="00FC7AC6">
          <w:rPr>
            <w:rFonts w:ascii="Times New Roman" w:eastAsia="Times New Roman" w:hAnsi="Times New Roman" w:cs="Times New Roman"/>
            <w:color w:val="333399"/>
            <w:sz w:val="24"/>
            <w:szCs w:val="24"/>
            <w:u w:val="single"/>
            <w:lang w:eastAsia="ru-RU"/>
          </w:rPr>
          <w:t>34</w:t>
        </w:r>
      </w:hyperlink>
      <w:r w:rsidRPr="00FC7AC6">
        <w:rPr>
          <w:rFonts w:ascii="Times New Roman" w:eastAsia="Times New Roman" w:hAnsi="Times New Roman" w:cs="Times New Roman"/>
          <w:color w:val="000000"/>
          <w:sz w:val="24"/>
          <w:szCs w:val="24"/>
          <w:lang w:eastAsia="ru-RU"/>
        </w:rPr>
        <w:t xml:space="preserve">, </w:t>
      </w:r>
      <w:hyperlink r:id="rId1333" w:history="1">
        <w:r w:rsidRPr="00FC7AC6">
          <w:rPr>
            <w:rFonts w:ascii="Times New Roman" w:eastAsia="Times New Roman" w:hAnsi="Times New Roman" w:cs="Times New Roman"/>
            <w:color w:val="333399"/>
            <w:sz w:val="24"/>
            <w:szCs w:val="24"/>
            <w:u w:val="single"/>
            <w:lang w:eastAsia="ru-RU"/>
          </w:rPr>
          <w:t>68-70</w:t>
        </w:r>
      </w:hyperlink>
      <w:r w:rsidRPr="00FC7AC6">
        <w:rPr>
          <w:rFonts w:ascii="Times New Roman" w:eastAsia="Times New Roman" w:hAnsi="Times New Roman" w:cs="Times New Roman"/>
          <w:color w:val="000000"/>
          <w:sz w:val="24"/>
          <w:szCs w:val="24"/>
          <w:lang w:eastAsia="ru-RU"/>
        </w:rPr>
        <w:t xml:space="preserve">, </w:t>
      </w:r>
      <w:hyperlink r:id="rId1334" w:history="1">
        <w:r w:rsidRPr="00FC7AC6">
          <w:rPr>
            <w:rFonts w:ascii="Times New Roman" w:eastAsia="Times New Roman" w:hAnsi="Times New Roman" w:cs="Times New Roman"/>
            <w:color w:val="333399"/>
            <w:sz w:val="24"/>
            <w:szCs w:val="24"/>
            <w:u w:val="single"/>
            <w:lang w:eastAsia="ru-RU"/>
          </w:rPr>
          <w:t>72-75</w:t>
        </w:r>
      </w:hyperlink>
      <w:r w:rsidRPr="00FC7AC6">
        <w:rPr>
          <w:rFonts w:ascii="Times New Roman" w:eastAsia="Times New Roman" w:hAnsi="Times New Roman" w:cs="Times New Roman"/>
          <w:color w:val="000000"/>
          <w:sz w:val="24"/>
          <w:szCs w:val="24"/>
          <w:lang w:eastAsia="ru-RU"/>
        </w:rPr>
        <w:t xml:space="preserve">, </w:t>
      </w:r>
      <w:hyperlink r:id="rId1335" w:history="1">
        <w:r w:rsidRPr="00FC7AC6">
          <w:rPr>
            <w:rFonts w:ascii="Times New Roman" w:eastAsia="Times New Roman" w:hAnsi="Times New Roman" w:cs="Times New Roman"/>
            <w:color w:val="333399"/>
            <w:sz w:val="24"/>
            <w:szCs w:val="24"/>
            <w:u w:val="single"/>
            <w:lang w:eastAsia="ru-RU"/>
          </w:rPr>
          <w:t>92</w:t>
        </w:r>
      </w:hyperlink>
      <w:r w:rsidRPr="00FC7AC6">
        <w:rPr>
          <w:rFonts w:ascii="Times New Roman" w:eastAsia="Times New Roman" w:hAnsi="Times New Roman" w:cs="Times New Roman"/>
          <w:color w:val="000000"/>
          <w:sz w:val="24"/>
          <w:szCs w:val="24"/>
          <w:lang w:eastAsia="ru-RU"/>
        </w:rPr>
        <w:t xml:space="preserve">, </w:t>
      </w:r>
      <w:hyperlink r:id="rId1336" w:history="1">
        <w:r w:rsidRPr="00FC7AC6">
          <w:rPr>
            <w:rFonts w:ascii="Times New Roman" w:eastAsia="Times New Roman" w:hAnsi="Times New Roman" w:cs="Times New Roman"/>
            <w:color w:val="333399"/>
            <w:sz w:val="24"/>
            <w:szCs w:val="24"/>
            <w:u w:val="single"/>
            <w:lang w:eastAsia="ru-RU"/>
          </w:rPr>
          <w:t>93</w:t>
        </w:r>
      </w:hyperlink>
      <w:r w:rsidRPr="00FC7AC6">
        <w:rPr>
          <w:rFonts w:ascii="Times New Roman" w:eastAsia="Times New Roman" w:hAnsi="Times New Roman" w:cs="Times New Roman"/>
          <w:color w:val="000000"/>
          <w:sz w:val="24"/>
          <w:szCs w:val="24"/>
          <w:lang w:eastAsia="ru-RU"/>
        </w:rPr>
        <w:t xml:space="preserve"> для республиканского бюджета, которые утрачивают силу со дня первого официального </w:t>
      </w:r>
      <w:hyperlink r:id="rId1337" w:history="1">
        <w:r w:rsidRPr="00FC7AC6">
          <w:rPr>
            <w:rFonts w:ascii="Times New Roman" w:eastAsia="Times New Roman" w:hAnsi="Times New Roman" w:cs="Times New Roman"/>
            <w:color w:val="333399"/>
            <w:sz w:val="24"/>
            <w:szCs w:val="24"/>
            <w:u w:val="single"/>
            <w:lang w:eastAsia="ru-RU"/>
          </w:rPr>
          <w:t>опубликования</w:t>
        </w:r>
      </w:hyperlink>
      <w:r w:rsidRPr="00FC7AC6">
        <w:rPr>
          <w:rFonts w:ascii="Times New Roman" w:eastAsia="Times New Roman" w:hAnsi="Times New Roman" w:cs="Times New Roman"/>
          <w:color w:val="000000"/>
          <w:sz w:val="24"/>
          <w:szCs w:val="24"/>
          <w:lang w:eastAsia="ru-RU"/>
        </w:rPr>
        <w:t xml:space="preserve"> настоящего Кодекса.</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000" w:firstRow="0" w:lastRow="0" w:firstColumn="0" w:lastColumn="0" w:noHBand="0" w:noVBand="0"/>
      </w:tblPr>
      <w:tblGrid>
        <w:gridCol w:w="4785"/>
        <w:gridCol w:w="4786"/>
      </w:tblGrid>
      <w:tr w:rsidR="00FC7AC6" w:rsidRPr="00FC7AC6" w:rsidTr="001838A1">
        <w:tc>
          <w:tcPr>
            <w:tcW w:w="2500" w:type="pct"/>
            <w:tcMar>
              <w:top w:w="0" w:type="dxa"/>
              <w:left w:w="108" w:type="dxa"/>
              <w:bottom w:w="0" w:type="dxa"/>
              <w:right w:w="108" w:type="dxa"/>
            </w:tcMar>
          </w:tcPr>
          <w:p w:rsidR="00FC7AC6" w:rsidRPr="00FC7AC6" w:rsidRDefault="00FC7AC6" w:rsidP="00FC7AC6">
            <w:pPr>
              <w:spacing w:after="0" w:line="240" w:lineRule="auto"/>
              <w:ind w:firstLine="612"/>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xml:space="preserve">Президент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Республики Казахстан</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ind w:firstLine="432"/>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Н. НАЗАРБАЕВ</w:t>
            </w:r>
          </w:p>
        </w:tc>
        <w:tc>
          <w:tcPr>
            <w:tcW w:w="2500" w:type="pct"/>
            <w:tcMar>
              <w:top w:w="0" w:type="dxa"/>
              <w:left w:w="108" w:type="dxa"/>
              <w:bottom w:w="0" w:type="dxa"/>
              <w:right w:w="108" w:type="dxa"/>
            </w:tcMar>
          </w:tcPr>
          <w:p w:rsidR="00FC7AC6" w:rsidRPr="00FC7AC6" w:rsidRDefault="00FC7AC6" w:rsidP="00FC7AC6">
            <w:pPr>
              <w:spacing w:after="0" w:line="240" w:lineRule="auto"/>
              <w:jc w:val="right"/>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b/>
                <w:bCs/>
                <w:color w:val="000000"/>
                <w:sz w:val="24"/>
                <w:szCs w:val="24"/>
                <w:lang w:eastAsia="ru-RU"/>
              </w:rPr>
              <w:t> </w:t>
            </w:r>
          </w:p>
          <w:p w:rsidR="00FC7AC6" w:rsidRPr="00FC7AC6" w:rsidRDefault="00FC7AC6" w:rsidP="00FC7AC6">
            <w:pPr>
              <w:spacing w:after="0" w:line="240" w:lineRule="auto"/>
              <w:jc w:val="right"/>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tc>
      </w:tr>
    </w:tbl>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FC7AC6" w:rsidRPr="00FC7AC6" w:rsidRDefault="00FC7AC6" w:rsidP="00FC7AC6">
      <w:pPr>
        <w:spacing w:after="0" w:line="240" w:lineRule="auto"/>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Астана, Акорда, 4 декабря 2008 года</w:t>
      </w:r>
    </w:p>
    <w:p w:rsidR="00FC7AC6" w:rsidRPr="00FC7AC6" w:rsidRDefault="00FC7AC6" w:rsidP="00FC7AC6">
      <w:pPr>
        <w:spacing w:after="0" w:line="240" w:lineRule="auto"/>
        <w:ind w:firstLine="1080"/>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95-IV ЗРК</w:t>
      </w:r>
    </w:p>
    <w:p w:rsidR="00FC7AC6" w:rsidRPr="00FC7AC6" w:rsidRDefault="00FC7AC6" w:rsidP="00FC7AC6">
      <w:pPr>
        <w:spacing w:after="0" w:line="240" w:lineRule="auto"/>
        <w:ind w:firstLine="400"/>
        <w:jc w:val="both"/>
        <w:rPr>
          <w:rFonts w:ascii="Times New Roman" w:eastAsia="Times New Roman" w:hAnsi="Times New Roman" w:cs="Times New Roman"/>
          <w:color w:val="000000"/>
          <w:sz w:val="24"/>
          <w:szCs w:val="24"/>
          <w:lang w:eastAsia="ru-RU"/>
        </w:rPr>
      </w:pPr>
      <w:r w:rsidRPr="00FC7AC6">
        <w:rPr>
          <w:rFonts w:ascii="Times New Roman" w:eastAsia="Times New Roman" w:hAnsi="Times New Roman" w:cs="Times New Roman"/>
          <w:color w:val="000000"/>
          <w:sz w:val="24"/>
          <w:szCs w:val="24"/>
          <w:lang w:eastAsia="ru-RU"/>
        </w:rPr>
        <w:t> </w:t>
      </w:r>
    </w:p>
    <w:p w:rsidR="00486BB3" w:rsidRDefault="00486BB3">
      <w:bookmarkStart w:id="1985" w:name="_GoBack"/>
      <w:bookmarkEnd w:id="1985"/>
    </w:p>
    <w:sectPr w:rsidR="00486B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5C9"/>
    <w:rsid w:val="002855C9"/>
    <w:rsid w:val="0048386F"/>
    <w:rsid w:val="00486BB3"/>
    <w:rsid w:val="00FC7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FC7AC6"/>
    <w:pPr>
      <w:spacing w:before="100" w:beforeAutospacing="1" w:after="100" w:afterAutospacing="1" w:line="240" w:lineRule="auto"/>
      <w:outlineLvl w:val="0"/>
    </w:pPr>
    <w:rPr>
      <w:rFonts w:ascii="Times New Roman" w:eastAsia="Times New Roman" w:hAnsi="Times New Roman" w:cs="Times New Roman"/>
      <w:b/>
      <w:bCs/>
      <w:color w:val="055AC6"/>
      <w:kern w:val="36"/>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AC6"/>
    <w:rPr>
      <w:rFonts w:ascii="Times New Roman" w:eastAsia="Times New Roman" w:hAnsi="Times New Roman" w:cs="Times New Roman"/>
      <w:b/>
      <w:bCs/>
      <w:color w:val="055AC6"/>
      <w:kern w:val="36"/>
      <w:sz w:val="26"/>
      <w:szCs w:val="26"/>
      <w:lang w:eastAsia="ru-RU"/>
    </w:rPr>
  </w:style>
  <w:style w:type="numbering" w:customStyle="1" w:styleId="11">
    <w:name w:val="Нет списка1"/>
    <w:next w:val="a2"/>
    <w:semiHidden/>
    <w:rsid w:val="00FC7AC6"/>
  </w:style>
  <w:style w:type="character" w:styleId="a3">
    <w:name w:val="Hyperlink"/>
    <w:basedOn w:val="a0"/>
    <w:rsid w:val="00FC7AC6"/>
    <w:rPr>
      <w:rFonts w:ascii="Times New Roman" w:hAnsi="Times New Roman" w:cs="Times New Roman" w:hint="default"/>
      <w:color w:val="333399"/>
      <w:u w:val="single"/>
    </w:rPr>
  </w:style>
  <w:style w:type="character" w:styleId="a4">
    <w:name w:val="FollowedHyperlink"/>
    <w:basedOn w:val="a0"/>
    <w:rsid w:val="00FC7AC6"/>
    <w:rPr>
      <w:color w:val="800080"/>
      <w:u w:val="single"/>
    </w:rPr>
  </w:style>
  <w:style w:type="paragraph" w:customStyle="1" w:styleId="s8">
    <w:name w:val="s8"/>
    <w:basedOn w:val="a"/>
    <w:rsid w:val="00FC7AC6"/>
    <w:pPr>
      <w:spacing w:after="0" w:line="240" w:lineRule="auto"/>
    </w:pPr>
    <w:rPr>
      <w:rFonts w:ascii="Times New Roman" w:eastAsia="Times New Roman" w:hAnsi="Times New Roman" w:cs="Times New Roman"/>
      <w:color w:val="333399"/>
      <w:sz w:val="24"/>
      <w:szCs w:val="24"/>
      <w:lang w:eastAsia="ru-RU"/>
    </w:rPr>
  </w:style>
  <w:style w:type="character" w:customStyle="1" w:styleId="s0">
    <w:name w:val="s0"/>
    <w:basedOn w:val="a0"/>
    <w:rsid w:val="00FC7AC6"/>
    <w:rPr>
      <w:rFonts w:ascii="Times New Roman" w:hAnsi="Times New Roman" w:cs="Times New Roman" w:hint="default"/>
      <w:b w:val="0"/>
      <w:bCs w:val="0"/>
      <w:i w:val="0"/>
      <w:iCs w:val="0"/>
      <w:color w:val="000000"/>
    </w:rPr>
  </w:style>
  <w:style w:type="character" w:customStyle="1" w:styleId="s3">
    <w:name w:val="s3"/>
    <w:basedOn w:val="a0"/>
    <w:rsid w:val="00FC7AC6"/>
    <w:rPr>
      <w:rFonts w:ascii="Times New Roman" w:hAnsi="Times New Roman" w:cs="Times New Roman" w:hint="default"/>
      <w:i/>
      <w:iCs/>
      <w:color w:val="FF0000"/>
    </w:rPr>
  </w:style>
  <w:style w:type="character" w:customStyle="1" w:styleId="s2">
    <w:name w:val="s2"/>
    <w:basedOn w:val="a0"/>
    <w:rsid w:val="00FC7AC6"/>
    <w:rPr>
      <w:rFonts w:ascii="Times New Roman" w:hAnsi="Times New Roman" w:cs="Times New Roman" w:hint="default"/>
      <w:b w:val="0"/>
      <w:bCs w:val="0"/>
      <w:color w:val="333399"/>
      <w:u w:val="single"/>
    </w:rPr>
  </w:style>
  <w:style w:type="character" w:customStyle="1" w:styleId="s19">
    <w:name w:val="s19"/>
    <w:basedOn w:val="a0"/>
    <w:rsid w:val="00FC7AC6"/>
    <w:rPr>
      <w:rFonts w:ascii="Times New Roman" w:hAnsi="Times New Roman" w:cs="Times New Roman" w:hint="default"/>
      <w:b w:val="0"/>
      <w:bCs w:val="0"/>
      <w:i w:val="0"/>
      <w:iCs w:val="0"/>
      <w:color w:val="008000"/>
    </w:rPr>
  </w:style>
  <w:style w:type="character" w:customStyle="1" w:styleId="s1">
    <w:name w:val="s1"/>
    <w:basedOn w:val="a0"/>
    <w:rsid w:val="00FC7AC6"/>
    <w:rPr>
      <w:rFonts w:ascii="Times New Roman" w:hAnsi="Times New Roman" w:cs="Times New Roman" w:hint="default"/>
      <w:b/>
      <w:bCs/>
      <w:color w:val="000000"/>
    </w:rPr>
  </w:style>
  <w:style w:type="character" w:customStyle="1" w:styleId="s7">
    <w:name w:val="s7"/>
    <w:basedOn w:val="a0"/>
    <w:rsid w:val="00FC7AC6"/>
    <w:rPr>
      <w:rFonts w:ascii="Courier New" w:hAnsi="Courier New" w:cs="Courier New" w:hint="default"/>
      <w:b w:val="0"/>
      <w:bCs w:val="0"/>
      <w:color w:val="000000"/>
    </w:rPr>
  </w:style>
  <w:style w:type="character" w:customStyle="1" w:styleId="s9">
    <w:name w:val="s9"/>
    <w:basedOn w:val="a0"/>
    <w:rsid w:val="00FC7AC6"/>
    <w:rPr>
      <w:rFonts w:ascii="Times New Roman" w:hAnsi="Times New Roman" w:cs="Times New Roman" w:hint="default"/>
      <w:i/>
      <w:iCs/>
      <w:color w:val="333399"/>
      <w:u w:val="single"/>
      <w:bdr w:val="none" w:sz="0" w:space="0" w:color="auto" w:frame="1"/>
    </w:rPr>
  </w:style>
  <w:style w:type="character" w:customStyle="1" w:styleId="s10">
    <w:name w:val="s10"/>
    <w:basedOn w:val="a0"/>
    <w:rsid w:val="00FC7AC6"/>
    <w:rPr>
      <w:rFonts w:ascii="Times New Roman" w:hAnsi="Times New Roman" w:cs="Times New Roman" w:hint="default"/>
      <w:color w:val="333399"/>
      <w:u w:val="single"/>
      <w:bdr w:val="none" w:sz="0" w:space="0" w:color="auto" w:frame="1"/>
    </w:rPr>
  </w:style>
  <w:style w:type="character" w:customStyle="1" w:styleId="s11">
    <w:name w:val="s11"/>
    <w:basedOn w:val="a0"/>
    <w:rsid w:val="00FC7AC6"/>
    <w:rPr>
      <w:rFonts w:ascii="Courier New" w:hAnsi="Courier New" w:cs="Courier New" w:hint="default"/>
      <w:b/>
      <w:bCs/>
      <w:color w:val="000000"/>
    </w:rPr>
  </w:style>
  <w:style w:type="character" w:customStyle="1" w:styleId="s12">
    <w:name w:val="s12"/>
    <w:basedOn w:val="a0"/>
    <w:rsid w:val="00FC7AC6"/>
    <w:rPr>
      <w:rFonts w:ascii="Courier New" w:hAnsi="Courier New" w:cs="Courier New" w:hint="default"/>
      <w:b w:val="0"/>
      <w:bCs w:val="0"/>
      <w:color w:val="333399"/>
      <w:u w:val="single"/>
    </w:rPr>
  </w:style>
  <w:style w:type="character" w:customStyle="1" w:styleId="s13">
    <w:name w:val="s13"/>
    <w:basedOn w:val="a0"/>
    <w:rsid w:val="00FC7AC6"/>
    <w:rPr>
      <w:rFonts w:ascii="Courier New" w:hAnsi="Courier New" w:cs="Courier New" w:hint="default"/>
      <w:i/>
      <w:iCs/>
      <w:color w:val="FF0000"/>
    </w:rPr>
  </w:style>
  <w:style w:type="character" w:customStyle="1" w:styleId="s14">
    <w:name w:val="s14"/>
    <w:basedOn w:val="a0"/>
    <w:rsid w:val="00FC7AC6"/>
    <w:rPr>
      <w:rFonts w:ascii="Courier New" w:hAnsi="Courier New" w:cs="Courier New" w:hint="default"/>
      <w:strike/>
      <w:color w:val="008000"/>
    </w:rPr>
  </w:style>
  <w:style w:type="character" w:customStyle="1" w:styleId="s15">
    <w:name w:val="s15"/>
    <w:basedOn w:val="a0"/>
    <w:rsid w:val="00FC7AC6"/>
    <w:rPr>
      <w:rFonts w:ascii="Courier New" w:hAnsi="Courier New" w:cs="Courier New" w:hint="default"/>
      <w:color w:val="333399"/>
      <w:u w:val="single"/>
      <w:bdr w:val="none" w:sz="0" w:space="0" w:color="auto" w:frame="1"/>
    </w:rPr>
  </w:style>
  <w:style w:type="character" w:customStyle="1" w:styleId="s16">
    <w:name w:val="s16"/>
    <w:basedOn w:val="a0"/>
    <w:rsid w:val="00FC7AC6"/>
    <w:rPr>
      <w:rFonts w:ascii="Times New Roman" w:hAnsi="Times New Roman" w:cs="Times New Roman" w:hint="default"/>
      <w:b w:val="0"/>
      <w:bCs w:val="0"/>
      <w:i/>
      <w:iCs/>
      <w:caps w:val="0"/>
      <w:color w:val="000000"/>
    </w:rPr>
  </w:style>
  <w:style w:type="character" w:customStyle="1" w:styleId="s17">
    <w:name w:val="s17"/>
    <w:basedOn w:val="a0"/>
    <w:rsid w:val="00FC7AC6"/>
    <w:rPr>
      <w:rFonts w:ascii="Times New Roman" w:hAnsi="Times New Roman" w:cs="Times New Roman" w:hint="default"/>
      <w:b w:val="0"/>
      <w:bCs w:val="0"/>
      <w:caps/>
      <w:color w:val="000000"/>
    </w:rPr>
  </w:style>
  <w:style w:type="character" w:customStyle="1" w:styleId="s18">
    <w:name w:val="s18"/>
    <w:basedOn w:val="a0"/>
    <w:rsid w:val="00FC7AC6"/>
    <w:rPr>
      <w:rFonts w:ascii="Times New Roman" w:hAnsi="Times New Roman" w:cs="Times New Roman" w:hint="default"/>
      <w:b w:val="0"/>
      <w:bCs w:val="0"/>
      <w:cap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FC7AC6"/>
    <w:pPr>
      <w:spacing w:before="100" w:beforeAutospacing="1" w:after="100" w:afterAutospacing="1" w:line="240" w:lineRule="auto"/>
      <w:outlineLvl w:val="0"/>
    </w:pPr>
    <w:rPr>
      <w:rFonts w:ascii="Times New Roman" w:eastAsia="Times New Roman" w:hAnsi="Times New Roman" w:cs="Times New Roman"/>
      <w:b/>
      <w:bCs/>
      <w:color w:val="055AC6"/>
      <w:kern w:val="36"/>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AC6"/>
    <w:rPr>
      <w:rFonts w:ascii="Times New Roman" w:eastAsia="Times New Roman" w:hAnsi="Times New Roman" w:cs="Times New Roman"/>
      <w:b/>
      <w:bCs/>
      <w:color w:val="055AC6"/>
      <w:kern w:val="36"/>
      <w:sz w:val="26"/>
      <w:szCs w:val="26"/>
      <w:lang w:eastAsia="ru-RU"/>
    </w:rPr>
  </w:style>
  <w:style w:type="numbering" w:customStyle="1" w:styleId="11">
    <w:name w:val="Нет списка1"/>
    <w:next w:val="a2"/>
    <w:semiHidden/>
    <w:rsid w:val="00FC7AC6"/>
  </w:style>
  <w:style w:type="character" w:styleId="a3">
    <w:name w:val="Hyperlink"/>
    <w:basedOn w:val="a0"/>
    <w:rsid w:val="00FC7AC6"/>
    <w:rPr>
      <w:rFonts w:ascii="Times New Roman" w:hAnsi="Times New Roman" w:cs="Times New Roman" w:hint="default"/>
      <w:color w:val="333399"/>
      <w:u w:val="single"/>
    </w:rPr>
  </w:style>
  <w:style w:type="character" w:styleId="a4">
    <w:name w:val="FollowedHyperlink"/>
    <w:basedOn w:val="a0"/>
    <w:rsid w:val="00FC7AC6"/>
    <w:rPr>
      <w:color w:val="800080"/>
      <w:u w:val="single"/>
    </w:rPr>
  </w:style>
  <w:style w:type="paragraph" w:customStyle="1" w:styleId="s8">
    <w:name w:val="s8"/>
    <w:basedOn w:val="a"/>
    <w:rsid w:val="00FC7AC6"/>
    <w:pPr>
      <w:spacing w:after="0" w:line="240" w:lineRule="auto"/>
    </w:pPr>
    <w:rPr>
      <w:rFonts w:ascii="Times New Roman" w:eastAsia="Times New Roman" w:hAnsi="Times New Roman" w:cs="Times New Roman"/>
      <w:color w:val="333399"/>
      <w:sz w:val="24"/>
      <w:szCs w:val="24"/>
      <w:lang w:eastAsia="ru-RU"/>
    </w:rPr>
  </w:style>
  <w:style w:type="character" w:customStyle="1" w:styleId="s0">
    <w:name w:val="s0"/>
    <w:basedOn w:val="a0"/>
    <w:rsid w:val="00FC7AC6"/>
    <w:rPr>
      <w:rFonts w:ascii="Times New Roman" w:hAnsi="Times New Roman" w:cs="Times New Roman" w:hint="default"/>
      <w:b w:val="0"/>
      <w:bCs w:val="0"/>
      <w:i w:val="0"/>
      <w:iCs w:val="0"/>
      <w:color w:val="000000"/>
    </w:rPr>
  </w:style>
  <w:style w:type="character" w:customStyle="1" w:styleId="s3">
    <w:name w:val="s3"/>
    <w:basedOn w:val="a0"/>
    <w:rsid w:val="00FC7AC6"/>
    <w:rPr>
      <w:rFonts w:ascii="Times New Roman" w:hAnsi="Times New Roman" w:cs="Times New Roman" w:hint="default"/>
      <w:i/>
      <w:iCs/>
      <w:color w:val="FF0000"/>
    </w:rPr>
  </w:style>
  <w:style w:type="character" w:customStyle="1" w:styleId="s2">
    <w:name w:val="s2"/>
    <w:basedOn w:val="a0"/>
    <w:rsid w:val="00FC7AC6"/>
    <w:rPr>
      <w:rFonts w:ascii="Times New Roman" w:hAnsi="Times New Roman" w:cs="Times New Roman" w:hint="default"/>
      <w:b w:val="0"/>
      <w:bCs w:val="0"/>
      <w:color w:val="333399"/>
      <w:u w:val="single"/>
    </w:rPr>
  </w:style>
  <w:style w:type="character" w:customStyle="1" w:styleId="s19">
    <w:name w:val="s19"/>
    <w:basedOn w:val="a0"/>
    <w:rsid w:val="00FC7AC6"/>
    <w:rPr>
      <w:rFonts w:ascii="Times New Roman" w:hAnsi="Times New Roman" w:cs="Times New Roman" w:hint="default"/>
      <w:b w:val="0"/>
      <w:bCs w:val="0"/>
      <w:i w:val="0"/>
      <w:iCs w:val="0"/>
      <w:color w:val="008000"/>
    </w:rPr>
  </w:style>
  <w:style w:type="character" w:customStyle="1" w:styleId="s1">
    <w:name w:val="s1"/>
    <w:basedOn w:val="a0"/>
    <w:rsid w:val="00FC7AC6"/>
    <w:rPr>
      <w:rFonts w:ascii="Times New Roman" w:hAnsi="Times New Roman" w:cs="Times New Roman" w:hint="default"/>
      <w:b/>
      <w:bCs/>
      <w:color w:val="000000"/>
    </w:rPr>
  </w:style>
  <w:style w:type="character" w:customStyle="1" w:styleId="s7">
    <w:name w:val="s7"/>
    <w:basedOn w:val="a0"/>
    <w:rsid w:val="00FC7AC6"/>
    <w:rPr>
      <w:rFonts w:ascii="Courier New" w:hAnsi="Courier New" w:cs="Courier New" w:hint="default"/>
      <w:b w:val="0"/>
      <w:bCs w:val="0"/>
      <w:color w:val="000000"/>
    </w:rPr>
  </w:style>
  <w:style w:type="character" w:customStyle="1" w:styleId="s9">
    <w:name w:val="s9"/>
    <w:basedOn w:val="a0"/>
    <w:rsid w:val="00FC7AC6"/>
    <w:rPr>
      <w:rFonts w:ascii="Times New Roman" w:hAnsi="Times New Roman" w:cs="Times New Roman" w:hint="default"/>
      <w:i/>
      <w:iCs/>
      <w:color w:val="333399"/>
      <w:u w:val="single"/>
      <w:bdr w:val="none" w:sz="0" w:space="0" w:color="auto" w:frame="1"/>
    </w:rPr>
  </w:style>
  <w:style w:type="character" w:customStyle="1" w:styleId="s10">
    <w:name w:val="s10"/>
    <w:basedOn w:val="a0"/>
    <w:rsid w:val="00FC7AC6"/>
    <w:rPr>
      <w:rFonts w:ascii="Times New Roman" w:hAnsi="Times New Roman" w:cs="Times New Roman" w:hint="default"/>
      <w:color w:val="333399"/>
      <w:u w:val="single"/>
      <w:bdr w:val="none" w:sz="0" w:space="0" w:color="auto" w:frame="1"/>
    </w:rPr>
  </w:style>
  <w:style w:type="character" w:customStyle="1" w:styleId="s11">
    <w:name w:val="s11"/>
    <w:basedOn w:val="a0"/>
    <w:rsid w:val="00FC7AC6"/>
    <w:rPr>
      <w:rFonts w:ascii="Courier New" w:hAnsi="Courier New" w:cs="Courier New" w:hint="default"/>
      <w:b/>
      <w:bCs/>
      <w:color w:val="000000"/>
    </w:rPr>
  </w:style>
  <w:style w:type="character" w:customStyle="1" w:styleId="s12">
    <w:name w:val="s12"/>
    <w:basedOn w:val="a0"/>
    <w:rsid w:val="00FC7AC6"/>
    <w:rPr>
      <w:rFonts w:ascii="Courier New" w:hAnsi="Courier New" w:cs="Courier New" w:hint="default"/>
      <w:b w:val="0"/>
      <w:bCs w:val="0"/>
      <w:color w:val="333399"/>
      <w:u w:val="single"/>
    </w:rPr>
  </w:style>
  <w:style w:type="character" w:customStyle="1" w:styleId="s13">
    <w:name w:val="s13"/>
    <w:basedOn w:val="a0"/>
    <w:rsid w:val="00FC7AC6"/>
    <w:rPr>
      <w:rFonts w:ascii="Courier New" w:hAnsi="Courier New" w:cs="Courier New" w:hint="default"/>
      <w:i/>
      <w:iCs/>
      <w:color w:val="FF0000"/>
    </w:rPr>
  </w:style>
  <w:style w:type="character" w:customStyle="1" w:styleId="s14">
    <w:name w:val="s14"/>
    <w:basedOn w:val="a0"/>
    <w:rsid w:val="00FC7AC6"/>
    <w:rPr>
      <w:rFonts w:ascii="Courier New" w:hAnsi="Courier New" w:cs="Courier New" w:hint="default"/>
      <w:strike/>
      <w:color w:val="008000"/>
    </w:rPr>
  </w:style>
  <w:style w:type="character" w:customStyle="1" w:styleId="s15">
    <w:name w:val="s15"/>
    <w:basedOn w:val="a0"/>
    <w:rsid w:val="00FC7AC6"/>
    <w:rPr>
      <w:rFonts w:ascii="Courier New" w:hAnsi="Courier New" w:cs="Courier New" w:hint="default"/>
      <w:color w:val="333399"/>
      <w:u w:val="single"/>
      <w:bdr w:val="none" w:sz="0" w:space="0" w:color="auto" w:frame="1"/>
    </w:rPr>
  </w:style>
  <w:style w:type="character" w:customStyle="1" w:styleId="s16">
    <w:name w:val="s16"/>
    <w:basedOn w:val="a0"/>
    <w:rsid w:val="00FC7AC6"/>
    <w:rPr>
      <w:rFonts w:ascii="Times New Roman" w:hAnsi="Times New Roman" w:cs="Times New Roman" w:hint="default"/>
      <w:b w:val="0"/>
      <w:bCs w:val="0"/>
      <w:i/>
      <w:iCs/>
      <w:caps w:val="0"/>
      <w:color w:val="000000"/>
    </w:rPr>
  </w:style>
  <w:style w:type="character" w:customStyle="1" w:styleId="s17">
    <w:name w:val="s17"/>
    <w:basedOn w:val="a0"/>
    <w:rsid w:val="00FC7AC6"/>
    <w:rPr>
      <w:rFonts w:ascii="Times New Roman" w:hAnsi="Times New Roman" w:cs="Times New Roman" w:hint="default"/>
      <w:b w:val="0"/>
      <w:bCs w:val="0"/>
      <w:caps/>
      <w:color w:val="000000"/>
    </w:rPr>
  </w:style>
  <w:style w:type="character" w:customStyle="1" w:styleId="s18">
    <w:name w:val="s18"/>
    <w:basedOn w:val="a0"/>
    <w:rsid w:val="00FC7AC6"/>
    <w:rPr>
      <w:rFonts w:ascii="Times New Roman" w:hAnsi="Times New Roman" w:cs="Times New Roman" w:hint="default"/>
      <w:b w:val="0"/>
      <w:bCs w:val="0"/>
      <w:cap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link_id=1003763551" TargetMode="External"/><Relationship Id="rId671" Type="http://schemas.openxmlformats.org/officeDocument/2006/relationships/hyperlink" Target="http://online.zakon.kz/Document/?link_id=1002411389" TargetMode="External"/><Relationship Id="rId769" Type="http://schemas.openxmlformats.org/officeDocument/2006/relationships/hyperlink" Target="http://online.zakon.kz/Document/?link_id=1003530248" TargetMode="External"/><Relationship Id="rId976" Type="http://schemas.openxmlformats.org/officeDocument/2006/relationships/hyperlink" Target="http://online.zakon.kz/Document/?link_id=1001528881" TargetMode="External"/><Relationship Id="rId21" Type="http://schemas.openxmlformats.org/officeDocument/2006/relationships/hyperlink" Target="http://online.zakon.kz/Document/?link_id=1003522937" TargetMode="External"/><Relationship Id="rId324" Type="http://schemas.openxmlformats.org/officeDocument/2006/relationships/hyperlink" Target="http://online.zakon.kz/Document/?link_id=1003523201" TargetMode="External"/><Relationship Id="rId531" Type="http://schemas.openxmlformats.org/officeDocument/2006/relationships/hyperlink" Target="http://online.zakon.kz/Document/?link_id=1003530213" TargetMode="External"/><Relationship Id="rId629" Type="http://schemas.openxmlformats.org/officeDocument/2006/relationships/hyperlink" Target="http://online.zakon.kz/Document/?link_id=1003530227" TargetMode="External"/><Relationship Id="rId1161" Type="http://schemas.openxmlformats.org/officeDocument/2006/relationships/hyperlink" Target="http://online.zakon.kz/Document/?link_id=1003763007" TargetMode="External"/><Relationship Id="rId1259" Type="http://schemas.openxmlformats.org/officeDocument/2006/relationships/hyperlink" Target="http://online.zakon.kz/Document/?link_id=1001382961" TargetMode="External"/><Relationship Id="rId170" Type="http://schemas.openxmlformats.org/officeDocument/2006/relationships/hyperlink" Target="http://online.zakon.kz/Document/?link_id=1002169004" TargetMode="External"/><Relationship Id="rId836" Type="http://schemas.openxmlformats.org/officeDocument/2006/relationships/hyperlink" Target="http://online.zakon.kz/Document/?link_id=1001404702" TargetMode="External"/><Relationship Id="rId1021" Type="http://schemas.openxmlformats.org/officeDocument/2006/relationships/hyperlink" Target="http://online.zakon.kz/Document/?link_id=1001171612" TargetMode="External"/><Relationship Id="rId1119" Type="http://schemas.openxmlformats.org/officeDocument/2006/relationships/hyperlink" Target="http://online.zakon.kz/Document/?link_id=1002323599" TargetMode="External"/><Relationship Id="rId268" Type="http://schemas.openxmlformats.org/officeDocument/2006/relationships/hyperlink" Target="http://online.zakon.kz/Document/?link_id=1002162882" TargetMode="External"/><Relationship Id="rId475" Type="http://schemas.openxmlformats.org/officeDocument/2006/relationships/hyperlink" Target="http://online.zakon.kz/Document/?link_id=1001403772" TargetMode="External"/><Relationship Id="rId682" Type="http://schemas.openxmlformats.org/officeDocument/2006/relationships/hyperlink" Target="http://online.zakon.kz/Document/?link_id=1003530239" TargetMode="External"/><Relationship Id="rId903" Type="http://schemas.openxmlformats.org/officeDocument/2006/relationships/hyperlink" Target="http://online.zakon.kz/Document/?link_id=1000001347" TargetMode="External"/><Relationship Id="rId1326" Type="http://schemas.openxmlformats.org/officeDocument/2006/relationships/hyperlink" Target="http://online.zakon.kz/Document/?link_id=1000545257" TargetMode="External"/><Relationship Id="rId32" Type="http://schemas.openxmlformats.org/officeDocument/2006/relationships/hyperlink" Target="http://online.zakon.kz/Document/?link_id=1002319618" TargetMode="External"/><Relationship Id="rId128" Type="http://schemas.openxmlformats.org/officeDocument/2006/relationships/hyperlink" Target="http://online.zakon.kz/Document/?link_id=1001402772" TargetMode="External"/><Relationship Id="rId335" Type="http://schemas.openxmlformats.org/officeDocument/2006/relationships/hyperlink" Target="http://online.zakon.kz/Document/?link_id=1001760959" TargetMode="External"/><Relationship Id="rId542" Type="http://schemas.openxmlformats.org/officeDocument/2006/relationships/hyperlink" Target="http://online.zakon.kz/Document/?link_id=1003763042" TargetMode="External"/><Relationship Id="rId987" Type="http://schemas.openxmlformats.org/officeDocument/2006/relationships/hyperlink" Target="http://online.zakon.kz/Document/?link_id=1001977153" TargetMode="External"/><Relationship Id="rId1172" Type="http://schemas.openxmlformats.org/officeDocument/2006/relationships/hyperlink" Target="http://online.zakon.kz/Document/?link_id=1002168919" TargetMode="External"/><Relationship Id="rId181" Type="http://schemas.openxmlformats.org/officeDocument/2006/relationships/hyperlink" Target="http://online.zakon.kz/Document/?link_id=1002162852" TargetMode="External"/><Relationship Id="rId402" Type="http://schemas.openxmlformats.org/officeDocument/2006/relationships/hyperlink" Target="http://online.zakon.kz/Document/?link_id=1003530152" TargetMode="External"/><Relationship Id="rId847" Type="http://schemas.openxmlformats.org/officeDocument/2006/relationships/hyperlink" Target="http://online.zakon.kz/Document/?link_id=1002319862" TargetMode="External"/><Relationship Id="rId1032" Type="http://schemas.openxmlformats.org/officeDocument/2006/relationships/hyperlink" Target="http://online.zakon.kz/Document/?link_id=1001404988" TargetMode="External"/><Relationship Id="rId279" Type="http://schemas.openxmlformats.org/officeDocument/2006/relationships/hyperlink" Target="http://online.zakon.kz/Document/?link_id=1002319680" TargetMode="External"/><Relationship Id="rId486" Type="http://schemas.openxmlformats.org/officeDocument/2006/relationships/hyperlink" Target="http://online.zakon.kz/Document/?link_id=1003530207" TargetMode="External"/><Relationship Id="rId693" Type="http://schemas.openxmlformats.org/officeDocument/2006/relationships/hyperlink" Target="http://online.zakon.kz/Document/?link_id=1003764048" TargetMode="External"/><Relationship Id="rId707" Type="http://schemas.openxmlformats.org/officeDocument/2006/relationships/hyperlink" Target="http://online.zakon.kz/Document/?link_id=1002319838" TargetMode="External"/><Relationship Id="rId914" Type="http://schemas.openxmlformats.org/officeDocument/2006/relationships/hyperlink" Target="http://online.zakon.kz/Document/?link_id=1002323350" TargetMode="External"/><Relationship Id="rId1337" Type="http://schemas.openxmlformats.org/officeDocument/2006/relationships/hyperlink" Target="http://online.zakon.kz/Document/?link_id=1000916158" TargetMode="External"/><Relationship Id="rId43" Type="http://schemas.openxmlformats.org/officeDocument/2006/relationships/hyperlink" Target="http://online.zakon.kz/Document/?link_id=1003610100" TargetMode="External"/><Relationship Id="rId139" Type="http://schemas.openxmlformats.org/officeDocument/2006/relationships/hyperlink" Target="http://online.zakon.kz/Document/?link_id=1002162824" TargetMode="External"/><Relationship Id="rId346" Type="http://schemas.openxmlformats.org/officeDocument/2006/relationships/hyperlink" Target="http://online.zakon.kz/Document/?link_id=1003597845" TargetMode="External"/><Relationship Id="rId553" Type="http://schemas.openxmlformats.org/officeDocument/2006/relationships/hyperlink" Target="http://online.zakon.kz/Document/?link_id=1003763876" TargetMode="External"/><Relationship Id="rId760" Type="http://schemas.openxmlformats.org/officeDocument/2006/relationships/hyperlink" Target="http://online.zakon.kz/Document/?link_id=1002168520" TargetMode="External"/><Relationship Id="rId998" Type="http://schemas.openxmlformats.org/officeDocument/2006/relationships/hyperlink" Target="http://online.zakon.kz/Document/?link_id=1001402655" TargetMode="External"/><Relationship Id="rId1183" Type="http://schemas.openxmlformats.org/officeDocument/2006/relationships/hyperlink" Target="http://online.zakon.kz/Document/?link_id=1003766101" TargetMode="External"/><Relationship Id="rId192" Type="http://schemas.openxmlformats.org/officeDocument/2006/relationships/hyperlink" Target="http://online.zakon.kz/Document/?link_id=1003560531" TargetMode="External"/><Relationship Id="rId206" Type="http://schemas.openxmlformats.org/officeDocument/2006/relationships/hyperlink" Target="http://online.zakon.kz/Document/?link_id=1003763550" TargetMode="External"/><Relationship Id="rId413" Type="http://schemas.openxmlformats.org/officeDocument/2006/relationships/hyperlink" Target="http://online.zakon.kz/Document/?link_id=1003530151" TargetMode="External"/><Relationship Id="rId858" Type="http://schemas.openxmlformats.org/officeDocument/2006/relationships/hyperlink" Target="http://online.zakon.kz/Document/?link_id=1001404717" TargetMode="External"/><Relationship Id="rId1043" Type="http://schemas.openxmlformats.org/officeDocument/2006/relationships/hyperlink" Target="http://online.zakon.kz/Document/?link_id=1002029658" TargetMode="External"/><Relationship Id="rId497" Type="http://schemas.openxmlformats.org/officeDocument/2006/relationships/hyperlink" Target="http://online.zakon.kz/Document/?link_id=1002163006" TargetMode="External"/><Relationship Id="rId620" Type="http://schemas.openxmlformats.org/officeDocument/2006/relationships/hyperlink" Target="http://online.zakon.kz/Document/?link_id=1003763906" TargetMode="External"/><Relationship Id="rId718" Type="http://schemas.openxmlformats.org/officeDocument/2006/relationships/hyperlink" Target="http://online.zakon.kz/Document/?link_id=1001404686" TargetMode="External"/><Relationship Id="rId925" Type="http://schemas.openxmlformats.org/officeDocument/2006/relationships/hyperlink" Target="http://online.zakon.kz/Document/?link_id=1003530255" TargetMode="External"/><Relationship Id="rId1250" Type="http://schemas.openxmlformats.org/officeDocument/2006/relationships/hyperlink" Target="http://online.zakon.kz/Document/?link_id=1003438002" TargetMode="External"/><Relationship Id="rId357" Type="http://schemas.openxmlformats.org/officeDocument/2006/relationships/hyperlink" Target="http://online.zakon.kz/Document/?link_id=1003530147" TargetMode="External"/><Relationship Id="rId1110" Type="http://schemas.openxmlformats.org/officeDocument/2006/relationships/hyperlink" Target="http://online.zakon.kz/Document/?link_id=1002029763" TargetMode="External"/><Relationship Id="rId1194" Type="http://schemas.openxmlformats.org/officeDocument/2006/relationships/hyperlink" Target="http://online.zakon.kz/Document/?link_id=1002168952" TargetMode="External"/><Relationship Id="rId1208" Type="http://schemas.openxmlformats.org/officeDocument/2006/relationships/hyperlink" Target="http://online.zakon.kz/Document/?link_id=1001571252" TargetMode="External"/><Relationship Id="rId54" Type="http://schemas.openxmlformats.org/officeDocument/2006/relationships/hyperlink" Target="http://online.zakon.kz/Document/?link_id=1002159582" TargetMode="External"/><Relationship Id="rId217" Type="http://schemas.openxmlformats.org/officeDocument/2006/relationships/hyperlink" Target="http://online.zakon.kz/Document/?link_id=1001402801" TargetMode="External"/><Relationship Id="rId564" Type="http://schemas.openxmlformats.org/officeDocument/2006/relationships/hyperlink" Target="http://online.zakon.kz/Document/?link_id=1002029554" TargetMode="External"/><Relationship Id="rId771" Type="http://schemas.openxmlformats.org/officeDocument/2006/relationships/hyperlink" Target="http://online.zakon.kz/Document/?link_id=1001156304" TargetMode="External"/><Relationship Id="rId869" Type="http://schemas.openxmlformats.org/officeDocument/2006/relationships/hyperlink" Target="http://online.zakon.kz/Document/?link_id=1003570411" TargetMode="External"/><Relationship Id="rId424" Type="http://schemas.openxmlformats.org/officeDocument/2006/relationships/hyperlink" Target="http://online.zakon.kz/Document/?link_id=1003482516" TargetMode="External"/><Relationship Id="rId631" Type="http://schemas.openxmlformats.org/officeDocument/2006/relationships/hyperlink" Target="http://online.zakon.kz/Document/?link_id=1001404640" TargetMode="External"/><Relationship Id="rId729" Type="http://schemas.openxmlformats.org/officeDocument/2006/relationships/hyperlink" Target="http://online.zakon.kz/Document/?link_id=1001405688" TargetMode="External"/><Relationship Id="rId1054" Type="http://schemas.openxmlformats.org/officeDocument/2006/relationships/hyperlink" Target="http://online.zakon.kz/Document/?link_id=1002029670" TargetMode="External"/><Relationship Id="rId1261" Type="http://schemas.openxmlformats.org/officeDocument/2006/relationships/hyperlink" Target="http://online.zakon.kz/Document/?link_id=1001405230" TargetMode="External"/><Relationship Id="rId270" Type="http://schemas.openxmlformats.org/officeDocument/2006/relationships/hyperlink" Target="http://online.zakon.kz/Document/?link_id=1001336816" TargetMode="External"/><Relationship Id="rId936" Type="http://schemas.openxmlformats.org/officeDocument/2006/relationships/hyperlink" Target="http://online.zakon.kz/Document/?link_id=1002168545" TargetMode="External"/><Relationship Id="rId1121" Type="http://schemas.openxmlformats.org/officeDocument/2006/relationships/hyperlink" Target="http://online.zakon.kz/Document/?link_id=1002323599" TargetMode="External"/><Relationship Id="rId1219" Type="http://schemas.openxmlformats.org/officeDocument/2006/relationships/hyperlink" Target="http://online.zakon.kz/Document/?link_id=1000361498" TargetMode="External"/><Relationship Id="rId65" Type="http://schemas.openxmlformats.org/officeDocument/2006/relationships/hyperlink" Target="http://online.zakon.kz/Document/?link_id=1003610107" TargetMode="External"/><Relationship Id="rId130" Type="http://schemas.openxmlformats.org/officeDocument/2006/relationships/hyperlink" Target="http://online.zakon.kz/Document/?link_id=1000921537" TargetMode="External"/><Relationship Id="rId368" Type="http://schemas.openxmlformats.org/officeDocument/2006/relationships/hyperlink" Target="http://online.zakon.kz/Document/?link_id=1002453484" TargetMode="External"/><Relationship Id="rId575" Type="http://schemas.openxmlformats.org/officeDocument/2006/relationships/hyperlink" Target="http://online.zakon.kz/Document/?link_id=1003763879" TargetMode="External"/><Relationship Id="rId782" Type="http://schemas.openxmlformats.org/officeDocument/2006/relationships/hyperlink" Target="http://online.zakon.kz/Document/?link_id=1002647133" TargetMode="External"/><Relationship Id="rId228" Type="http://schemas.openxmlformats.org/officeDocument/2006/relationships/hyperlink" Target="http://online.zakon.kz/Document/?link_id=1001403701" TargetMode="External"/><Relationship Id="rId435" Type="http://schemas.openxmlformats.org/officeDocument/2006/relationships/hyperlink" Target="http://online.zakon.kz/Document/?link_id=1001760994" TargetMode="External"/><Relationship Id="rId642" Type="http://schemas.openxmlformats.org/officeDocument/2006/relationships/hyperlink" Target="http://online.zakon.kz/Document/?link_id=1002164388" TargetMode="External"/><Relationship Id="rId1065" Type="http://schemas.openxmlformats.org/officeDocument/2006/relationships/hyperlink" Target="http://online.zakon.kz/Document/?link_id=1002425106" TargetMode="External"/><Relationship Id="rId1272" Type="http://schemas.openxmlformats.org/officeDocument/2006/relationships/hyperlink" Target="http://online.zakon.kz/Document/?link_id=1001183469" TargetMode="External"/><Relationship Id="rId281" Type="http://schemas.openxmlformats.org/officeDocument/2006/relationships/hyperlink" Target="http://online.zakon.kz/Document/?link_id=1002647115" TargetMode="External"/><Relationship Id="rId502" Type="http://schemas.openxmlformats.org/officeDocument/2006/relationships/hyperlink" Target="http://online.zakon.kz/Document/?link_id=1001402591" TargetMode="External"/><Relationship Id="rId947" Type="http://schemas.openxmlformats.org/officeDocument/2006/relationships/hyperlink" Target="http://online.zakon.kz/Document/?link_id=1001404759" TargetMode="External"/><Relationship Id="rId1132" Type="http://schemas.openxmlformats.org/officeDocument/2006/relationships/hyperlink" Target="http://online.zakon.kz/Document/?link_id=1001405182" TargetMode="External"/><Relationship Id="rId76" Type="http://schemas.openxmlformats.org/officeDocument/2006/relationships/hyperlink" Target="http://online.zakon.kz/Document/?link_id=1003763504" TargetMode="External"/><Relationship Id="rId141" Type="http://schemas.openxmlformats.org/officeDocument/2006/relationships/hyperlink" Target="http://online.zakon.kz/Document/?link_id=1001205788" TargetMode="External"/><Relationship Id="rId379" Type="http://schemas.openxmlformats.org/officeDocument/2006/relationships/hyperlink" Target="http://online.zakon.kz/Document/?link_id=1001403735" TargetMode="External"/><Relationship Id="rId586" Type="http://schemas.openxmlformats.org/officeDocument/2006/relationships/hyperlink" Target="http://online.zakon.kz/Document/?link_id=1001093919" TargetMode="External"/><Relationship Id="rId793" Type="http://schemas.openxmlformats.org/officeDocument/2006/relationships/hyperlink" Target="http://online.zakon.kz/Document/?link_id=1003523208" TargetMode="External"/><Relationship Id="rId807" Type="http://schemas.openxmlformats.org/officeDocument/2006/relationships/hyperlink" Target="http://online.zakon.kz/Document/?link_id=1002647147" TargetMode="External"/><Relationship Id="rId7" Type="http://schemas.openxmlformats.org/officeDocument/2006/relationships/hyperlink" Target="http://online.zakon.kz/Document/?link_id=1003763007" TargetMode="External"/><Relationship Id="rId239" Type="http://schemas.openxmlformats.org/officeDocument/2006/relationships/hyperlink" Target="http://online.zakon.kz/Document/?link_id=1003783975" TargetMode="External"/><Relationship Id="rId446" Type="http://schemas.openxmlformats.org/officeDocument/2006/relationships/hyperlink" Target="http://online.zakon.kz/Document/?link_id=1001750405" TargetMode="External"/><Relationship Id="rId653" Type="http://schemas.openxmlformats.org/officeDocument/2006/relationships/hyperlink" Target="http://online.zakon.kz/Document/?link_id=1003482322" TargetMode="External"/><Relationship Id="rId1076" Type="http://schemas.openxmlformats.org/officeDocument/2006/relationships/hyperlink" Target="http://online.zakon.kz/Document/?link_id=1003763112" TargetMode="External"/><Relationship Id="rId1283" Type="http://schemas.openxmlformats.org/officeDocument/2006/relationships/hyperlink" Target="http://online.zakon.kz/Document/?link_id=1001405291" TargetMode="External"/><Relationship Id="rId292" Type="http://schemas.openxmlformats.org/officeDocument/2006/relationships/hyperlink" Target="http://online.zakon.kz/Document/?link_id=1002319712" TargetMode="External"/><Relationship Id="rId306" Type="http://schemas.openxmlformats.org/officeDocument/2006/relationships/hyperlink" Target="http://online.zakon.kz/Document/?link_id=1003605026" TargetMode="External"/><Relationship Id="rId860" Type="http://schemas.openxmlformats.org/officeDocument/2006/relationships/hyperlink" Target="http://online.zakon.kz/Document/?link_id=1002319873" TargetMode="External"/><Relationship Id="rId958" Type="http://schemas.openxmlformats.org/officeDocument/2006/relationships/hyperlink" Target="http://online.zakon.kz/Document/?link_id=1001404774" TargetMode="External"/><Relationship Id="rId1143" Type="http://schemas.openxmlformats.org/officeDocument/2006/relationships/hyperlink" Target="http://online.zakon.kz/Document/?link_id=1001405189" TargetMode="External"/><Relationship Id="rId87" Type="http://schemas.openxmlformats.org/officeDocument/2006/relationships/hyperlink" Target="http://online.zakon.kz/Document/?link_id=1002242836" TargetMode="External"/><Relationship Id="rId513" Type="http://schemas.openxmlformats.org/officeDocument/2006/relationships/hyperlink" Target="http://online.zakon.kz/Document/?link_id=1002319718" TargetMode="External"/><Relationship Id="rId597" Type="http://schemas.openxmlformats.org/officeDocument/2006/relationships/hyperlink" Target="http://online.zakon.kz/Document/?link_id=1003530223" TargetMode="External"/><Relationship Id="rId720" Type="http://schemas.openxmlformats.org/officeDocument/2006/relationships/hyperlink" Target="http://online.zakon.kz/Document/?link_id=1001404686" TargetMode="External"/><Relationship Id="rId818" Type="http://schemas.openxmlformats.org/officeDocument/2006/relationships/hyperlink" Target="http://online.zakon.kz/Document/?link_id=1000986430" TargetMode="External"/><Relationship Id="rId152" Type="http://schemas.openxmlformats.org/officeDocument/2006/relationships/hyperlink" Target="http://online.zakon.kz/Document/?link_id=1001402794" TargetMode="External"/><Relationship Id="rId457" Type="http://schemas.openxmlformats.org/officeDocument/2006/relationships/hyperlink" Target="http://online.zakon.kz/Document/?link_id=1003610137" TargetMode="External"/><Relationship Id="rId1003" Type="http://schemas.openxmlformats.org/officeDocument/2006/relationships/hyperlink" Target="http://online.zakon.kz/Document/?link_id=1002417345" TargetMode="External"/><Relationship Id="rId1087" Type="http://schemas.openxmlformats.org/officeDocument/2006/relationships/hyperlink" Target="http://online.zakon.kz/Document/?link_id=1001405172" TargetMode="External"/><Relationship Id="rId1210" Type="http://schemas.openxmlformats.org/officeDocument/2006/relationships/hyperlink" Target="http://online.zakon.kz/Document/?link_id=1003766138" TargetMode="External"/><Relationship Id="rId1294" Type="http://schemas.openxmlformats.org/officeDocument/2006/relationships/hyperlink" Target="http://online.zakon.kz/Document/?link_id=1002516553" TargetMode="External"/><Relationship Id="rId1308" Type="http://schemas.openxmlformats.org/officeDocument/2006/relationships/hyperlink" Target="http://online.zakon.kz/Document/?link_id=1003770992" TargetMode="External"/><Relationship Id="rId664" Type="http://schemas.openxmlformats.org/officeDocument/2006/relationships/hyperlink" Target="http://online.zakon.kz/Document/?link_id=1001252338" TargetMode="External"/><Relationship Id="rId871" Type="http://schemas.openxmlformats.org/officeDocument/2006/relationships/hyperlink" Target="http://online.zakon.kz/Document/?link_id=1003570679" TargetMode="External"/><Relationship Id="rId969" Type="http://schemas.openxmlformats.org/officeDocument/2006/relationships/hyperlink" Target="http://online.zakon.kz/Document/?link_id=1001404783" TargetMode="External"/><Relationship Id="rId14" Type="http://schemas.openxmlformats.org/officeDocument/2006/relationships/hyperlink" Target="http://online.zakon.kz/Document/?link_id=1002319588" TargetMode="External"/><Relationship Id="rId317" Type="http://schemas.openxmlformats.org/officeDocument/2006/relationships/hyperlink" Target="http://online.zakon.kz/Document/?link_id=1003523199" TargetMode="External"/><Relationship Id="rId524" Type="http://schemas.openxmlformats.org/officeDocument/2006/relationships/hyperlink" Target="http://online.zakon.kz/Document/?link_id=1003530215" TargetMode="External"/><Relationship Id="rId731" Type="http://schemas.openxmlformats.org/officeDocument/2006/relationships/hyperlink" Target="http://online.zakon.kz/Document/?link_id=1002164790" TargetMode="External"/><Relationship Id="rId1154" Type="http://schemas.openxmlformats.org/officeDocument/2006/relationships/hyperlink" Target="http://online.zakon.kz/Document/?link_id=1003765981" TargetMode="External"/><Relationship Id="rId98" Type="http://schemas.openxmlformats.org/officeDocument/2006/relationships/hyperlink" Target="http://online.zakon.kz/Document/?link_id=1001402746" TargetMode="External"/><Relationship Id="rId163" Type="http://schemas.openxmlformats.org/officeDocument/2006/relationships/hyperlink" Target="http://online.zakon.kz/Document/?link_id=1003757803" TargetMode="External"/><Relationship Id="rId370" Type="http://schemas.openxmlformats.org/officeDocument/2006/relationships/hyperlink" Target="http://online.zakon.kz/Document/?link_id=1003848164" TargetMode="External"/><Relationship Id="rId829" Type="http://schemas.openxmlformats.org/officeDocument/2006/relationships/hyperlink" Target="http://online.zakon.kz/Document/?link_id=1002168541" TargetMode="External"/><Relationship Id="rId1014" Type="http://schemas.openxmlformats.org/officeDocument/2006/relationships/hyperlink" Target="http://online.zakon.kz/Document/?link_id=1001357649" TargetMode="External"/><Relationship Id="rId1221" Type="http://schemas.openxmlformats.org/officeDocument/2006/relationships/hyperlink" Target="http://online.zakon.kz/Document/?link_id=1003447594" TargetMode="External"/><Relationship Id="rId230" Type="http://schemas.openxmlformats.org/officeDocument/2006/relationships/hyperlink" Target="http://online.zakon.kz/Document/?link_id=1002647053" TargetMode="External"/><Relationship Id="rId468" Type="http://schemas.openxmlformats.org/officeDocument/2006/relationships/hyperlink" Target="http://online.zakon.kz/Document/?link_id=1002048429" TargetMode="External"/><Relationship Id="rId675" Type="http://schemas.openxmlformats.org/officeDocument/2006/relationships/hyperlink" Target="http://online.zakon.kz/Document/?link_id=1003530240" TargetMode="External"/><Relationship Id="rId882" Type="http://schemas.openxmlformats.org/officeDocument/2006/relationships/hyperlink" Target="http://online.zakon.kz/Document/?link_id=1002322597" TargetMode="External"/><Relationship Id="rId1098" Type="http://schemas.openxmlformats.org/officeDocument/2006/relationships/hyperlink" Target="http://online.zakon.kz/Document/?link_id=1002323580" TargetMode="External"/><Relationship Id="rId1319" Type="http://schemas.openxmlformats.org/officeDocument/2006/relationships/hyperlink" Target="http://online.zakon.kz/Document/?link_id=1000927485" TargetMode="External"/><Relationship Id="rId25" Type="http://schemas.openxmlformats.org/officeDocument/2006/relationships/hyperlink" Target="http://online.zakon.kz/Document/?link_id=1003763133" TargetMode="External"/><Relationship Id="rId328" Type="http://schemas.openxmlformats.org/officeDocument/2006/relationships/hyperlink" Target="http://online.zakon.kz/Document/?link_id=1002162559" TargetMode="External"/><Relationship Id="rId535" Type="http://schemas.openxmlformats.org/officeDocument/2006/relationships/hyperlink" Target="http://online.zakon.kz/Document/?link_id=1003530217" TargetMode="External"/><Relationship Id="rId742" Type="http://schemas.openxmlformats.org/officeDocument/2006/relationships/hyperlink" Target="http://online.zakon.kz/Document/?link_id=1001404695" TargetMode="External"/><Relationship Id="rId1165" Type="http://schemas.openxmlformats.org/officeDocument/2006/relationships/hyperlink" Target="http://online.zakon.kz/Document/?link_id=1003771088" TargetMode="External"/><Relationship Id="rId174" Type="http://schemas.openxmlformats.org/officeDocument/2006/relationships/hyperlink" Target="http://online.zakon.kz/Document/?link_id=1002162852" TargetMode="External"/><Relationship Id="rId381" Type="http://schemas.openxmlformats.org/officeDocument/2006/relationships/hyperlink" Target="http://online.zakon.kz/Document/?link_id=1003610128" TargetMode="External"/><Relationship Id="rId602" Type="http://schemas.openxmlformats.org/officeDocument/2006/relationships/hyperlink" Target="http://online.zakon.kz/Document/?link_id=1002164365" TargetMode="External"/><Relationship Id="rId1025" Type="http://schemas.openxmlformats.org/officeDocument/2006/relationships/hyperlink" Target="http://online.zakon.kz/Document/?link_id=1001404985" TargetMode="External"/><Relationship Id="rId1232" Type="http://schemas.openxmlformats.org/officeDocument/2006/relationships/hyperlink" Target="http://online.zakon.kz/Document/?link_id=1000001522" TargetMode="External"/><Relationship Id="rId241" Type="http://schemas.openxmlformats.org/officeDocument/2006/relationships/hyperlink" Target="http://online.zakon.kz/Document/?link_id=1001796156" TargetMode="External"/><Relationship Id="rId479" Type="http://schemas.openxmlformats.org/officeDocument/2006/relationships/hyperlink" Target="http://online.zakon.kz/Document/?link_id=1003610139" TargetMode="External"/><Relationship Id="rId686" Type="http://schemas.openxmlformats.org/officeDocument/2006/relationships/hyperlink" Target="http://online.zakon.kz/Document/?link_id=1001404672" TargetMode="External"/><Relationship Id="rId893" Type="http://schemas.openxmlformats.org/officeDocument/2006/relationships/hyperlink" Target="http://online.zakon.kz/Document/?link_id=1003545445" TargetMode="External"/><Relationship Id="rId907" Type="http://schemas.openxmlformats.org/officeDocument/2006/relationships/hyperlink" Target="http://online.zakon.kz/Document/?link_id=1002322642" TargetMode="External"/><Relationship Id="rId36" Type="http://schemas.openxmlformats.org/officeDocument/2006/relationships/hyperlink" Target="http://online.zakon.kz/Document/?link_id=1001402715" TargetMode="External"/><Relationship Id="rId339" Type="http://schemas.openxmlformats.org/officeDocument/2006/relationships/hyperlink" Target="http://online.zakon.kz/Document/?link_id=1003530147" TargetMode="External"/><Relationship Id="rId546" Type="http://schemas.openxmlformats.org/officeDocument/2006/relationships/hyperlink" Target="http://online.zakon.kz/Document/?link_id=1002163031" TargetMode="External"/><Relationship Id="rId753" Type="http://schemas.openxmlformats.org/officeDocument/2006/relationships/hyperlink" Target="http://online.zakon.kz/Document/?link_id=1002168517" TargetMode="External"/><Relationship Id="rId1176" Type="http://schemas.openxmlformats.org/officeDocument/2006/relationships/hyperlink" Target="http://online.zakon.kz/Document/?link_id=1003530266" TargetMode="External"/><Relationship Id="rId101" Type="http://schemas.openxmlformats.org/officeDocument/2006/relationships/hyperlink" Target="http://online.zakon.kz/Document/?link_id=1003530127" TargetMode="External"/><Relationship Id="rId185" Type="http://schemas.openxmlformats.org/officeDocument/2006/relationships/hyperlink" Target="http://online.zakon.kz/Document/?link_id=1003460077" TargetMode="External"/><Relationship Id="rId406" Type="http://schemas.openxmlformats.org/officeDocument/2006/relationships/hyperlink" Target="http://online.zakon.kz/Document/?link_id=1002163003" TargetMode="External"/><Relationship Id="rId960" Type="http://schemas.openxmlformats.org/officeDocument/2006/relationships/hyperlink" Target="http://online.zakon.kz/Document/?link_id=1001404779" TargetMode="External"/><Relationship Id="rId1036" Type="http://schemas.openxmlformats.org/officeDocument/2006/relationships/hyperlink" Target="http://online.zakon.kz/Document/?link_id=1001404985" TargetMode="External"/><Relationship Id="rId1243" Type="http://schemas.openxmlformats.org/officeDocument/2006/relationships/hyperlink" Target="http://online.zakon.kz/Document/?link_id=1001205798" TargetMode="External"/><Relationship Id="rId392" Type="http://schemas.openxmlformats.org/officeDocument/2006/relationships/hyperlink" Target="http://online.zakon.kz/Document/?link_id=1001760982" TargetMode="External"/><Relationship Id="rId613" Type="http://schemas.openxmlformats.org/officeDocument/2006/relationships/hyperlink" Target="http://online.zakon.kz/Document/?link_id=1001404637" TargetMode="External"/><Relationship Id="rId697" Type="http://schemas.openxmlformats.org/officeDocument/2006/relationships/hyperlink" Target="http://online.zakon.kz/Document/?link_id=1002164765" TargetMode="External"/><Relationship Id="rId820" Type="http://schemas.openxmlformats.org/officeDocument/2006/relationships/hyperlink" Target="http://online.zakon.kz/Document/?link_id=1002159574" TargetMode="External"/><Relationship Id="rId918" Type="http://schemas.openxmlformats.org/officeDocument/2006/relationships/hyperlink" Target="http://online.zakon.kz/Document/?link_id=1001404741" TargetMode="External"/><Relationship Id="rId252" Type="http://schemas.openxmlformats.org/officeDocument/2006/relationships/hyperlink" Target="http://online.zakon.kz/Document/?link_id=1002647060" TargetMode="External"/><Relationship Id="rId1103" Type="http://schemas.openxmlformats.org/officeDocument/2006/relationships/hyperlink" Target="http://online.zakon.kz/Document/?link_id=1002029758" TargetMode="External"/><Relationship Id="rId1187" Type="http://schemas.openxmlformats.org/officeDocument/2006/relationships/hyperlink" Target="http://online.zakon.kz/Document/?link_id=1003766114" TargetMode="External"/><Relationship Id="rId1310" Type="http://schemas.openxmlformats.org/officeDocument/2006/relationships/hyperlink" Target="http://online.zakon.kz/Document/?link_id=1001405300" TargetMode="External"/><Relationship Id="rId47" Type="http://schemas.openxmlformats.org/officeDocument/2006/relationships/hyperlink" Target="http://online.zakon.kz/Document/?link_id=1002319622" TargetMode="External"/><Relationship Id="rId112" Type="http://schemas.openxmlformats.org/officeDocument/2006/relationships/hyperlink" Target="http://online.zakon.kz/Document/?link_id=1002159582" TargetMode="External"/><Relationship Id="rId557" Type="http://schemas.openxmlformats.org/officeDocument/2006/relationships/hyperlink" Target="http://online.zakon.kz/Document/?link_id=1002163026" TargetMode="External"/><Relationship Id="rId764" Type="http://schemas.openxmlformats.org/officeDocument/2006/relationships/hyperlink" Target="http://online.zakon.kz/Document/?link_id=1002162609" TargetMode="External"/><Relationship Id="rId971" Type="http://schemas.openxmlformats.org/officeDocument/2006/relationships/hyperlink" Target="http://online.zakon.kz/Document/?link_id=1003765609" TargetMode="External"/><Relationship Id="rId196" Type="http://schemas.openxmlformats.org/officeDocument/2006/relationships/hyperlink" Target="http://online.zakon.kz/Document/?link_id=1002169007" TargetMode="External"/><Relationship Id="rId417" Type="http://schemas.openxmlformats.org/officeDocument/2006/relationships/hyperlink" Target="http://online.zakon.kz/Document/?link_id=1001403751" TargetMode="External"/><Relationship Id="rId624" Type="http://schemas.openxmlformats.org/officeDocument/2006/relationships/hyperlink" Target="http://online.zakon.kz/Document/?link_id=1003530226" TargetMode="External"/><Relationship Id="rId831" Type="http://schemas.openxmlformats.org/officeDocument/2006/relationships/hyperlink" Target="http://online.zakon.kz/Document/?link_id=1003523123" TargetMode="External"/><Relationship Id="rId1047" Type="http://schemas.openxmlformats.org/officeDocument/2006/relationships/hyperlink" Target="http://online.zakon.kz/Document/?link_id=1001571233" TargetMode="External"/><Relationship Id="rId1254" Type="http://schemas.openxmlformats.org/officeDocument/2006/relationships/hyperlink" Target="http://online.zakon.kz/Document/?link_id=1001405223" TargetMode="External"/><Relationship Id="rId263" Type="http://schemas.openxmlformats.org/officeDocument/2006/relationships/hyperlink" Target="http://online.zakon.kz/Document/?link_id=1001598016" TargetMode="External"/><Relationship Id="rId470" Type="http://schemas.openxmlformats.org/officeDocument/2006/relationships/hyperlink" Target="http://online.zakon.kz/Document/?link_id=1003837507" TargetMode="External"/><Relationship Id="rId929" Type="http://schemas.openxmlformats.org/officeDocument/2006/relationships/hyperlink" Target="http://online.zakon.kz/Document/?link_id=1003530257" TargetMode="External"/><Relationship Id="rId1114" Type="http://schemas.openxmlformats.org/officeDocument/2006/relationships/hyperlink" Target="http://online.zakon.kz/Document/?link_id=1003610146" TargetMode="External"/><Relationship Id="rId1321" Type="http://schemas.openxmlformats.org/officeDocument/2006/relationships/hyperlink" Target="http://online.zakon.kz/Document/?link_id=1000298633" TargetMode="External"/><Relationship Id="rId58" Type="http://schemas.openxmlformats.org/officeDocument/2006/relationships/hyperlink" Target="http://online.zakon.kz/Document/?link_id=1003610088" TargetMode="External"/><Relationship Id="rId123" Type="http://schemas.openxmlformats.org/officeDocument/2006/relationships/hyperlink" Target="http://online.zakon.kz/Document/?link_id=1001402769" TargetMode="External"/><Relationship Id="rId330" Type="http://schemas.openxmlformats.org/officeDocument/2006/relationships/hyperlink" Target="http://online.zakon.kz/Document/?link_id=1002516522" TargetMode="External"/><Relationship Id="rId568" Type="http://schemas.openxmlformats.org/officeDocument/2006/relationships/hyperlink" Target="http://online.zakon.kz/Document/?link_id=1002319806" TargetMode="External"/><Relationship Id="rId775" Type="http://schemas.openxmlformats.org/officeDocument/2006/relationships/hyperlink" Target="http://online.zakon.kz/Document/?link_id=1003764090" TargetMode="External"/><Relationship Id="rId982" Type="http://schemas.openxmlformats.org/officeDocument/2006/relationships/hyperlink" Target="http://online.zakon.kz/Document/?link_id=1000040994" TargetMode="External"/><Relationship Id="rId1198" Type="http://schemas.openxmlformats.org/officeDocument/2006/relationships/hyperlink" Target="http://online.zakon.kz/Document/?link_id=1003766120" TargetMode="External"/><Relationship Id="rId428" Type="http://schemas.openxmlformats.org/officeDocument/2006/relationships/hyperlink" Target="http://online.zakon.kz/Document/?link_id=1002337582" TargetMode="External"/><Relationship Id="rId635" Type="http://schemas.openxmlformats.org/officeDocument/2006/relationships/hyperlink" Target="http://online.zakon.kz/Document/?link_id=1003530228" TargetMode="External"/><Relationship Id="rId842" Type="http://schemas.openxmlformats.org/officeDocument/2006/relationships/hyperlink" Target="http://online.zakon.kz/Document/?link_id=1000101763" TargetMode="External"/><Relationship Id="rId1058" Type="http://schemas.openxmlformats.org/officeDocument/2006/relationships/hyperlink" Target="http://online.zakon.kz/Document/?link_id=1002323372" TargetMode="External"/><Relationship Id="rId1265" Type="http://schemas.openxmlformats.org/officeDocument/2006/relationships/hyperlink" Target="http://online.zakon.kz/Document/?link_id=1002029875" TargetMode="External"/><Relationship Id="rId274" Type="http://schemas.openxmlformats.org/officeDocument/2006/relationships/hyperlink" Target="http://online.zakon.kz/Document/?link_id=1002162912" TargetMode="External"/><Relationship Id="rId481" Type="http://schemas.openxmlformats.org/officeDocument/2006/relationships/hyperlink" Target="http://online.zakon.kz/Document/?link_id=1003763848" TargetMode="External"/><Relationship Id="rId702" Type="http://schemas.openxmlformats.org/officeDocument/2006/relationships/hyperlink" Target="http://online.zakon.kz/Document/?link_id=1001404683" TargetMode="External"/><Relationship Id="rId1125" Type="http://schemas.openxmlformats.org/officeDocument/2006/relationships/hyperlink" Target="http://online.zakon.kz/Document/?link_id=1002323614" TargetMode="External"/><Relationship Id="rId1332" Type="http://schemas.openxmlformats.org/officeDocument/2006/relationships/hyperlink" Target="http://online.zakon.kz/Document/?link_id=1000324145" TargetMode="External"/><Relationship Id="rId69" Type="http://schemas.openxmlformats.org/officeDocument/2006/relationships/hyperlink" Target="http://online.zakon.kz/Document/?link_id=1003610088" TargetMode="External"/><Relationship Id="rId134" Type="http://schemas.openxmlformats.org/officeDocument/2006/relationships/hyperlink" Target="http://online.zakon.kz/Document/?link_id=1000921537" TargetMode="External"/><Relationship Id="rId579" Type="http://schemas.openxmlformats.org/officeDocument/2006/relationships/hyperlink" Target="http://online.zakon.kz/Document/?link_id=1003530219" TargetMode="External"/><Relationship Id="rId786" Type="http://schemas.openxmlformats.org/officeDocument/2006/relationships/hyperlink" Target="http://online.zakon.kz/Document/?link_id=1001610511" TargetMode="External"/><Relationship Id="rId993" Type="http://schemas.openxmlformats.org/officeDocument/2006/relationships/hyperlink" Target="http://online.zakon.kz/Document/?link_id=1003570372" TargetMode="External"/><Relationship Id="rId341" Type="http://schemas.openxmlformats.org/officeDocument/2006/relationships/hyperlink" Target="http://online.zakon.kz/Document/?link_id=1003597842" TargetMode="External"/><Relationship Id="rId439" Type="http://schemas.openxmlformats.org/officeDocument/2006/relationships/hyperlink" Target="http://online.zakon.kz/Document/?link_id=1002048428" TargetMode="External"/><Relationship Id="rId646" Type="http://schemas.openxmlformats.org/officeDocument/2006/relationships/hyperlink" Target="http://online.zakon.kz/Document/?link_id=1001404655" TargetMode="External"/><Relationship Id="rId1069" Type="http://schemas.openxmlformats.org/officeDocument/2006/relationships/hyperlink" Target="http://online.zakon.kz/Document/?link_id=1002029689" TargetMode="External"/><Relationship Id="rId1276" Type="http://schemas.openxmlformats.org/officeDocument/2006/relationships/hyperlink" Target="http://online.zakon.kz/Document/?link_id=1002168991" TargetMode="External"/><Relationship Id="rId201" Type="http://schemas.openxmlformats.org/officeDocument/2006/relationships/hyperlink" Target="http://online.zakon.kz/Document/?link_id=1003530139" TargetMode="External"/><Relationship Id="rId285" Type="http://schemas.openxmlformats.org/officeDocument/2006/relationships/hyperlink" Target="http://online.zakon.kz/Document/?link_id=1002319684" TargetMode="External"/><Relationship Id="rId506" Type="http://schemas.openxmlformats.org/officeDocument/2006/relationships/hyperlink" Target="http://online.zakon.kz/Document/?link_id=1003530212" TargetMode="External"/><Relationship Id="rId853" Type="http://schemas.openxmlformats.org/officeDocument/2006/relationships/hyperlink" Target="http://online.zakon.kz/Document/?link_id=1001404711" TargetMode="External"/><Relationship Id="rId1136" Type="http://schemas.openxmlformats.org/officeDocument/2006/relationships/hyperlink" Target="http://online.zakon.kz/Document/?link_id=1002029766" TargetMode="External"/><Relationship Id="rId492" Type="http://schemas.openxmlformats.org/officeDocument/2006/relationships/hyperlink" Target="http://online.zakon.kz/Document/?link_id=1003610532" TargetMode="External"/><Relationship Id="rId713" Type="http://schemas.openxmlformats.org/officeDocument/2006/relationships/hyperlink" Target="http://online.zakon.kz/Document/?link_id=1002164776" TargetMode="External"/><Relationship Id="rId797" Type="http://schemas.openxmlformats.org/officeDocument/2006/relationships/hyperlink" Target="http://online.zakon.kz/Document/?link_id=1001571200" TargetMode="External"/><Relationship Id="rId920" Type="http://schemas.openxmlformats.org/officeDocument/2006/relationships/hyperlink" Target="http://online.zakon.kz/Document/?link_id=1002168544" TargetMode="External"/><Relationship Id="rId145" Type="http://schemas.openxmlformats.org/officeDocument/2006/relationships/hyperlink" Target="http://online.zakon.kz/Document/?link_id=1001402782" TargetMode="External"/><Relationship Id="rId352" Type="http://schemas.openxmlformats.org/officeDocument/2006/relationships/hyperlink" Target="http://online.zakon.kz/Document/?link_id=1003530147" TargetMode="External"/><Relationship Id="rId1203" Type="http://schemas.openxmlformats.org/officeDocument/2006/relationships/hyperlink" Target="http://online.zakon.kz/Document/?link_id=1003766126" TargetMode="External"/><Relationship Id="rId1287" Type="http://schemas.openxmlformats.org/officeDocument/2006/relationships/hyperlink" Target="http://online.zakon.kz/Document/?link_id=1001518168" TargetMode="External"/><Relationship Id="rId212" Type="http://schemas.openxmlformats.org/officeDocument/2006/relationships/hyperlink" Target="http://online.zakon.kz/Document/?link_id=1002319636" TargetMode="External"/><Relationship Id="rId657" Type="http://schemas.openxmlformats.org/officeDocument/2006/relationships/hyperlink" Target="http://online.zakon.kz/Document/?link_id=1003763200" TargetMode="External"/><Relationship Id="rId864" Type="http://schemas.openxmlformats.org/officeDocument/2006/relationships/hyperlink" Target="http://online.zakon.kz/Document/?link_id=1002322582" TargetMode="External"/><Relationship Id="rId296" Type="http://schemas.openxmlformats.org/officeDocument/2006/relationships/hyperlink" Target="http://online.zakon.kz/Document/?link_id=1002716175" TargetMode="External"/><Relationship Id="rId517" Type="http://schemas.openxmlformats.org/officeDocument/2006/relationships/hyperlink" Target="http://online.zakon.kz/Document/?link_id=1002163024" TargetMode="External"/><Relationship Id="rId724" Type="http://schemas.openxmlformats.org/officeDocument/2006/relationships/hyperlink" Target="http://online.zakon.kz/Document/?link_id=1002164779" TargetMode="External"/><Relationship Id="rId931" Type="http://schemas.openxmlformats.org/officeDocument/2006/relationships/hyperlink" Target="http://online.zakon.kz/Document/?link_id=1001404753" TargetMode="External"/><Relationship Id="rId1147" Type="http://schemas.openxmlformats.org/officeDocument/2006/relationships/hyperlink" Target="http://online.zakon.kz/Document/?link_id=1002029775" TargetMode="External"/><Relationship Id="rId60" Type="http://schemas.openxmlformats.org/officeDocument/2006/relationships/hyperlink" Target="http://online.zakon.kz/Document/?link_id=1001402715" TargetMode="External"/><Relationship Id="rId156" Type="http://schemas.openxmlformats.org/officeDocument/2006/relationships/hyperlink" Target="http://online.zakon.kz/Document/?link_id=1003523017" TargetMode="External"/><Relationship Id="rId363" Type="http://schemas.openxmlformats.org/officeDocument/2006/relationships/hyperlink" Target="http://online.zakon.kz/Document/?link_id=1003837485" TargetMode="External"/><Relationship Id="rId570" Type="http://schemas.openxmlformats.org/officeDocument/2006/relationships/hyperlink" Target="http://online.zakon.kz/Document/?link_id=1002647123" TargetMode="External"/><Relationship Id="rId1007" Type="http://schemas.openxmlformats.org/officeDocument/2006/relationships/hyperlink" Target="http://online.zakon.kz/Document/?link_id=1002029578" TargetMode="External"/><Relationship Id="rId1214" Type="http://schemas.openxmlformats.org/officeDocument/2006/relationships/hyperlink" Target="http://online.zakon.kz/Document/?link_id=1003766146" TargetMode="External"/><Relationship Id="rId223" Type="http://schemas.openxmlformats.org/officeDocument/2006/relationships/hyperlink" Target="http://online.zakon.kz/Document/?link_id=1001205779" TargetMode="External"/><Relationship Id="rId430" Type="http://schemas.openxmlformats.org/officeDocument/2006/relationships/hyperlink" Target="http://online.zakon.kz/Document/?link_id=1001760993" TargetMode="External"/><Relationship Id="rId668" Type="http://schemas.openxmlformats.org/officeDocument/2006/relationships/hyperlink" Target="http://online.zakon.kz/Document/?link_id=1003832092" TargetMode="External"/><Relationship Id="rId875" Type="http://schemas.openxmlformats.org/officeDocument/2006/relationships/hyperlink" Target="http://online.zakon.kz/Document/?link_id=1003570680" TargetMode="External"/><Relationship Id="rId1060" Type="http://schemas.openxmlformats.org/officeDocument/2006/relationships/hyperlink" Target="http://online.zakon.kz/Document/?link_id=1000987641" TargetMode="External"/><Relationship Id="rId1298" Type="http://schemas.openxmlformats.org/officeDocument/2006/relationships/hyperlink" Target="http://online.zakon.kz/Document/?link_id=1001405296" TargetMode="External"/><Relationship Id="rId18" Type="http://schemas.openxmlformats.org/officeDocument/2006/relationships/hyperlink" Target="http://online.zakon.kz/Document/?link_id=1002646894" TargetMode="External"/><Relationship Id="rId528" Type="http://schemas.openxmlformats.org/officeDocument/2006/relationships/hyperlink" Target="http://online.zakon.kz/Document/?link_id=1003530213" TargetMode="External"/><Relationship Id="rId735" Type="http://schemas.openxmlformats.org/officeDocument/2006/relationships/hyperlink" Target="http://online.zakon.kz/Document/?link_id=1002164779" TargetMode="External"/><Relationship Id="rId942" Type="http://schemas.openxmlformats.org/officeDocument/2006/relationships/hyperlink" Target="http://online.zakon.kz/Document/?link_id=1003530255" TargetMode="External"/><Relationship Id="rId1158" Type="http://schemas.openxmlformats.org/officeDocument/2006/relationships/hyperlink" Target="http://online.zakon.kz/Document/?link_id=1003763007" TargetMode="External"/><Relationship Id="rId167" Type="http://schemas.openxmlformats.org/officeDocument/2006/relationships/hyperlink" Target="http://online.zakon.kz/Document/?link_id=1002169003" TargetMode="External"/><Relationship Id="rId374" Type="http://schemas.openxmlformats.org/officeDocument/2006/relationships/hyperlink" Target="http://online.zakon.kz/Document/?link_id=1001403735" TargetMode="External"/><Relationship Id="rId581" Type="http://schemas.openxmlformats.org/officeDocument/2006/relationships/hyperlink" Target="http://online.zakon.kz/Document/?link_id=1002163033" TargetMode="External"/><Relationship Id="rId1018" Type="http://schemas.openxmlformats.org/officeDocument/2006/relationships/hyperlink" Target="http://online.zakon.kz/Document/?link_id=1001404797" TargetMode="External"/><Relationship Id="rId1225" Type="http://schemas.openxmlformats.org/officeDocument/2006/relationships/hyperlink" Target="http://online.zakon.kz/Document/?link_id=1000657353" TargetMode="External"/><Relationship Id="rId71" Type="http://schemas.openxmlformats.org/officeDocument/2006/relationships/hyperlink" Target="http://online.zakon.kz/Document/?link_id=1002159582" TargetMode="External"/><Relationship Id="rId234" Type="http://schemas.openxmlformats.org/officeDocument/2006/relationships/hyperlink" Target="http://online.zakon.kz/Document/?link_id=1003530142" TargetMode="External"/><Relationship Id="rId679" Type="http://schemas.openxmlformats.org/officeDocument/2006/relationships/hyperlink" Target="http://online.zakon.kz/Document/?link_id=1003610143" TargetMode="External"/><Relationship Id="rId802" Type="http://schemas.openxmlformats.org/officeDocument/2006/relationships/hyperlink" Target="http://online.zakon.kz/Document/?link_id=1001571200" TargetMode="External"/><Relationship Id="rId886" Type="http://schemas.openxmlformats.org/officeDocument/2006/relationships/hyperlink" Target="http://online.zakon.kz/Document/?link_id=1000986444" TargetMode="External"/><Relationship Id="rId2" Type="http://schemas.microsoft.com/office/2007/relationships/stylesWithEffects" Target="stylesWithEffects.xml"/><Relationship Id="rId29" Type="http://schemas.openxmlformats.org/officeDocument/2006/relationships/hyperlink" Target="http://online.zakon.kz/Document/?link_id=1003610089" TargetMode="External"/><Relationship Id="rId441" Type="http://schemas.openxmlformats.org/officeDocument/2006/relationships/hyperlink" Target="http://online.zakon.kz/Document/?link_id=1003530157" TargetMode="External"/><Relationship Id="rId539" Type="http://schemas.openxmlformats.org/officeDocument/2006/relationships/hyperlink" Target="http://online.zakon.kz/?m=ShowTree&amp;id=1316&amp;name=type" TargetMode="External"/><Relationship Id="rId746" Type="http://schemas.openxmlformats.org/officeDocument/2006/relationships/hyperlink" Target="http://online.zakon.kz/Document/?link_id=1002164779" TargetMode="External"/><Relationship Id="rId1071" Type="http://schemas.openxmlformats.org/officeDocument/2006/relationships/hyperlink" Target="http://online.zakon.kz/Document/?link_id=1001405005" TargetMode="External"/><Relationship Id="rId1169" Type="http://schemas.openxmlformats.org/officeDocument/2006/relationships/hyperlink" Target="http://online.zakon.kz/Document/?link_id=1002168921" TargetMode="External"/><Relationship Id="rId178" Type="http://schemas.openxmlformats.org/officeDocument/2006/relationships/hyperlink" Target="http://online.zakon.kz/Document/?link_id=1003460064" TargetMode="External"/><Relationship Id="rId301" Type="http://schemas.openxmlformats.org/officeDocument/2006/relationships/hyperlink" Target="http://online.zakon.kz/Document/?link_id=1001806987" TargetMode="External"/><Relationship Id="rId953" Type="http://schemas.openxmlformats.org/officeDocument/2006/relationships/hyperlink" Target="http://online.zakon.kz/Document/?link_id=1002323361" TargetMode="External"/><Relationship Id="rId1029" Type="http://schemas.openxmlformats.org/officeDocument/2006/relationships/hyperlink" Target="http://online.zakon.kz/Document/?link_id=1002029601" TargetMode="External"/><Relationship Id="rId1236" Type="http://schemas.openxmlformats.org/officeDocument/2006/relationships/hyperlink" Target="http://online.zakon.kz/Document/?link_id=1003522925" TargetMode="External"/><Relationship Id="rId82" Type="http://schemas.openxmlformats.org/officeDocument/2006/relationships/hyperlink" Target="http://online.zakon.kz/Document/?link_id=1001402741" TargetMode="External"/><Relationship Id="rId385" Type="http://schemas.openxmlformats.org/officeDocument/2006/relationships/hyperlink" Target="http://online.zakon.kz/Document/?link_id=1001403735" TargetMode="External"/><Relationship Id="rId592" Type="http://schemas.openxmlformats.org/officeDocument/2006/relationships/hyperlink" Target="http://online.zakon.kz/Document/?link_id=1003530222" TargetMode="External"/><Relationship Id="rId606" Type="http://schemas.openxmlformats.org/officeDocument/2006/relationships/hyperlink" Target="http://online.zakon.kz/Document/?link_id=1003530224" TargetMode="External"/><Relationship Id="rId813" Type="http://schemas.openxmlformats.org/officeDocument/2006/relationships/hyperlink" Target="http://online.zakon.kz/Document/?link_id=1001404698" TargetMode="External"/><Relationship Id="rId245" Type="http://schemas.openxmlformats.org/officeDocument/2006/relationships/hyperlink" Target="http://online.zakon.kz/Document/?link_id=1003609884" TargetMode="External"/><Relationship Id="rId452" Type="http://schemas.openxmlformats.org/officeDocument/2006/relationships/hyperlink" Target="http://online.zakon.kz/Document/?link_id=1003610135" TargetMode="External"/><Relationship Id="rId897" Type="http://schemas.openxmlformats.org/officeDocument/2006/relationships/hyperlink" Target="http://online.zakon.kz/Document/?link_id=1001404730" TargetMode="External"/><Relationship Id="rId1082" Type="http://schemas.openxmlformats.org/officeDocument/2006/relationships/hyperlink" Target="http://online.zakon.kz/Document/?link_id=1002029724" TargetMode="External"/><Relationship Id="rId1303" Type="http://schemas.openxmlformats.org/officeDocument/2006/relationships/hyperlink" Target="http://online.zakon.kz/Document/?link_id=1003610353" TargetMode="External"/><Relationship Id="rId105" Type="http://schemas.openxmlformats.org/officeDocument/2006/relationships/hyperlink" Target="http://online.zakon.kz/Document/?link_id=1003610088" TargetMode="External"/><Relationship Id="rId312" Type="http://schemas.openxmlformats.org/officeDocument/2006/relationships/hyperlink" Target="http://online.zakon.kz/Document/?link_id=1003522981" TargetMode="External"/><Relationship Id="rId757" Type="http://schemas.openxmlformats.org/officeDocument/2006/relationships/hyperlink" Target="http://online.zakon.kz/Document/?link_id=1002168519" TargetMode="External"/><Relationship Id="rId964" Type="http://schemas.openxmlformats.org/officeDocument/2006/relationships/hyperlink" Target="http://online.zakon.kz/Document/?link_id=1003530261" TargetMode="External"/><Relationship Id="rId93" Type="http://schemas.openxmlformats.org/officeDocument/2006/relationships/hyperlink" Target="http://online.zakon.kz/Document/?link_id=1003610118" TargetMode="External"/><Relationship Id="rId189" Type="http://schemas.openxmlformats.org/officeDocument/2006/relationships/hyperlink" Target="http://online.zakon.kz/Document/?link_id=1003530137" TargetMode="External"/><Relationship Id="rId396" Type="http://schemas.openxmlformats.org/officeDocument/2006/relationships/hyperlink" Target="http://online.zakon.kz/Document/?link_id=1001760982" TargetMode="External"/><Relationship Id="rId617" Type="http://schemas.openxmlformats.org/officeDocument/2006/relationships/hyperlink" Target="http://online.zakon.kz/Document/?link_id=1002319820" TargetMode="External"/><Relationship Id="rId824" Type="http://schemas.openxmlformats.org/officeDocument/2006/relationships/hyperlink" Target="http://online.zakon.kz/Document/?link_id=1000657353" TargetMode="External"/><Relationship Id="rId1247" Type="http://schemas.openxmlformats.org/officeDocument/2006/relationships/hyperlink" Target="http://online.zakon.kz/Document/?link_id=1000000675" TargetMode="External"/><Relationship Id="rId256" Type="http://schemas.openxmlformats.org/officeDocument/2006/relationships/hyperlink" Target="http://online.zakon.kz/Document/?link_id=1003597839" TargetMode="External"/><Relationship Id="rId463" Type="http://schemas.openxmlformats.org/officeDocument/2006/relationships/hyperlink" Target="http://online.zakon.kz/Document/?link_id=1001382958" TargetMode="External"/><Relationship Id="rId670" Type="http://schemas.openxmlformats.org/officeDocument/2006/relationships/hyperlink" Target="http://online.zakon.kz/Document/?link_id=1001404663" TargetMode="External"/><Relationship Id="rId1093" Type="http://schemas.openxmlformats.org/officeDocument/2006/relationships/hyperlink" Target="http://online.zakon.kz/Document/?link_id=1002084314" TargetMode="External"/><Relationship Id="rId1107" Type="http://schemas.openxmlformats.org/officeDocument/2006/relationships/hyperlink" Target="http://online.zakon.kz/Document/?link_id=1001405176" TargetMode="External"/><Relationship Id="rId1314" Type="http://schemas.openxmlformats.org/officeDocument/2006/relationships/hyperlink" Target="http://online.zakon.kz/Document/?link_id=1003766175" TargetMode="External"/><Relationship Id="rId116" Type="http://schemas.openxmlformats.org/officeDocument/2006/relationships/hyperlink" Target="http://online.zakon.kz/Document/?link_id=1003763550" TargetMode="External"/><Relationship Id="rId323" Type="http://schemas.openxmlformats.org/officeDocument/2006/relationships/hyperlink" Target="http://online.zakon.kz/Document/?link_id=1003523200" TargetMode="External"/><Relationship Id="rId530" Type="http://schemas.openxmlformats.org/officeDocument/2006/relationships/hyperlink" Target="http://online.zakon.kz/Document/?link_id=1002319717" TargetMode="External"/><Relationship Id="rId768" Type="http://schemas.openxmlformats.org/officeDocument/2006/relationships/hyperlink" Target="http://online.zakon.kz/Document/?link_id=1002168528" TargetMode="External"/><Relationship Id="rId975" Type="http://schemas.openxmlformats.org/officeDocument/2006/relationships/hyperlink" Target="http://online.zakon.kz/Document/?link_id=1001589123" TargetMode="External"/><Relationship Id="rId1160" Type="http://schemas.openxmlformats.org/officeDocument/2006/relationships/hyperlink" Target="http://online.zakon.kz/Document/?link_id=1003763007" TargetMode="External"/><Relationship Id="rId20" Type="http://schemas.openxmlformats.org/officeDocument/2006/relationships/hyperlink" Target="http://online.zakon.kz/Document/?link_id=1003523194" TargetMode="External"/><Relationship Id="rId628" Type="http://schemas.openxmlformats.org/officeDocument/2006/relationships/hyperlink" Target="http://online.zakon.kz/Document/?link_id=1003530225" TargetMode="External"/><Relationship Id="rId835" Type="http://schemas.openxmlformats.org/officeDocument/2006/relationships/hyperlink" Target="http://online.zakon.kz/Document/?link_id=1001404701" TargetMode="External"/><Relationship Id="rId1258" Type="http://schemas.openxmlformats.org/officeDocument/2006/relationships/hyperlink" Target="http://online.zakon.kz/Document/?link_id=1001382960" TargetMode="External"/><Relationship Id="rId267" Type="http://schemas.openxmlformats.org/officeDocument/2006/relationships/hyperlink" Target="http://online.zakon.kz/Document/?link_id=1003488458" TargetMode="External"/><Relationship Id="rId474" Type="http://schemas.openxmlformats.org/officeDocument/2006/relationships/hyperlink" Target="http://online.zakon.kz/Document/?link_id=1002248196" TargetMode="External"/><Relationship Id="rId1020" Type="http://schemas.openxmlformats.org/officeDocument/2006/relationships/hyperlink" Target="http://online.zakon.kz/Document/?link_id=1001404798" TargetMode="External"/><Relationship Id="rId1118" Type="http://schemas.openxmlformats.org/officeDocument/2006/relationships/hyperlink" Target="http://online.zakon.kz/Document/?link_id=1003438097" TargetMode="External"/><Relationship Id="rId1325" Type="http://schemas.openxmlformats.org/officeDocument/2006/relationships/hyperlink" Target="http://online.zakon.kz/Document/?link_id=1000927488" TargetMode="External"/><Relationship Id="rId127" Type="http://schemas.openxmlformats.org/officeDocument/2006/relationships/hyperlink" Target="http://online.zakon.kz/Document/?link_id=1003763554" TargetMode="External"/><Relationship Id="rId681" Type="http://schemas.openxmlformats.org/officeDocument/2006/relationships/hyperlink" Target="http://online.zakon.kz/Document/?link_id=1002164764" TargetMode="External"/><Relationship Id="rId779" Type="http://schemas.openxmlformats.org/officeDocument/2006/relationships/hyperlink" Target="http://online.zakon.kz/Document/?link_id=1002319849" TargetMode="External"/><Relationship Id="rId902" Type="http://schemas.openxmlformats.org/officeDocument/2006/relationships/hyperlink" Target="http://online.zakon.kz/Document/?link_id=1003523210" TargetMode="External"/><Relationship Id="rId986" Type="http://schemas.openxmlformats.org/officeDocument/2006/relationships/hyperlink" Target="http://online.zakon.kz/Document/?link_id=1002103489" TargetMode="External"/><Relationship Id="rId31" Type="http://schemas.openxmlformats.org/officeDocument/2006/relationships/hyperlink" Target="http://online.zakon.kz/Document/?link_id=1002319619" TargetMode="External"/><Relationship Id="rId334" Type="http://schemas.openxmlformats.org/officeDocument/2006/relationships/hyperlink" Target="http://online.zakon.kz/Document/?link_id=1001410065" TargetMode="External"/><Relationship Id="rId541" Type="http://schemas.openxmlformats.org/officeDocument/2006/relationships/hyperlink" Target="http://online.zakon.kz/Document/?link_id=1002516527" TargetMode="External"/><Relationship Id="rId639" Type="http://schemas.openxmlformats.org/officeDocument/2006/relationships/hyperlink" Target="http://online.zakon.kz/Document/?link_id=1002164387" TargetMode="External"/><Relationship Id="rId1171" Type="http://schemas.openxmlformats.org/officeDocument/2006/relationships/hyperlink" Target="http://online.zakon.kz/Document/?link_id=1002168923" TargetMode="External"/><Relationship Id="rId1269" Type="http://schemas.openxmlformats.org/officeDocument/2006/relationships/hyperlink" Target="http://online.zakon.kz/Document/?link_id=1001205816" TargetMode="External"/><Relationship Id="rId180" Type="http://schemas.openxmlformats.org/officeDocument/2006/relationships/hyperlink" Target="http://online.zakon.kz/Document/?link_id=1001402799" TargetMode="External"/><Relationship Id="rId278" Type="http://schemas.openxmlformats.org/officeDocument/2006/relationships/hyperlink" Target="http://online.zakon.kz/Document/?link_id=1003763590" TargetMode="External"/><Relationship Id="rId401" Type="http://schemas.openxmlformats.org/officeDocument/2006/relationships/hyperlink" Target="http://online.zakon.kz/Document/?link_id=1003530151" TargetMode="External"/><Relationship Id="rId846" Type="http://schemas.openxmlformats.org/officeDocument/2006/relationships/hyperlink" Target="http://online.zakon.kz/Document/?link_id=1003570672" TargetMode="External"/><Relationship Id="rId1031" Type="http://schemas.openxmlformats.org/officeDocument/2006/relationships/hyperlink" Target="http://online.zakon.kz/Document/?link_id=1001404985" TargetMode="External"/><Relationship Id="rId1129" Type="http://schemas.openxmlformats.org/officeDocument/2006/relationships/hyperlink" Target="http://online.zakon.kz/Document/?link_id=1001405177" TargetMode="External"/><Relationship Id="rId485" Type="http://schemas.openxmlformats.org/officeDocument/2006/relationships/hyperlink" Target="http://online.zakon.kz/Document/?link_id=1000300524" TargetMode="External"/><Relationship Id="rId692" Type="http://schemas.openxmlformats.org/officeDocument/2006/relationships/hyperlink" Target="http://online.zakon.kz/Document/?link_id=1002319636" TargetMode="External"/><Relationship Id="rId706" Type="http://schemas.openxmlformats.org/officeDocument/2006/relationships/hyperlink" Target="http://online.zakon.kz/Document/?link_id=1003763199" TargetMode="External"/><Relationship Id="rId913" Type="http://schemas.openxmlformats.org/officeDocument/2006/relationships/hyperlink" Target="http://online.zakon.kz/Document/?link_id=1001404740" TargetMode="External"/><Relationship Id="rId1336" Type="http://schemas.openxmlformats.org/officeDocument/2006/relationships/hyperlink" Target="http://online.zakon.kz/Document/?link_id=1000927490" TargetMode="External"/><Relationship Id="rId42" Type="http://schemas.openxmlformats.org/officeDocument/2006/relationships/hyperlink" Target="http://online.zakon.kz/Document/?link_id=1003610088" TargetMode="External"/><Relationship Id="rId138" Type="http://schemas.openxmlformats.org/officeDocument/2006/relationships/hyperlink" Target="http://online.zakon.kz/Document/?link_id=1001597897" TargetMode="External"/><Relationship Id="rId345" Type="http://schemas.openxmlformats.org/officeDocument/2006/relationships/hyperlink" Target="http://online.zakon.kz/Document/?link_id=1003597842" TargetMode="External"/><Relationship Id="rId552" Type="http://schemas.openxmlformats.org/officeDocument/2006/relationships/hyperlink" Target="http://online.zakon.kz/Document/?link_id=1003763007" TargetMode="External"/><Relationship Id="rId997" Type="http://schemas.openxmlformats.org/officeDocument/2006/relationships/hyperlink" Target="http://online.zakon.kz/Document/?link_id=1001404787" TargetMode="External"/><Relationship Id="rId1182" Type="http://schemas.openxmlformats.org/officeDocument/2006/relationships/hyperlink" Target="http://online.zakon.kz/Document/?link_id=1002168919" TargetMode="External"/><Relationship Id="rId191" Type="http://schemas.openxmlformats.org/officeDocument/2006/relationships/hyperlink" Target="http://online.zakon.kz/Document/?link_id=1003530138" TargetMode="External"/><Relationship Id="rId205" Type="http://schemas.openxmlformats.org/officeDocument/2006/relationships/hyperlink" Target="http://online.zakon.kz/Document/?link_id=1003763550" TargetMode="External"/><Relationship Id="rId412" Type="http://schemas.openxmlformats.org/officeDocument/2006/relationships/hyperlink" Target="http://online.zakon.kz/Document/?link_id=1001403752" TargetMode="External"/><Relationship Id="rId857" Type="http://schemas.openxmlformats.org/officeDocument/2006/relationships/hyperlink" Target="http://online.zakon.kz/Document/?link_id=1001404709" TargetMode="External"/><Relationship Id="rId1042" Type="http://schemas.openxmlformats.org/officeDocument/2006/relationships/hyperlink" Target="http://online.zakon.kz/Document/?link_id=1002029657" TargetMode="External"/><Relationship Id="rId289" Type="http://schemas.openxmlformats.org/officeDocument/2006/relationships/hyperlink" Target="http://online.zakon.kz/Document/?link_id=1003530146" TargetMode="External"/><Relationship Id="rId496" Type="http://schemas.openxmlformats.org/officeDocument/2006/relationships/hyperlink" Target="http://online.zakon.kz/Document/?link_id=1003763853" TargetMode="External"/><Relationship Id="rId717" Type="http://schemas.openxmlformats.org/officeDocument/2006/relationships/hyperlink" Target="http://online.zakon.kz/Document/?link_id=1003764076" TargetMode="External"/><Relationship Id="rId924" Type="http://schemas.openxmlformats.org/officeDocument/2006/relationships/hyperlink" Target="http://online.zakon.kz/Document/?link_id=1002168546" TargetMode="External"/><Relationship Id="rId53" Type="http://schemas.openxmlformats.org/officeDocument/2006/relationships/hyperlink" Target="http://online.zakon.kz/Document/?link_id=1003763512" TargetMode="External"/><Relationship Id="rId149" Type="http://schemas.openxmlformats.org/officeDocument/2006/relationships/hyperlink" Target="http://online.zakon.kz/Document/?link_id=1001402790" TargetMode="External"/><Relationship Id="rId356" Type="http://schemas.openxmlformats.org/officeDocument/2006/relationships/hyperlink" Target="http://online.zakon.kz/Document/?link_id=1001762692" TargetMode="External"/><Relationship Id="rId563" Type="http://schemas.openxmlformats.org/officeDocument/2006/relationships/hyperlink" Target="http://online.zakon.kz/Document/?link_id=1002029562" TargetMode="External"/><Relationship Id="rId770" Type="http://schemas.openxmlformats.org/officeDocument/2006/relationships/hyperlink" Target="http://online.zakon.kz/Document/?link_id=1003530250" TargetMode="External"/><Relationship Id="rId1193" Type="http://schemas.openxmlformats.org/officeDocument/2006/relationships/hyperlink" Target="http://online.zakon.kz/Document/?link_id=1002323729" TargetMode="External"/><Relationship Id="rId1207" Type="http://schemas.openxmlformats.org/officeDocument/2006/relationships/hyperlink" Target="http://online.zakon.kz/Document/?link_id=1003766127" TargetMode="External"/><Relationship Id="rId216" Type="http://schemas.openxmlformats.org/officeDocument/2006/relationships/hyperlink" Target="http://online.zakon.kz/Document/?link_id=1001205789" TargetMode="External"/><Relationship Id="rId423" Type="http://schemas.openxmlformats.org/officeDocument/2006/relationships/hyperlink" Target="http://online.zakon.kz/Document/?link_id=1003482515" TargetMode="External"/><Relationship Id="rId868" Type="http://schemas.openxmlformats.org/officeDocument/2006/relationships/hyperlink" Target="http://online.zakon.kz/Document/?link_id=1003570678" TargetMode="External"/><Relationship Id="rId1053" Type="http://schemas.openxmlformats.org/officeDocument/2006/relationships/hyperlink" Target="http://online.zakon.kz/Document/?link_id=1002029667" TargetMode="External"/><Relationship Id="rId1260" Type="http://schemas.openxmlformats.org/officeDocument/2006/relationships/hyperlink" Target="http://online.zakon.kz/Document/?link_id=1001405228" TargetMode="External"/><Relationship Id="rId630" Type="http://schemas.openxmlformats.org/officeDocument/2006/relationships/hyperlink" Target="http://online.zakon.kz/Document/?link_id=1001404637" TargetMode="External"/><Relationship Id="rId728" Type="http://schemas.openxmlformats.org/officeDocument/2006/relationships/hyperlink" Target="http://online.zakon.kz/Document/?link_id=1001404694" TargetMode="External"/><Relationship Id="rId935" Type="http://schemas.openxmlformats.org/officeDocument/2006/relationships/hyperlink" Target="http://online.zakon.kz/Document/?link_id=1003530258" TargetMode="External"/><Relationship Id="rId64" Type="http://schemas.openxmlformats.org/officeDocument/2006/relationships/hyperlink" Target="http://online.zakon.kz/Document/?link_id=1003610088" TargetMode="External"/><Relationship Id="rId367" Type="http://schemas.openxmlformats.org/officeDocument/2006/relationships/hyperlink" Target="http://online.zakon.kz/Document/?link_id=1002249970" TargetMode="External"/><Relationship Id="rId574" Type="http://schemas.openxmlformats.org/officeDocument/2006/relationships/hyperlink" Target="http://online.zakon.kz/Document/?link_id=1001577834" TargetMode="External"/><Relationship Id="rId1120" Type="http://schemas.openxmlformats.org/officeDocument/2006/relationships/hyperlink" Target="http://online.zakon.kz/Document/?link_id=1000945440" TargetMode="External"/><Relationship Id="rId1218" Type="http://schemas.openxmlformats.org/officeDocument/2006/relationships/hyperlink" Target="http://online.zakon.kz/Document/?link_id=1003763238" TargetMode="External"/><Relationship Id="rId227" Type="http://schemas.openxmlformats.org/officeDocument/2006/relationships/hyperlink" Target="http://online.zakon.kz/Document/?link_id=1001403700" TargetMode="External"/><Relationship Id="rId781" Type="http://schemas.openxmlformats.org/officeDocument/2006/relationships/hyperlink" Target="http://online.zakon.kz/Document/?link_id=1002400647" TargetMode="External"/><Relationship Id="rId879" Type="http://schemas.openxmlformats.org/officeDocument/2006/relationships/hyperlink" Target="http://online.zakon.kz/Document/?link_id=1000984932" TargetMode="External"/><Relationship Id="rId434" Type="http://schemas.openxmlformats.org/officeDocument/2006/relationships/hyperlink" Target="http://online.zakon.kz/Document/?link_id=1001760993" TargetMode="External"/><Relationship Id="rId641" Type="http://schemas.openxmlformats.org/officeDocument/2006/relationships/hyperlink" Target="http://online.zakon.kz/Document/?link_id=1002164383" TargetMode="External"/><Relationship Id="rId739" Type="http://schemas.openxmlformats.org/officeDocument/2006/relationships/hyperlink" Target="http://online.zakon.kz/Document/?link_id=1001404696" TargetMode="External"/><Relationship Id="rId1064" Type="http://schemas.openxmlformats.org/officeDocument/2006/relationships/hyperlink" Target="http://online.zakon.kz/Document/?link_id=1002323561" TargetMode="External"/><Relationship Id="rId1271" Type="http://schemas.openxmlformats.org/officeDocument/2006/relationships/hyperlink" Target="http://online.zakon.kz/Document/?link_id=1001205817" TargetMode="External"/><Relationship Id="rId280" Type="http://schemas.openxmlformats.org/officeDocument/2006/relationships/hyperlink" Target="http://online.zakon.kz/Document/?link_id=1002319682" TargetMode="External"/><Relationship Id="rId501" Type="http://schemas.openxmlformats.org/officeDocument/2006/relationships/hyperlink" Target="http://online.zakon.kz/Document/?link_id=1001403779" TargetMode="External"/><Relationship Id="rId946" Type="http://schemas.openxmlformats.org/officeDocument/2006/relationships/hyperlink" Target="http://online.zakon.kz/Document/?link_id=1001404758" TargetMode="External"/><Relationship Id="rId1131" Type="http://schemas.openxmlformats.org/officeDocument/2006/relationships/hyperlink" Target="http://online.zakon.kz/Document/?link_id=1001405177" TargetMode="External"/><Relationship Id="rId1229" Type="http://schemas.openxmlformats.org/officeDocument/2006/relationships/hyperlink" Target="http://online.zakon.kz/Document/?link_id=1002323734" TargetMode="External"/><Relationship Id="rId75" Type="http://schemas.openxmlformats.org/officeDocument/2006/relationships/hyperlink" Target="http://online.zakon.kz/Document/?link_id=1002162812" TargetMode="External"/><Relationship Id="rId140" Type="http://schemas.openxmlformats.org/officeDocument/2006/relationships/hyperlink" Target="http://online.zakon.kz/Document/?link_id=1002168998" TargetMode="External"/><Relationship Id="rId378" Type="http://schemas.openxmlformats.org/officeDocument/2006/relationships/hyperlink" Target="http://online.zakon.kz/Document/?link_id=1003610127" TargetMode="External"/><Relationship Id="rId585" Type="http://schemas.openxmlformats.org/officeDocument/2006/relationships/hyperlink" Target="http://online.zakon.kz/Document/?link_id=1001156304" TargetMode="External"/><Relationship Id="rId792" Type="http://schemas.openxmlformats.org/officeDocument/2006/relationships/hyperlink" Target="http://online.zakon.kz/Document/?link_id=1003764115" TargetMode="External"/><Relationship Id="rId806" Type="http://schemas.openxmlformats.org/officeDocument/2006/relationships/hyperlink" Target="http://online.zakon.kz/Document/?link_id=1000987045" TargetMode="External"/><Relationship Id="rId6" Type="http://schemas.openxmlformats.org/officeDocument/2006/relationships/hyperlink" Target="http://online.zakon.kz/Document/?link_id=1003762846" TargetMode="External"/><Relationship Id="rId238" Type="http://schemas.openxmlformats.org/officeDocument/2006/relationships/hyperlink" Target="http://online.zakon.kz/Document/?link_id=1003762094" TargetMode="External"/><Relationship Id="rId445" Type="http://schemas.openxmlformats.org/officeDocument/2006/relationships/hyperlink" Target="http://online.zakon.kz/Document/?link_id=1002248196" TargetMode="External"/><Relationship Id="rId652" Type="http://schemas.openxmlformats.org/officeDocument/2006/relationships/hyperlink" Target="http://online.zakon.kz/Document/?link_id=1003482521" TargetMode="External"/><Relationship Id="rId1075" Type="http://schemas.openxmlformats.org/officeDocument/2006/relationships/hyperlink" Target="http://online.zakon.kz/Document/?link_id=1003765931" TargetMode="External"/><Relationship Id="rId1282" Type="http://schemas.openxmlformats.org/officeDocument/2006/relationships/hyperlink" Target="http://online.zakon.kz/Document/?link_id=1002516547" TargetMode="External"/><Relationship Id="rId291" Type="http://schemas.openxmlformats.org/officeDocument/2006/relationships/hyperlink" Target="http://online.zakon.kz/Document/?link_id=1002319711" TargetMode="External"/><Relationship Id="rId305" Type="http://schemas.openxmlformats.org/officeDocument/2006/relationships/hyperlink" Target="http://online.zakon.kz/Document/?link_id=1002226338" TargetMode="External"/><Relationship Id="rId512" Type="http://schemas.openxmlformats.org/officeDocument/2006/relationships/hyperlink" Target="http://online.zakon.kz/Document/?link_id=1002319717" TargetMode="External"/><Relationship Id="rId957" Type="http://schemas.openxmlformats.org/officeDocument/2006/relationships/hyperlink" Target="http://online.zakon.kz/Document/?link_id=1001404762" TargetMode="External"/><Relationship Id="rId1142" Type="http://schemas.openxmlformats.org/officeDocument/2006/relationships/hyperlink" Target="http://online.zakon.kz/Document/?link_id=1001405188" TargetMode="External"/><Relationship Id="rId86" Type="http://schemas.openxmlformats.org/officeDocument/2006/relationships/hyperlink" Target="http://online.zakon.kz/Document/?link_id=1002242830" TargetMode="External"/><Relationship Id="rId151" Type="http://schemas.openxmlformats.org/officeDocument/2006/relationships/hyperlink" Target="http://online.zakon.kz/Document/?link_id=1001402793" TargetMode="External"/><Relationship Id="rId389" Type="http://schemas.openxmlformats.org/officeDocument/2006/relationships/hyperlink" Target="http://online.zakon.kz/Document/?link_id=1003523204" TargetMode="External"/><Relationship Id="rId596" Type="http://schemas.openxmlformats.org/officeDocument/2006/relationships/hyperlink" Target="http://online.zakon.kz/Document/?link_id=1003530221" TargetMode="External"/><Relationship Id="rId817" Type="http://schemas.openxmlformats.org/officeDocument/2006/relationships/hyperlink" Target="http://online.zakon.kz/Document/?link_id=1000055347" TargetMode="External"/><Relationship Id="rId1002" Type="http://schemas.openxmlformats.org/officeDocument/2006/relationships/hyperlink" Target="http://online.zakon.kz/Document/?link_id=1002168569" TargetMode="External"/><Relationship Id="rId249" Type="http://schemas.openxmlformats.org/officeDocument/2006/relationships/hyperlink" Target="http://online.zakon.kz/Document/?link_id=1001403705" TargetMode="External"/><Relationship Id="rId456" Type="http://schemas.openxmlformats.org/officeDocument/2006/relationships/hyperlink" Target="http://online.zakon.kz/Document/?link_id=1003610135" TargetMode="External"/><Relationship Id="rId663" Type="http://schemas.openxmlformats.org/officeDocument/2006/relationships/hyperlink" Target="http://online.zakon.kz/Document/?link_id=1001252336" TargetMode="External"/><Relationship Id="rId870" Type="http://schemas.openxmlformats.org/officeDocument/2006/relationships/hyperlink" Target="http://online.zakon.kz/Document/?link_id=1003570678" TargetMode="External"/><Relationship Id="rId1086" Type="http://schemas.openxmlformats.org/officeDocument/2006/relationships/hyperlink" Target="http://online.zakon.kz/Document/?link_id=1001405170" TargetMode="External"/><Relationship Id="rId1293" Type="http://schemas.openxmlformats.org/officeDocument/2006/relationships/hyperlink" Target="http://online.zakon.kz/Document/?link_id=1002516544" TargetMode="External"/><Relationship Id="rId1307" Type="http://schemas.openxmlformats.org/officeDocument/2006/relationships/hyperlink" Target="http://online.zakon.kz/Document/?link_id=1003763290" TargetMode="External"/><Relationship Id="rId13" Type="http://schemas.openxmlformats.org/officeDocument/2006/relationships/hyperlink" Target="http://online.zakon.kz/Document/?link_id=1001795393" TargetMode="External"/><Relationship Id="rId109" Type="http://schemas.openxmlformats.org/officeDocument/2006/relationships/hyperlink" Target="http://online.zakon.kz/Document/?link_id=1003610088" TargetMode="External"/><Relationship Id="rId316" Type="http://schemas.openxmlformats.org/officeDocument/2006/relationships/hyperlink" Target="http://online.zakon.kz/Document/?link_id=1001885377" TargetMode="External"/><Relationship Id="rId523" Type="http://schemas.openxmlformats.org/officeDocument/2006/relationships/hyperlink" Target="http://online.zakon.kz/Document/?link_id=1003530213" TargetMode="External"/><Relationship Id="rId968" Type="http://schemas.openxmlformats.org/officeDocument/2006/relationships/hyperlink" Target="http://online.zakon.kz/Document/?link_id=1001009113" TargetMode="External"/><Relationship Id="rId1153" Type="http://schemas.openxmlformats.org/officeDocument/2006/relationships/hyperlink" Target="http://online.zakon.kz/Document/?link_id=1003763274" TargetMode="External"/><Relationship Id="rId97" Type="http://schemas.openxmlformats.org/officeDocument/2006/relationships/hyperlink" Target="http://online.zakon.kz/Document/?link_id=1001402715" TargetMode="External"/><Relationship Id="rId730" Type="http://schemas.openxmlformats.org/officeDocument/2006/relationships/hyperlink" Target="http://online.zakon.kz/Document/?link_id=1002164779" TargetMode="External"/><Relationship Id="rId828" Type="http://schemas.openxmlformats.org/officeDocument/2006/relationships/hyperlink" Target="http://online.zakon.kz/Document/?link_id=1002159574" TargetMode="External"/><Relationship Id="rId1013" Type="http://schemas.openxmlformats.org/officeDocument/2006/relationships/hyperlink" Target="http://online.zakon.kz/Document/?link_id=1003765619" TargetMode="External"/><Relationship Id="rId162" Type="http://schemas.openxmlformats.org/officeDocument/2006/relationships/hyperlink" Target="http://online.zakon.kz/Document/?link_id=1001402797" TargetMode="External"/><Relationship Id="rId467" Type="http://schemas.openxmlformats.org/officeDocument/2006/relationships/hyperlink" Target="http://online.zakon.kz/Document/?link_id=1002048427" TargetMode="External"/><Relationship Id="rId1097" Type="http://schemas.openxmlformats.org/officeDocument/2006/relationships/hyperlink" Target="http://online.zakon.kz/Document/?link_id=1002029746" TargetMode="External"/><Relationship Id="rId1220" Type="http://schemas.openxmlformats.org/officeDocument/2006/relationships/hyperlink" Target="http://online.zakon.kz/Document/?link_id=1001041745" TargetMode="External"/><Relationship Id="rId1318" Type="http://schemas.openxmlformats.org/officeDocument/2006/relationships/hyperlink" Target="http://online.zakon.kz/Document/?link_id=1000112678" TargetMode="External"/><Relationship Id="rId674" Type="http://schemas.openxmlformats.org/officeDocument/2006/relationships/hyperlink" Target="http://online.zakon.kz/Document/?link_id=1003530239" TargetMode="External"/><Relationship Id="rId881" Type="http://schemas.openxmlformats.org/officeDocument/2006/relationships/hyperlink" Target="http://online.zakon.kz/Document/?link_id=1002322595" TargetMode="External"/><Relationship Id="rId979" Type="http://schemas.openxmlformats.org/officeDocument/2006/relationships/hyperlink" Target="http://online.zakon.kz/Document/?link_id=1002103276" TargetMode="External"/><Relationship Id="rId24" Type="http://schemas.openxmlformats.org/officeDocument/2006/relationships/hyperlink" Target="http://online.zakon.kz/Document/?link_id=1003762846" TargetMode="External"/><Relationship Id="rId327" Type="http://schemas.openxmlformats.org/officeDocument/2006/relationships/hyperlink" Target="http://online.zakon.kz/Document/?link_id=1002162928" TargetMode="External"/><Relationship Id="rId534" Type="http://schemas.openxmlformats.org/officeDocument/2006/relationships/hyperlink" Target="http://online.zakon.kz/Document/?link_id=1003530213" TargetMode="External"/><Relationship Id="rId741" Type="http://schemas.openxmlformats.org/officeDocument/2006/relationships/hyperlink" Target="http://online.zakon.kz/Document/?link_id=1001404694" TargetMode="External"/><Relationship Id="rId839" Type="http://schemas.openxmlformats.org/officeDocument/2006/relationships/hyperlink" Target="http://online.zakon.kz/Document/?link_id=1002319863" TargetMode="External"/><Relationship Id="rId1164" Type="http://schemas.openxmlformats.org/officeDocument/2006/relationships/hyperlink" Target="http://online.zakon.kz/Document/?link_id=1003763007" TargetMode="External"/><Relationship Id="rId173" Type="http://schemas.openxmlformats.org/officeDocument/2006/relationships/hyperlink" Target="http://online.zakon.kz/Document/?link_id=1003454107" TargetMode="External"/><Relationship Id="rId380" Type="http://schemas.openxmlformats.org/officeDocument/2006/relationships/hyperlink" Target="http://online.zakon.kz/Document/?link_id=1001403741" TargetMode="External"/><Relationship Id="rId601" Type="http://schemas.openxmlformats.org/officeDocument/2006/relationships/hyperlink" Target="http://online.zakon.kz/Document/?link_id=1001404636" TargetMode="External"/><Relationship Id="rId1024" Type="http://schemas.openxmlformats.org/officeDocument/2006/relationships/hyperlink" Target="http://online.zakon.kz/Document/?link_id=1003765622" TargetMode="External"/><Relationship Id="rId1231" Type="http://schemas.openxmlformats.org/officeDocument/2006/relationships/hyperlink" Target="http://online.zakon.kz/Document/?link_id=1001159605" TargetMode="External"/><Relationship Id="rId240" Type="http://schemas.openxmlformats.org/officeDocument/2006/relationships/hyperlink" Target="http://online.zakon.kz/Document/?link_id=1001796157" TargetMode="External"/><Relationship Id="rId478" Type="http://schemas.openxmlformats.org/officeDocument/2006/relationships/hyperlink" Target="http://online.zakon.kz/Document/?link_id=1001403777" TargetMode="External"/><Relationship Id="rId685" Type="http://schemas.openxmlformats.org/officeDocument/2006/relationships/hyperlink" Target="http://online.zakon.kz/Document/?link_id=1001404669" TargetMode="External"/><Relationship Id="rId892" Type="http://schemas.openxmlformats.org/officeDocument/2006/relationships/hyperlink" Target="http://online.zakon.kz/Document/?link_id=1001404727" TargetMode="External"/><Relationship Id="rId906" Type="http://schemas.openxmlformats.org/officeDocument/2006/relationships/hyperlink" Target="http://online.zakon.kz/Document/?link_id=1002322641" TargetMode="External"/><Relationship Id="rId1329" Type="http://schemas.openxmlformats.org/officeDocument/2006/relationships/hyperlink" Target="http://online.zakon.kz/Document/?link_id=1000786494" TargetMode="External"/><Relationship Id="rId35" Type="http://schemas.openxmlformats.org/officeDocument/2006/relationships/hyperlink" Target="http://online.zakon.kz/Document/?link_id=1003610088" TargetMode="External"/><Relationship Id="rId100" Type="http://schemas.openxmlformats.org/officeDocument/2006/relationships/hyperlink" Target="http://online.zakon.kz/Document/?link_id=1002168995" TargetMode="External"/><Relationship Id="rId338" Type="http://schemas.openxmlformats.org/officeDocument/2006/relationships/hyperlink" Target="http://online.zakon.kz/Document/?link_id=1002776886" TargetMode="External"/><Relationship Id="rId545" Type="http://schemas.openxmlformats.org/officeDocument/2006/relationships/hyperlink" Target="http://online.zakon.kz/Document/?link_id=1002163026" TargetMode="External"/><Relationship Id="rId752" Type="http://schemas.openxmlformats.org/officeDocument/2006/relationships/hyperlink" Target="http://online.zakon.kz/Document/?link_id=1002168516" TargetMode="External"/><Relationship Id="rId1175" Type="http://schemas.openxmlformats.org/officeDocument/2006/relationships/hyperlink" Target="http://online.zakon.kz/Document/?link_id=1002168937" TargetMode="External"/><Relationship Id="rId184" Type="http://schemas.openxmlformats.org/officeDocument/2006/relationships/hyperlink" Target="http://online.zakon.kz/Document/?link_id=1003530135" TargetMode="External"/><Relationship Id="rId391" Type="http://schemas.openxmlformats.org/officeDocument/2006/relationships/hyperlink" Target="http://online.zakon.kz/Document/?link_id=1001760981" TargetMode="External"/><Relationship Id="rId405" Type="http://schemas.openxmlformats.org/officeDocument/2006/relationships/hyperlink" Target="http://online.zakon.kz/Document/?link_id=1002162999" TargetMode="External"/><Relationship Id="rId612" Type="http://schemas.openxmlformats.org/officeDocument/2006/relationships/hyperlink" Target="http://online.zakon.kz/Document/?link_id=1003763905" TargetMode="External"/><Relationship Id="rId1035" Type="http://schemas.openxmlformats.org/officeDocument/2006/relationships/hyperlink" Target="http://online.zakon.kz/Document/?link_id=1003765928" TargetMode="External"/><Relationship Id="rId1242" Type="http://schemas.openxmlformats.org/officeDocument/2006/relationships/hyperlink" Target="http://online.zakon.kz/Document/?link_id=1001205794" TargetMode="External"/><Relationship Id="rId251" Type="http://schemas.openxmlformats.org/officeDocument/2006/relationships/hyperlink" Target="http://online.zakon.kz/Document/?link_id=1000995918" TargetMode="External"/><Relationship Id="rId489" Type="http://schemas.openxmlformats.org/officeDocument/2006/relationships/hyperlink" Target="http://online.zakon.kz/Document/?link_id=1003610531" TargetMode="External"/><Relationship Id="rId696" Type="http://schemas.openxmlformats.org/officeDocument/2006/relationships/hyperlink" Target="http://online.zakon.kz/Document/?link_id=1002162563" TargetMode="External"/><Relationship Id="rId917" Type="http://schemas.openxmlformats.org/officeDocument/2006/relationships/hyperlink" Target="http://online.zakon.kz/Document/?link_id=1003763260" TargetMode="External"/><Relationship Id="rId1102" Type="http://schemas.openxmlformats.org/officeDocument/2006/relationships/hyperlink" Target="http://online.zakon.kz/Document/?link_id=1002029748" TargetMode="External"/><Relationship Id="rId46" Type="http://schemas.openxmlformats.org/officeDocument/2006/relationships/hyperlink" Target="http://online.zakon.kz/Document/?link_id=1002319618" TargetMode="External"/><Relationship Id="rId349" Type="http://schemas.openxmlformats.org/officeDocument/2006/relationships/hyperlink" Target="http://online.zakon.kz/Document/?link_id=1001760866" TargetMode="External"/><Relationship Id="rId556" Type="http://schemas.openxmlformats.org/officeDocument/2006/relationships/hyperlink" Target="http://online.zakon.kz/Document/?link_id=1002029557" TargetMode="External"/><Relationship Id="rId763" Type="http://schemas.openxmlformats.org/officeDocument/2006/relationships/hyperlink" Target="http://online.zakon.kz/Document/?link_id=1002168519" TargetMode="External"/><Relationship Id="rId1186" Type="http://schemas.openxmlformats.org/officeDocument/2006/relationships/hyperlink" Target="http://online.zakon.kz/Document/?link_id=1003609965" TargetMode="External"/><Relationship Id="rId111" Type="http://schemas.openxmlformats.org/officeDocument/2006/relationships/hyperlink" Target="http://online.zakon.kz/Document/?link_id=1003610120" TargetMode="External"/><Relationship Id="rId195" Type="http://schemas.openxmlformats.org/officeDocument/2006/relationships/hyperlink" Target="http://online.zakon.kz/Document/?link_id=1002162868" TargetMode="External"/><Relationship Id="rId209" Type="http://schemas.openxmlformats.org/officeDocument/2006/relationships/hyperlink" Target="http://online.zakon.kz/Document/?link_id=1003530139" TargetMode="External"/><Relationship Id="rId416" Type="http://schemas.openxmlformats.org/officeDocument/2006/relationships/hyperlink" Target="http://online.zakon.kz/Document/?link_id=1003610131" TargetMode="External"/><Relationship Id="rId970" Type="http://schemas.openxmlformats.org/officeDocument/2006/relationships/hyperlink" Target="http://online.zakon.kz/Document/?link_id=1001404782" TargetMode="External"/><Relationship Id="rId1046" Type="http://schemas.openxmlformats.org/officeDocument/2006/relationships/hyperlink" Target="http://online.zakon.kz/Document/?link_id=1003497098" TargetMode="External"/><Relationship Id="rId1253" Type="http://schemas.openxmlformats.org/officeDocument/2006/relationships/hyperlink" Target="http://online.zakon.kz/Document/?link_id=1001071441" TargetMode="External"/><Relationship Id="rId623" Type="http://schemas.openxmlformats.org/officeDocument/2006/relationships/hyperlink" Target="http://online.zakon.kz/Document/?link_id=1003530225" TargetMode="External"/><Relationship Id="rId830" Type="http://schemas.openxmlformats.org/officeDocument/2006/relationships/hyperlink" Target="http://online.zakon.kz/Document/?link_id=1003530253" TargetMode="External"/><Relationship Id="rId928" Type="http://schemas.openxmlformats.org/officeDocument/2006/relationships/hyperlink" Target="http://online.zakon.kz/Document/?link_id=1003530255" TargetMode="External"/><Relationship Id="rId57" Type="http://schemas.openxmlformats.org/officeDocument/2006/relationships/hyperlink" Target="http://online.zakon.kz/Document/?link_id=1002159582" TargetMode="External"/><Relationship Id="rId262" Type="http://schemas.openxmlformats.org/officeDocument/2006/relationships/hyperlink" Target="http://online.zakon.kz/Document/?link_id=1003763154" TargetMode="External"/><Relationship Id="rId567" Type="http://schemas.openxmlformats.org/officeDocument/2006/relationships/hyperlink" Target="http://online.zakon.kz/Document/?link_id=1002319728" TargetMode="External"/><Relationship Id="rId1113" Type="http://schemas.openxmlformats.org/officeDocument/2006/relationships/hyperlink" Target="http://online.zakon.kz/Document/?link_id=1003610148" TargetMode="External"/><Relationship Id="rId1197" Type="http://schemas.openxmlformats.org/officeDocument/2006/relationships/hyperlink" Target="http://online.zakon.kz/Document/?link_id=1003530269" TargetMode="External"/><Relationship Id="rId1320" Type="http://schemas.openxmlformats.org/officeDocument/2006/relationships/hyperlink" Target="http://online.zakon.kz/Document/?link_id=1000141360" TargetMode="External"/><Relationship Id="rId122" Type="http://schemas.openxmlformats.org/officeDocument/2006/relationships/hyperlink" Target="http://online.zakon.kz/Document/?link_id=1001402757" TargetMode="External"/><Relationship Id="rId774" Type="http://schemas.openxmlformats.org/officeDocument/2006/relationships/hyperlink" Target="http://online.zakon.kz/Document/?link_id=1003523143" TargetMode="External"/><Relationship Id="rId981" Type="http://schemas.openxmlformats.org/officeDocument/2006/relationships/hyperlink" Target="http://online.zakon.kz/Document/?link_id=1002109361" TargetMode="External"/><Relationship Id="rId1057" Type="http://schemas.openxmlformats.org/officeDocument/2006/relationships/hyperlink" Target="http://online.zakon.kz/Document/?link_id=1002029674" TargetMode="External"/><Relationship Id="rId427" Type="http://schemas.openxmlformats.org/officeDocument/2006/relationships/hyperlink" Target="http://online.zakon.kz/Document/?link_id=1001760994" TargetMode="External"/><Relationship Id="rId634" Type="http://schemas.openxmlformats.org/officeDocument/2006/relationships/hyperlink" Target="http://online.zakon.kz/Document/?link_id=1003530225" TargetMode="External"/><Relationship Id="rId841" Type="http://schemas.openxmlformats.org/officeDocument/2006/relationships/hyperlink" Target="http://online.zakon.kz/Document/?link_id=1003570434" TargetMode="External"/><Relationship Id="rId1264" Type="http://schemas.openxmlformats.org/officeDocument/2006/relationships/hyperlink" Target="http://online.zakon.kz/Document/?link_id=1002029866" TargetMode="External"/><Relationship Id="rId26" Type="http://schemas.openxmlformats.org/officeDocument/2006/relationships/hyperlink" Target="http://online.zakon.kz/Document/?link_id=1000000012" TargetMode="External"/><Relationship Id="rId231" Type="http://schemas.openxmlformats.org/officeDocument/2006/relationships/hyperlink" Target="http://online.zakon.kz/Document/?link_id=1003610124" TargetMode="External"/><Relationship Id="rId273" Type="http://schemas.openxmlformats.org/officeDocument/2006/relationships/hyperlink" Target="http://online.zakon.kz/Document/?link_id=1001403724" TargetMode="External"/><Relationship Id="rId329" Type="http://schemas.openxmlformats.org/officeDocument/2006/relationships/hyperlink" Target="http://online.zakon.kz/Document/?link_id=1002516521" TargetMode="External"/><Relationship Id="rId480" Type="http://schemas.openxmlformats.org/officeDocument/2006/relationships/hyperlink" Target="http://online.zakon.kz/Document/?link_id=1003610140" TargetMode="External"/><Relationship Id="rId536" Type="http://schemas.openxmlformats.org/officeDocument/2006/relationships/hyperlink" Target="http://online.zakon.kz/Document/?link_id=1001156815" TargetMode="External"/><Relationship Id="rId701" Type="http://schemas.openxmlformats.org/officeDocument/2006/relationships/hyperlink" Target="http://online.zakon.kz/Document/?link_id=1001404682" TargetMode="External"/><Relationship Id="rId939" Type="http://schemas.openxmlformats.org/officeDocument/2006/relationships/hyperlink" Target="http://online.zakon.kz/Document/?link_id=1003530259" TargetMode="External"/><Relationship Id="rId1124" Type="http://schemas.openxmlformats.org/officeDocument/2006/relationships/hyperlink" Target="http://online.zakon.kz/Document/?link_id=1001405177" TargetMode="External"/><Relationship Id="rId1166" Type="http://schemas.openxmlformats.org/officeDocument/2006/relationships/hyperlink" Target="http://online.zakon.kz/Document/?link_id=1003766101" TargetMode="External"/><Relationship Id="rId1331" Type="http://schemas.openxmlformats.org/officeDocument/2006/relationships/hyperlink" Target="http://online.zakon.kz/Document/?link_id=1000927489" TargetMode="External"/><Relationship Id="rId68" Type="http://schemas.openxmlformats.org/officeDocument/2006/relationships/hyperlink" Target="http://online.zakon.kz/Document/?link_id=1003610088" TargetMode="External"/><Relationship Id="rId133" Type="http://schemas.openxmlformats.org/officeDocument/2006/relationships/hyperlink" Target="http://online.zakon.kz/Document/?link_id=1001501552" TargetMode="External"/><Relationship Id="rId175" Type="http://schemas.openxmlformats.org/officeDocument/2006/relationships/hyperlink" Target="http://online.zakon.kz/Document/?link_id=1002169005" TargetMode="External"/><Relationship Id="rId340" Type="http://schemas.openxmlformats.org/officeDocument/2006/relationships/hyperlink" Target="http://online.zakon.kz/Document/?link_id=1003530148" TargetMode="External"/><Relationship Id="rId578" Type="http://schemas.openxmlformats.org/officeDocument/2006/relationships/hyperlink" Target="http://online.zakon.kz/Document/?link_id=1003530218" TargetMode="External"/><Relationship Id="rId743" Type="http://schemas.openxmlformats.org/officeDocument/2006/relationships/hyperlink" Target="http://online.zakon.kz/Document/?link_id=1001404694" TargetMode="External"/><Relationship Id="rId785" Type="http://schemas.openxmlformats.org/officeDocument/2006/relationships/hyperlink" Target="http://online.zakon.kz/Document/?link_id=1000008029" TargetMode="External"/><Relationship Id="rId950" Type="http://schemas.openxmlformats.org/officeDocument/2006/relationships/hyperlink" Target="http://online.zakon.kz/Document/?link_id=1001404764" TargetMode="External"/><Relationship Id="rId992" Type="http://schemas.openxmlformats.org/officeDocument/2006/relationships/hyperlink" Target="http://online.zakon.kz/Document/?link_id=1003570681" TargetMode="External"/><Relationship Id="rId1026" Type="http://schemas.openxmlformats.org/officeDocument/2006/relationships/hyperlink" Target="http://online.zakon.kz/Document/?link_id=1001404993" TargetMode="External"/><Relationship Id="rId200" Type="http://schemas.openxmlformats.org/officeDocument/2006/relationships/hyperlink" Target="http://online.zakon.kz/Document/?link_id=1002647047" TargetMode="External"/><Relationship Id="rId382" Type="http://schemas.openxmlformats.org/officeDocument/2006/relationships/hyperlink" Target="http://online.zakon.kz/Document/?link_id=1003610129" TargetMode="External"/><Relationship Id="rId438" Type="http://schemas.openxmlformats.org/officeDocument/2006/relationships/hyperlink" Target="http://online.zakon.kz/Document/?link_id=1002048427" TargetMode="External"/><Relationship Id="rId603" Type="http://schemas.openxmlformats.org/officeDocument/2006/relationships/hyperlink" Target="http://online.zakon.kz/Document/?link_id=1002164366" TargetMode="External"/><Relationship Id="rId645" Type="http://schemas.openxmlformats.org/officeDocument/2006/relationships/hyperlink" Target="http://online.zakon.kz/Document/?link_id=1003470567" TargetMode="External"/><Relationship Id="rId687" Type="http://schemas.openxmlformats.org/officeDocument/2006/relationships/hyperlink" Target="http://online.zakon.kz/Document/?link_id=1001404673" TargetMode="External"/><Relationship Id="rId810" Type="http://schemas.openxmlformats.org/officeDocument/2006/relationships/hyperlink" Target="http://online.zakon.kz/Document/?link_id=1003530252" TargetMode="External"/><Relationship Id="rId852" Type="http://schemas.openxmlformats.org/officeDocument/2006/relationships/hyperlink" Target="http://online.zakon.kz/Document/?link_id=1001404709" TargetMode="External"/><Relationship Id="rId908" Type="http://schemas.openxmlformats.org/officeDocument/2006/relationships/hyperlink" Target="http://online.zakon.kz/Document/?link_id=1001404736" TargetMode="External"/><Relationship Id="rId1068" Type="http://schemas.openxmlformats.org/officeDocument/2006/relationships/hyperlink" Target="http://online.zakon.kz/Document/?link_id=1002029688" TargetMode="External"/><Relationship Id="rId1233" Type="http://schemas.openxmlformats.org/officeDocument/2006/relationships/hyperlink" Target="http://online.zakon.kz/Document/?link_id=1002168975" TargetMode="External"/><Relationship Id="rId1275" Type="http://schemas.openxmlformats.org/officeDocument/2006/relationships/hyperlink" Target="http://online.zakon.kz/Document/?link_id=1001405286" TargetMode="External"/><Relationship Id="rId242" Type="http://schemas.openxmlformats.org/officeDocument/2006/relationships/hyperlink" Target="http://online.zakon.kz/Document/?link_id=1002295155" TargetMode="External"/><Relationship Id="rId284" Type="http://schemas.openxmlformats.org/officeDocument/2006/relationships/hyperlink" Target="http://online.zakon.kz/Document/?link_id=1002319680" TargetMode="External"/><Relationship Id="rId491" Type="http://schemas.openxmlformats.org/officeDocument/2006/relationships/hyperlink" Target="http://online.zakon.kz/Document/?link_id=1003610530" TargetMode="External"/><Relationship Id="rId505" Type="http://schemas.openxmlformats.org/officeDocument/2006/relationships/hyperlink" Target="http://online.zakon.kz/Document/?link_id=1003530211" TargetMode="External"/><Relationship Id="rId712" Type="http://schemas.openxmlformats.org/officeDocument/2006/relationships/hyperlink" Target="http://online.zakon.kz/Document/?link_id=1002164774" TargetMode="External"/><Relationship Id="rId894" Type="http://schemas.openxmlformats.org/officeDocument/2006/relationships/hyperlink" Target="http://online.zakon.kz/Document/?link_id=1003545447" TargetMode="External"/><Relationship Id="rId1135" Type="http://schemas.openxmlformats.org/officeDocument/2006/relationships/hyperlink" Target="http://online.zakon.kz/Document/?link_id=1002029765" TargetMode="External"/><Relationship Id="rId1177" Type="http://schemas.openxmlformats.org/officeDocument/2006/relationships/hyperlink" Target="http://online.zakon.kz/Document/?link_id=1003530267" TargetMode="External"/><Relationship Id="rId1300" Type="http://schemas.openxmlformats.org/officeDocument/2006/relationships/hyperlink" Target="http://online.zakon.kz/Document/?link_id=1001405297" TargetMode="External"/><Relationship Id="rId37" Type="http://schemas.openxmlformats.org/officeDocument/2006/relationships/hyperlink" Target="http://online.zakon.kz/Document/?link_id=1001402737" TargetMode="External"/><Relationship Id="rId79" Type="http://schemas.openxmlformats.org/officeDocument/2006/relationships/hyperlink" Target="http://online.zakon.kz/Document/?link_id=1003763504" TargetMode="External"/><Relationship Id="rId102" Type="http://schemas.openxmlformats.org/officeDocument/2006/relationships/hyperlink" Target="http://online.zakon.kz/Document/?link_id=1003530129" TargetMode="External"/><Relationship Id="rId144" Type="http://schemas.openxmlformats.org/officeDocument/2006/relationships/hyperlink" Target="http://online.zakon.kz/Document/?link_id=1001402783" TargetMode="External"/><Relationship Id="rId547" Type="http://schemas.openxmlformats.org/officeDocument/2006/relationships/hyperlink" Target="http://online.zakon.kz/Document/?link_id=1002319728" TargetMode="External"/><Relationship Id="rId589" Type="http://schemas.openxmlformats.org/officeDocument/2006/relationships/hyperlink" Target="http://online.zakon.kz/Document/?link_id=1002164359" TargetMode="External"/><Relationship Id="rId754" Type="http://schemas.openxmlformats.org/officeDocument/2006/relationships/hyperlink" Target="http://online.zakon.kz/Document/?link_id=1003530246" TargetMode="External"/><Relationship Id="rId796" Type="http://schemas.openxmlformats.org/officeDocument/2006/relationships/hyperlink" Target="http://online.zakon.kz/Document/?link_id=1003764128" TargetMode="External"/><Relationship Id="rId961" Type="http://schemas.openxmlformats.org/officeDocument/2006/relationships/hyperlink" Target="http://online.zakon.kz/Document/?link_id=1001402601" TargetMode="External"/><Relationship Id="rId1202" Type="http://schemas.openxmlformats.org/officeDocument/2006/relationships/hyperlink" Target="http://online.zakon.kz/Document/?link_id=1003766120" TargetMode="External"/><Relationship Id="rId90" Type="http://schemas.openxmlformats.org/officeDocument/2006/relationships/hyperlink" Target="http://online.zakon.kz/Document/?link_id=1003610088" TargetMode="External"/><Relationship Id="rId186" Type="http://schemas.openxmlformats.org/officeDocument/2006/relationships/hyperlink" Target="http://online.zakon.kz/Document/?link_id=1002162869" TargetMode="External"/><Relationship Id="rId351" Type="http://schemas.openxmlformats.org/officeDocument/2006/relationships/hyperlink" Target="http://online.zakon.kz/Document/?link_id=1002304558" TargetMode="External"/><Relationship Id="rId393" Type="http://schemas.openxmlformats.org/officeDocument/2006/relationships/hyperlink" Target="http://online.zakon.kz/Document/?link_id=1002337580" TargetMode="External"/><Relationship Id="rId407" Type="http://schemas.openxmlformats.org/officeDocument/2006/relationships/hyperlink" Target="http://online.zakon.kz/Document/?link_id=1002453506" TargetMode="External"/><Relationship Id="rId449" Type="http://schemas.openxmlformats.org/officeDocument/2006/relationships/hyperlink" Target="http://online.zakon.kz/Document/?link_id=1001403765" TargetMode="External"/><Relationship Id="rId614" Type="http://schemas.openxmlformats.org/officeDocument/2006/relationships/hyperlink" Target="http://online.zakon.kz/Document/?link_id=1001404638" TargetMode="External"/><Relationship Id="rId656" Type="http://schemas.openxmlformats.org/officeDocument/2006/relationships/hyperlink" Target="http://online.zakon.kz/Document/?link_id=1003764010" TargetMode="External"/><Relationship Id="rId821" Type="http://schemas.openxmlformats.org/officeDocument/2006/relationships/hyperlink" Target="http://online.zakon.kz/Document/?link_id=1002162615" TargetMode="External"/><Relationship Id="rId863" Type="http://schemas.openxmlformats.org/officeDocument/2006/relationships/hyperlink" Target="http://online.zakon.kz/Document/?link_id=1001205758" TargetMode="External"/><Relationship Id="rId1037" Type="http://schemas.openxmlformats.org/officeDocument/2006/relationships/hyperlink" Target="http://online.zakon.kz/Document/?link_id=1001404994" TargetMode="External"/><Relationship Id="rId1079" Type="http://schemas.openxmlformats.org/officeDocument/2006/relationships/hyperlink" Target="http://online.zakon.kz/Document/?link_id=1002323571" TargetMode="External"/><Relationship Id="rId1244" Type="http://schemas.openxmlformats.org/officeDocument/2006/relationships/hyperlink" Target="http://online.zakon.kz/Document/?link_id=1001405221" TargetMode="External"/><Relationship Id="rId1286" Type="http://schemas.openxmlformats.org/officeDocument/2006/relationships/hyperlink" Target="http://online.zakon.kz/Document/?link_id=1001572874" TargetMode="External"/><Relationship Id="rId211" Type="http://schemas.openxmlformats.org/officeDocument/2006/relationships/hyperlink" Target="http://online.zakon.kz/Document/?link_id=1003454278" TargetMode="External"/><Relationship Id="rId253" Type="http://schemas.openxmlformats.org/officeDocument/2006/relationships/hyperlink" Target="http://online.zakon.kz/Document/?link_id=1003530143" TargetMode="External"/><Relationship Id="rId295" Type="http://schemas.openxmlformats.org/officeDocument/2006/relationships/hyperlink" Target="http://online.zakon.kz/Document/?link_id=1002716294" TargetMode="External"/><Relationship Id="rId309" Type="http://schemas.openxmlformats.org/officeDocument/2006/relationships/hyperlink" Target="http://online.zakon.kz/Document/?link_id=1002716301" TargetMode="External"/><Relationship Id="rId460" Type="http://schemas.openxmlformats.org/officeDocument/2006/relationships/hyperlink" Target="http://online.zakon.kz/Document/?link_id=1003482517" TargetMode="External"/><Relationship Id="rId516" Type="http://schemas.openxmlformats.org/officeDocument/2006/relationships/hyperlink" Target="http://online.zakon.kz/Document/?link_id=1002163021" TargetMode="External"/><Relationship Id="rId698" Type="http://schemas.openxmlformats.org/officeDocument/2006/relationships/hyperlink" Target="http://online.zakon.kz/Document/?link_id=1002164771" TargetMode="External"/><Relationship Id="rId919" Type="http://schemas.openxmlformats.org/officeDocument/2006/relationships/hyperlink" Target="http://online.zakon.kz/Document/?link_id=1001404743" TargetMode="External"/><Relationship Id="rId1090" Type="http://schemas.openxmlformats.org/officeDocument/2006/relationships/hyperlink" Target="http://online.zakon.kz/Document/?link_id=1002029737" TargetMode="External"/><Relationship Id="rId1104" Type="http://schemas.openxmlformats.org/officeDocument/2006/relationships/hyperlink" Target="http://online.zakon.kz/Document/?link_id=1002029759" TargetMode="External"/><Relationship Id="rId1146" Type="http://schemas.openxmlformats.org/officeDocument/2006/relationships/hyperlink" Target="http://online.zakon.kz/Document/?link_id=1002029774" TargetMode="External"/><Relationship Id="rId1311" Type="http://schemas.openxmlformats.org/officeDocument/2006/relationships/hyperlink" Target="http://online.zakon.kz/Document/?link_id=1001402669" TargetMode="External"/><Relationship Id="rId48" Type="http://schemas.openxmlformats.org/officeDocument/2006/relationships/hyperlink" Target="http://online.zakon.kz/Document/?link_id=1003763504" TargetMode="External"/><Relationship Id="rId113" Type="http://schemas.openxmlformats.org/officeDocument/2006/relationships/hyperlink" Target="http://online.zakon.kz/Document/?link_id=1002168996" TargetMode="External"/><Relationship Id="rId320" Type="http://schemas.openxmlformats.org/officeDocument/2006/relationships/hyperlink" Target="http://online.zakon.kz/Document/?link_id=1001885378" TargetMode="External"/><Relationship Id="rId558" Type="http://schemas.openxmlformats.org/officeDocument/2006/relationships/hyperlink" Target="http://online.zakon.kz/Document/?link_id=1002163030" TargetMode="External"/><Relationship Id="rId723" Type="http://schemas.openxmlformats.org/officeDocument/2006/relationships/hyperlink" Target="http://online.zakon.kz/Document/?link_id=1001402683" TargetMode="External"/><Relationship Id="rId765" Type="http://schemas.openxmlformats.org/officeDocument/2006/relationships/hyperlink" Target="http://online.zakon.kz/Document/?link_id=1003530248" TargetMode="External"/><Relationship Id="rId930" Type="http://schemas.openxmlformats.org/officeDocument/2006/relationships/hyperlink" Target="http://online.zakon.kz/Document/?link_id=1001404747" TargetMode="External"/><Relationship Id="rId972" Type="http://schemas.openxmlformats.org/officeDocument/2006/relationships/hyperlink" Target="http://online.zakon.kz/Document/?link_id=1001015705" TargetMode="External"/><Relationship Id="rId1006" Type="http://schemas.openxmlformats.org/officeDocument/2006/relationships/hyperlink" Target="http://online.zakon.kz/Document/?link_id=1001404792" TargetMode="External"/><Relationship Id="rId1188" Type="http://schemas.openxmlformats.org/officeDocument/2006/relationships/hyperlink" Target="http://online.zakon.kz/Document/?link_id=1003763289" TargetMode="External"/><Relationship Id="rId155" Type="http://schemas.openxmlformats.org/officeDocument/2006/relationships/hyperlink" Target="http://online.zakon.kz/Document/?link_id=1003530130" TargetMode="External"/><Relationship Id="rId197" Type="http://schemas.openxmlformats.org/officeDocument/2006/relationships/hyperlink" Target="http://online.zakon.kz/Document/?link_id=1002319629" TargetMode="External"/><Relationship Id="rId362" Type="http://schemas.openxmlformats.org/officeDocument/2006/relationships/hyperlink" Target="http://online.zakon.kz/Document/?link_id=1002497822" TargetMode="External"/><Relationship Id="rId418" Type="http://schemas.openxmlformats.org/officeDocument/2006/relationships/hyperlink" Target="http://online.zakon.kz/Document/?link_id=1001403755" TargetMode="External"/><Relationship Id="rId625" Type="http://schemas.openxmlformats.org/officeDocument/2006/relationships/hyperlink" Target="http://online.zakon.kz/Document/?link_id=1003763903" TargetMode="External"/><Relationship Id="rId832" Type="http://schemas.openxmlformats.org/officeDocument/2006/relationships/hyperlink" Target="http://online.zakon.kz/Document/?link_id=1001836471" TargetMode="External"/><Relationship Id="rId1048" Type="http://schemas.openxmlformats.org/officeDocument/2006/relationships/hyperlink" Target="http://online.zakon.kz/Document/?link_id=1003677846" TargetMode="External"/><Relationship Id="rId1213" Type="http://schemas.openxmlformats.org/officeDocument/2006/relationships/hyperlink" Target="http://online.zakon.kz/Document/?link_id=1003766144" TargetMode="External"/><Relationship Id="rId1255" Type="http://schemas.openxmlformats.org/officeDocument/2006/relationships/hyperlink" Target="http://online.zakon.kz/Document/?link_id=1001405226" TargetMode="External"/><Relationship Id="rId1297" Type="http://schemas.openxmlformats.org/officeDocument/2006/relationships/hyperlink" Target="http://online.zakon.kz/Document/?link_id=1001405295" TargetMode="External"/><Relationship Id="rId222" Type="http://schemas.openxmlformats.org/officeDocument/2006/relationships/hyperlink" Target="http://online.zakon.kz/Document/?link_id=1003482385" TargetMode="External"/><Relationship Id="rId264" Type="http://schemas.openxmlformats.org/officeDocument/2006/relationships/hyperlink" Target="http://online.zakon.kz/Document/?link_id=1003763589" TargetMode="External"/><Relationship Id="rId471" Type="http://schemas.openxmlformats.org/officeDocument/2006/relationships/hyperlink" Target="http://online.zakon.kz/Document/?link_id=1001750407" TargetMode="External"/><Relationship Id="rId667" Type="http://schemas.openxmlformats.org/officeDocument/2006/relationships/hyperlink" Target="http://online.zakon.kz/Document/?link_id=1003837514" TargetMode="External"/><Relationship Id="rId874" Type="http://schemas.openxmlformats.org/officeDocument/2006/relationships/hyperlink" Target="http://online.zakon.kz/Document/?link_id=1003570678" TargetMode="External"/><Relationship Id="rId1115" Type="http://schemas.openxmlformats.org/officeDocument/2006/relationships/hyperlink" Target="http://online.zakon.kz/Document/?link_id=1003765936" TargetMode="External"/><Relationship Id="rId1322" Type="http://schemas.openxmlformats.org/officeDocument/2006/relationships/hyperlink" Target="http://online.zakon.kz/Document/?link_id=1000637799" TargetMode="External"/><Relationship Id="rId17" Type="http://schemas.openxmlformats.org/officeDocument/2006/relationships/hyperlink" Target="http://online.zakon.kz/Document/?link_id=1002516439" TargetMode="External"/><Relationship Id="rId59" Type="http://schemas.openxmlformats.org/officeDocument/2006/relationships/hyperlink" Target="http://online.zakon.kz/Document/?link_id=1003610104" TargetMode="External"/><Relationship Id="rId124" Type="http://schemas.openxmlformats.org/officeDocument/2006/relationships/hyperlink" Target="http://online.zakon.kz/Document/?link_id=1002319623" TargetMode="External"/><Relationship Id="rId527" Type="http://schemas.openxmlformats.org/officeDocument/2006/relationships/hyperlink" Target="http://online.zakon.kz/Document/?link_id=1002319721" TargetMode="External"/><Relationship Id="rId569" Type="http://schemas.openxmlformats.org/officeDocument/2006/relationships/hyperlink" Target="http://online.zakon.kz/Document/?link_id=1002647121" TargetMode="External"/><Relationship Id="rId734" Type="http://schemas.openxmlformats.org/officeDocument/2006/relationships/hyperlink" Target="http://online.zakon.kz/Document/?link_id=1002164790" TargetMode="External"/><Relationship Id="rId776" Type="http://schemas.openxmlformats.org/officeDocument/2006/relationships/hyperlink" Target="http://online.zakon.kz/Document/?link_id=1002168529" TargetMode="External"/><Relationship Id="rId941" Type="http://schemas.openxmlformats.org/officeDocument/2006/relationships/hyperlink" Target="http://online.zakon.kz/Document/?link_id=1002168548" TargetMode="External"/><Relationship Id="rId983" Type="http://schemas.openxmlformats.org/officeDocument/2006/relationships/hyperlink" Target="http://online.zakon.kz/Document/?link_id=1002103489" TargetMode="External"/><Relationship Id="rId1157" Type="http://schemas.openxmlformats.org/officeDocument/2006/relationships/hyperlink" Target="http://online.zakon.kz/Document/?link_id=1001270557" TargetMode="External"/><Relationship Id="rId1199" Type="http://schemas.openxmlformats.org/officeDocument/2006/relationships/hyperlink" Target="http://online.zakon.kz/Document/?link_id=1003766123" TargetMode="External"/><Relationship Id="rId70" Type="http://schemas.openxmlformats.org/officeDocument/2006/relationships/hyperlink" Target="http://online.zakon.kz/Document/?link_id=1003610112" TargetMode="External"/><Relationship Id="rId166" Type="http://schemas.openxmlformats.org/officeDocument/2006/relationships/hyperlink" Target="http://online.zakon.kz/Document/?link_id=1002162840" TargetMode="External"/><Relationship Id="rId331" Type="http://schemas.openxmlformats.org/officeDocument/2006/relationships/hyperlink" Target="http://online.zakon.kz/Document/?link_id=1003523202" TargetMode="External"/><Relationship Id="rId373" Type="http://schemas.openxmlformats.org/officeDocument/2006/relationships/hyperlink" Target="http://online.zakon.kz/Document/?link_id=1003567059" TargetMode="External"/><Relationship Id="rId429" Type="http://schemas.openxmlformats.org/officeDocument/2006/relationships/hyperlink" Target="http://online.zakon.kz/Document/?link_id=1002337585" TargetMode="External"/><Relationship Id="rId580" Type="http://schemas.openxmlformats.org/officeDocument/2006/relationships/hyperlink" Target="http://online.zakon.kz/Document/?link_id=1002163033" TargetMode="External"/><Relationship Id="rId636" Type="http://schemas.openxmlformats.org/officeDocument/2006/relationships/hyperlink" Target="http://online.zakon.kz/Document/?link_id=1001404637" TargetMode="External"/><Relationship Id="rId801" Type="http://schemas.openxmlformats.org/officeDocument/2006/relationships/hyperlink" Target="http://online.zakon.kz/Document/?link_id=1003763338" TargetMode="External"/><Relationship Id="rId1017" Type="http://schemas.openxmlformats.org/officeDocument/2006/relationships/hyperlink" Target="http://online.zakon.kz/Document/?link_id=1001404796" TargetMode="External"/><Relationship Id="rId1059" Type="http://schemas.openxmlformats.org/officeDocument/2006/relationships/hyperlink" Target="http://online.zakon.kz/Document/?link_id=1000987641" TargetMode="External"/><Relationship Id="rId1224" Type="http://schemas.openxmlformats.org/officeDocument/2006/relationships/hyperlink" Target="http://online.zakon.kz/Document/?link_id=1001181083" TargetMode="External"/><Relationship Id="rId1266" Type="http://schemas.openxmlformats.org/officeDocument/2006/relationships/hyperlink" Target="http://online.zakon.kz/Document/?link_id=1000969576" TargetMode="External"/><Relationship Id="rId1" Type="http://schemas.openxmlformats.org/officeDocument/2006/relationships/styles" Target="styles.xml"/><Relationship Id="rId233" Type="http://schemas.openxmlformats.org/officeDocument/2006/relationships/hyperlink" Target="http://online.zakon.kz/Document/?link_id=1002319647" TargetMode="External"/><Relationship Id="rId440" Type="http://schemas.openxmlformats.org/officeDocument/2006/relationships/hyperlink" Target="http://online.zakon.kz/Document/?link_id=1003530155" TargetMode="External"/><Relationship Id="rId678" Type="http://schemas.openxmlformats.org/officeDocument/2006/relationships/hyperlink" Target="http://online.zakon.kz/Document/?link_id=1003610142" TargetMode="External"/><Relationship Id="rId843" Type="http://schemas.openxmlformats.org/officeDocument/2006/relationships/hyperlink" Target="http://online.zakon.kz/Document/?link_id=1002319862" TargetMode="External"/><Relationship Id="rId885" Type="http://schemas.openxmlformats.org/officeDocument/2006/relationships/hyperlink" Target="http://online.zakon.kz/Document/?link_id=1002322595" TargetMode="External"/><Relationship Id="rId1070" Type="http://schemas.openxmlformats.org/officeDocument/2006/relationships/hyperlink" Target="http://online.zakon.kz/Document/?link_id=1002029691" TargetMode="External"/><Relationship Id="rId1126" Type="http://schemas.openxmlformats.org/officeDocument/2006/relationships/hyperlink" Target="http://online.zakon.kz/Document/?link_id=1003765954" TargetMode="External"/><Relationship Id="rId28" Type="http://schemas.openxmlformats.org/officeDocument/2006/relationships/hyperlink" Target="http://online.zakon.kz/Document/?link_id=1003610088" TargetMode="External"/><Relationship Id="rId275" Type="http://schemas.openxmlformats.org/officeDocument/2006/relationships/hyperlink" Target="http://online.zakon.kz/Document/?link_id=1002169014" TargetMode="External"/><Relationship Id="rId300" Type="http://schemas.openxmlformats.org/officeDocument/2006/relationships/hyperlink" Target="http://online.zakon.kz/Document/?link_id=1001501557" TargetMode="External"/><Relationship Id="rId482" Type="http://schemas.openxmlformats.org/officeDocument/2006/relationships/hyperlink" Target="http://online.zakon.kz/Document/?link_id=1003763850" TargetMode="External"/><Relationship Id="rId538" Type="http://schemas.openxmlformats.org/officeDocument/2006/relationships/hyperlink" Target="http://online.zakon.kz/Document/?link_id=1001403794" TargetMode="External"/><Relationship Id="rId703" Type="http://schemas.openxmlformats.org/officeDocument/2006/relationships/hyperlink" Target="http://online.zakon.kz/Document/?link_id=1001404682" TargetMode="External"/><Relationship Id="rId745" Type="http://schemas.openxmlformats.org/officeDocument/2006/relationships/hyperlink" Target="http://online.zakon.kz/Document/?link_id=1001404695" TargetMode="External"/><Relationship Id="rId910" Type="http://schemas.openxmlformats.org/officeDocument/2006/relationships/hyperlink" Target="http://online.zakon.kz/Document/?link_id=1002322641" TargetMode="External"/><Relationship Id="rId952" Type="http://schemas.openxmlformats.org/officeDocument/2006/relationships/hyperlink" Target="http://online.zakon.kz/Document/?link_id=1001404770" TargetMode="External"/><Relationship Id="rId1168" Type="http://schemas.openxmlformats.org/officeDocument/2006/relationships/hyperlink" Target="http://online.zakon.kz/Document/?link_id=1002168919" TargetMode="External"/><Relationship Id="rId1333" Type="http://schemas.openxmlformats.org/officeDocument/2006/relationships/hyperlink" Target="http://online.zakon.kz/Document/?link_id=1000125602" TargetMode="External"/><Relationship Id="rId81" Type="http://schemas.openxmlformats.org/officeDocument/2006/relationships/hyperlink" Target="http://online.zakon.kz/Document/?link_id=1001402715" TargetMode="External"/><Relationship Id="rId135" Type="http://schemas.openxmlformats.org/officeDocument/2006/relationships/hyperlink" Target="http://online.zakon.kz/Document/?link_id=1001501289" TargetMode="External"/><Relationship Id="rId177" Type="http://schemas.openxmlformats.org/officeDocument/2006/relationships/hyperlink" Target="http://online.zakon.kz/Document/?link_id=1003530133" TargetMode="External"/><Relationship Id="rId342" Type="http://schemas.openxmlformats.org/officeDocument/2006/relationships/hyperlink" Target="http://online.zakon.kz/Document/?link_id=1003597843" TargetMode="External"/><Relationship Id="rId384" Type="http://schemas.openxmlformats.org/officeDocument/2006/relationships/hyperlink" Target="http://online.zakon.kz/Document/?link_id=1003763835" TargetMode="External"/><Relationship Id="rId591" Type="http://schemas.openxmlformats.org/officeDocument/2006/relationships/hyperlink" Target="http://online.zakon.kz/Document/?link_id=1003530221" TargetMode="External"/><Relationship Id="rId605" Type="http://schemas.openxmlformats.org/officeDocument/2006/relationships/hyperlink" Target="http://online.zakon.kz/Document/?link_id=1002319583" TargetMode="External"/><Relationship Id="rId787" Type="http://schemas.openxmlformats.org/officeDocument/2006/relationships/hyperlink" Target="http://online.zakon.kz/Document/?link_id=1002319858" TargetMode="External"/><Relationship Id="rId812" Type="http://schemas.openxmlformats.org/officeDocument/2006/relationships/hyperlink" Target="http://online.zakon.kz/Document/?link_id=1000921537" TargetMode="External"/><Relationship Id="rId994" Type="http://schemas.openxmlformats.org/officeDocument/2006/relationships/hyperlink" Target="http://online.zakon.kz/Document/?link_id=1003782539" TargetMode="External"/><Relationship Id="rId1028" Type="http://schemas.openxmlformats.org/officeDocument/2006/relationships/hyperlink" Target="http://online.zakon.kz/Document/?link_id=1002029590" TargetMode="External"/><Relationship Id="rId1235" Type="http://schemas.openxmlformats.org/officeDocument/2006/relationships/hyperlink" Target="http://online.zakon.kz/Document/?link_id=1003530270" TargetMode="External"/><Relationship Id="rId202" Type="http://schemas.openxmlformats.org/officeDocument/2006/relationships/hyperlink" Target="http://online.zakon.kz/Document/?link_id=1003530140" TargetMode="External"/><Relationship Id="rId244" Type="http://schemas.openxmlformats.org/officeDocument/2006/relationships/hyperlink" Target="http://online.zakon.kz/Document/?link_id=1003610529" TargetMode="External"/><Relationship Id="rId647" Type="http://schemas.openxmlformats.org/officeDocument/2006/relationships/hyperlink" Target="http://online.zakon.kz/Document/?link_id=1001404656" TargetMode="External"/><Relationship Id="rId689" Type="http://schemas.openxmlformats.org/officeDocument/2006/relationships/hyperlink" Target="http://online.zakon.kz/Document/?link_id=1001402593" TargetMode="External"/><Relationship Id="rId854" Type="http://schemas.openxmlformats.org/officeDocument/2006/relationships/hyperlink" Target="http://online.zakon.kz/Document/?link_id=1002319862" TargetMode="External"/><Relationship Id="rId896" Type="http://schemas.openxmlformats.org/officeDocument/2006/relationships/hyperlink" Target="http://online.zakon.kz/Document/?link_id=1001149109" TargetMode="External"/><Relationship Id="rId1081" Type="http://schemas.openxmlformats.org/officeDocument/2006/relationships/hyperlink" Target="http://online.zakon.kz/Document/?link_id=1001405170" TargetMode="External"/><Relationship Id="rId1277" Type="http://schemas.openxmlformats.org/officeDocument/2006/relationships/hyperlink" Target="http://online.zakon.kz/Document/?link_id=1002168990" TargetMode="External"/><Relationship Id="rId1302" Type="http://schemas.openxmlformats.org/officeDocument/2006/relationships/hyperlink" Target="http://online.zakon.kz/Document/?link_id=1003763336" TargetMode="External"/><Relationship Id="rId39" Type="http://schemas.openxmlformats.org/officeDocument/2006/relationships/hyperlink" Target="http://online.zakon.kz/Document/?link_id=1002159582" TargetMode="External"/><Relationship Id="rId286" Type="http://schemas.openxmlformats.org/officeDocument/2006/relationships/hyperlink" Target="http://online.zakon.kz/Document/?link_id=1002653508" TargetMode="External"/><Relationship Id="rId451" Type="http://schemas.openxmlformats.org/officeDocument/2006/relationships/hyperlink" Target="http://online.zakon.kz/Document/?link_id=1003530158" TargetMode="External"/><Relationship Id="rId493" Type="http://schemas.openxmlformats.org/officeDocument/2006/relationships/hyperlink" Target="http://online.zakon.kz/Document/?link_id=1003610530" TargetMode="External"/><Relationship Id="rId507" Type="http://schemas.openxmlformats.org/officeDocument/2006/relationships/hyperlink" Target="http://online.zakon.kz/Document/?link_id=1001403785" TargetMode="External"/><Relationship Id="rId549" Type="http://schemas.openxmlformats.org/officeDocument/2006/relationships/hyperlink" Target="http://online.zakon.kz/Document/?link_id=1003523205" TargetMode="External"/><Relationship Id="rId714" Type="http://schemas.openxmlformats.org/officeDocument/2006/relationships/hyperlink" Target="http://online.zakon.kz/Document/?link_id=1002164774" TargetMode="External"/><Relationship Id="rId756" Type="http://schemas.openxmlformats.org/officeDocument/2006/relationships/hyperlink" Target="http://online.zakon.kz/Document/?link_id=1000028112" TargetMode="External"/><Relationship Id="rId921" Type="http://schemas.openxmlformats.org/officeDocument/2006/relationships/hyperlink" Target="http://online.zakon.kz/Document/?link_id=1001404747" TargetMode="External"/><Relationship Id="rId1137" Type="http://schemas.openxmlformats.org/officeDocument/2006/relationships/hyperlink" Target="http://online.zakon.kz/Document/?link_id=1002029767" TargetMode="External"/><Relationship Id="rId1179" Type="http://schemas.openxmlformats.org/officeDocument/2006/relationships/hyperlink" Target="http://online.zakon.kz/Document/?link_id=1003766105" TargetMode="External"/><Relationship Id="rId50" Type="http://schemas.openxmlformats.org/officeDocument/2006/relationships/hyperlink" Target="http://online.zakon.kz/Document/?link_id=1001402715" TargetMode="External"/><Relationship Id="rId104" Type="http://schemas.openxmlformats.org/officeDocument/2006/relationships/hyperlink" Target="http://online.zakon.kz/Document/?link_id=1003610088" TargetMode="External"/><Relationship Id="rId146" Type="http://schemas.openxmlformats.org/officeDocument/2006/relationships/hyperlink" Target="http://online.zakon.kz/Document/?link_id=1003597811" TargetMode="External"/><Relationship Id="rId188" Type="http://schemas.openxmlformats.org/officeDocument/2006/relationships/hyperlink" Target="http://online.zakon.kz/Document/?link_id=1003530136" TargetMode="External"/><Relationship Id="rId311" Type="http://schemas.openxmlformats.org/officeDocument/2006/relationships/hyperlink" Target="http://online.zakon.kz/Document/?link_id=1003532061" TargetMode="External"/><Relationship Id="rId353" Type="http://schemas.openxmlformats.org/officeDocument/2006/relationships/hyperlink" Target="http://online.zakon.kz/Document/?link_id=1003530149" TargetMode="External"/><Relationship Id="rId395" Type="http://schemas.openxmlformats.org/officeDocument/2006/relationships/hyperlink" Target="http://online.zakon.kz/Document/?link_id=1001760981" TargetMode="External"/><Relationship Id="rId409" Type="http://schemas.openxmlformats.org/officeDocument/2006/relationships/hyperlink" Target="http://online.zakon.kz/Document/?link_id=1001750149" TargetMode="External"/><Relationship Id="rId560" Type="http://schemas.openxmlformats.org/officeDocument/2006/relationships/hyperlink" Target="http://online.zakon.kz/Document/?link_id=1002319730" TargetMode="External"/><Relationship Id="rId798" Type="http://schemas.openxmlformats.org/officeDocument/2006/relationships/hyperlink" Target="http://online.zakon.kz/Document/?link_id=1003764152" TargetMode="External"/><Relationship Id="rId963" Type="http://schemas.openxmlformats.org/officeDocument/2006/relationships/hyperlink" Target="http://online.zakon.kz/Document/?link_id=1002168561" TargetMode="External"/><Relationship Id="rId1039" Type="http://schemas.openxmlformats.org/officeDocument/2006/relationships/hyperlink" Target="http://online.zakon.kz/Document/?link_id=1002029614" TargetMode="External"/><Relationship Id="rId1190" Type="http://schemas.openxmlformats.org/officeDocument/2006/relationships/hyperlink" Target="http://online.zakon.kz/Document/?link_id=1003771032" TargetMode="External"/><Relationship Id="rId1204" Type="http://schemas.openxmlformats.org/officeDocument/2006/relationships/hyperlink" Target="http://online.zakon.kz/Document/?link_id=1003610155" TargetMode="External"/><Relationship Id="rId1246" Type="http://schemas.openxmlformats.org/officeDocument/2006/relationships/hyperlink" Target="http://online.zakon.kz/Document/?link_id=1000987911" TargetMode="External"/><Relationship Id="rId92" Type="http://schemas.openxmlformats.org/officeDocument/2006/relationships/hyperlink" Target="http://online.zakon.kz/Document/?link_id=1003610088" TargetMode="External"/><Relationship Id="rId213" Type="http://schemas.openxmlformats.org/officeDocument/2006/relationships/hyperlink" Target="http://online.zakon.kz/Document/?link_id=1002319637" TargetMode="External"/><Relationship Id="rId420" Type="http://schemas.openxmlformats.org/officeDocument/2006/relationships/hyperlink" Target="http://online.zakon.kz/Document/?link_id=1003610133" TargetMode="External"/><Relationship Id="rId616" Type="http://schemas.openxmlformats.org/officeDocument/2006/relationships/hyperlink" Target="http://online.zakon.kz/Document/?link_id=1001404639" TargetMode="External"/><Relationship Id="rId658" Type="http://schemas.openxmlformats.org/officeDocument/2006/relationships/hyperlink" Target="http://online.zakon.kz/Document/?link_id=1003832243" TargetMode="External"/><Relationship Id="rId823" Type="http://schemas.openxmlformats.org/officeDocument/2006/relationships/hyperlink" Target="http://online.zakon.kz/Document/?link_id=1003530254" TargetMode="External"/><Relationship Id="rId865" Type="http://schemas.openxmlformats.org/officeDocument/2006/relationships/hyperlink" Target="http://online.zakon.kz/Document/?link_id=1002322583" TargetMode="External"/><Relationship Id="rId1050" Type="http://schemas.openxmlformats.org/officeDocument/2006/relationships/hyperlink" Target="http://online.zakon.kz/Document/?link_id=1001402607" TargetMode="External"/><Relationship Id="rId1288" Type="http://schemas.openxmlformats.org/officeDocument/2006/relationships/hyperlink" Target="http://online.zakon.kz/Document/?link_id=1001205814" TargetMode="External"/><Relationship Id="rId255" Type="http://schemas.openxmlformats.org/officeDocument/2006/relationships/hyperlink" Target="http://online.zakon.kz/Document/?link_id=1003597838" TargetMode="External"/><Relationship Id="rId297" Type="http://schemas.openxmlformats.org/officeDocument/2006/relationships/hyperlink" Target="http://online.zakon.kz/Document/?link_id=1003523197" TargetMode="External"/><Relationship Id="rId462" Type="http://schemas.openxmlformats.org/officeDocument/2006/relationships/hyperlink" Target="http://online.zakon.kz/Document/?link_id=1000300524" TargetMode="External"/><Relationship Id="rId518" Type="http://schemas.openxmlformats.org/officeDocument/2006/relationships/hyperlink" Target="http://online.zakon.kz/Document/?link_id=1001598320" TargetMode="External"/><Relationship Id="rId725" Type="http://schemas.openxmlformats.org/officeDocument/2006/relationships/hyperlink" Target="http://online.zakon.kz/Document/?link_id=1002162652" TargetMode="External"/><Relationship Id="rId932" Type="http://schemas.openxmlformats.org/officeDocument/2006/relationships/hyperlink" Target="http://online.zakon.kz/Document/?link_id=1002168545" TargetMode="External"/><Relationship Id="rId1092" Type="http://schemas.openxmlformats.org/officeDocument/2006/relationships/hyperlink" Target="http://online.zakon.kz/Document/?link_id=1002029742" TargetMode="External"/><Relationship Id="rId1106" Type="http://schemas.openxmlformats.org/officeDocument/2006/relationships/hyperlink" Target="http://online.zakon.kz/Document/?link_id=1001405174" TargetMode="External"/><Relationship Id="rId1148" Type="http://schemas.openxmlformats.org/officeDocument/2006/relationships/hyperlink" Target="http://online.zakon.kz/Document/?link_id=1000502520" TargetMode="External"/><Relationship Id="rId1313" Type="http://schemas.openxmlformats.org/officeDocument/2006/relationships/hyperlink" Target="http://online.zakon.kz/Document/?link_id=1001205819" TargetMode="External"/><Relationship Id="rId115" Type="http://schemas.openxmlformats.org/officeDocument/2006/relationships/hyperlink" Target="http://online.zakon.kz/Document/?link_id=1001402758" TargetMode="External"/><Relationship Id="rId157" Type="http://schemas.openxmlformats.org/officeDocument/2006/relationships/hyperlink" Target="http://online.zakon.kz/Document/?link_id=1002207550" TargetMode="External"/><Relationship Id="rId322" Type="http://schemas.openxmlformats.org/officeDocument/2006/relationships/hyperlink" Target="http://online.zakon.kz/Document/?link_id=1003523002" TargetMode="External"/><Relationship Id="rId364" Type="http://schemas.openxmlformats.org/officeDocument/2006/relationships/hyperlink" Target="http://online.zakon.kz/Document/?link_id=1003831941" TargetMode="External"/><Relationship Id="rId767" Type="http://schemas.openxmlformats.org/officeDocument/2006/relationships/hyperlink" Target="http://online.zakon.kz/Document/?link_id=1002168519" TargetMode="External"/><Relationship Id="rId974" Type="http://schemas.openxmlformats.org/officeDocument/2006/relationships/hyperlink" Target="http://online.zakon.kz/Document/?link_id=1002516412" TargetMode="External"/><Relationship Id="rId1008" Type="http://schemas.openxmlformats.org/officeDocument/2006/relationships/hyperlink" Target="http://online.zakon.kz/Document/?link_id=1002029579" TargetMode="External"/><Relationship Id="rId1215" Type="http://schemas.openxmlformats.org/officeDocument/2006/relationships/hyperlink" Target="http://online.zakon.kz/Document/?link_id=1003763116" TargetMode="External"/><Relationship Id="rId61" Type="http://schemas.openxmlformats.org/officeDocument/2006/relationships/hyperlink" Target="http://online.zakon.kz/Document/?link_id=1001402739" TargetMode="External"/><Relationship Id="rId199" Type="http://schemas.openxmlformats.org/officeDocument/2006/relationships/hyperlink" Target="http://online.zakon.kz/Document/?link_id=1002647046" TargetMode="External"/><Relationship Id="rId571" Type="http://schemas.openxmlformats.org/officeDocument/2006/relationships/hyperlink" Target="http://online.zakon.kz/Document/?link_id=1003763042" TargetMode="External"/><Relationship Id="rId627" Type="http://schemas.openxmlformats.org/officeDocument/2006/relationships/hyperlink" Target="http://online.zakon.kz/Document/?link_id=1002164384" TargetMode="External"/><Relationship Id="rId669" Type="http://schemas.openxmlformats.org/officeDocument/2006/relationships/hyperlink" Target="http://online.zakon.kz/Document/?link_id=1001404662" TargetMode="External"/><Relationship Id="rId834" Type="http://schemas.openxmlformats.org/officeDocument/2006/relationships/hyperlink" Target="http://online.zakon.kz/Document/?link_id=1000927363" TargetMode="External"/><Relationship Id="rId876" Type="http://schemas.openxmlformats.org/officeDocument/2006/relationships/hyperlink" Target="http://online.zakon.kz/Document/?link_id=1003765121" TargetMode="External"/><Relationship Id="rId1257" Type="http://schemas.openxmlformats.org/officeDocument/2006/relationships/hyperlink" Target="http://online.zakon.kz/Document/?link_id=1001205820" TargetMode="External"/><Relationship Id="rId1299" Type="http://schemas.openxmlformats.org/officeDocument/2006/relationships/hyperlink" Target="http://online.zakon.kz/Document/?link_id=1001405295" TargetMode="External"/><Relationship Id="rId19" Type="http://schemas.openxmlformats.org/officeDocument/2006/relationships/hyperlink" Target="http://online.zakon.kz/Document/?link_id=1002646957" TargetMode="External"/><Relationship Id="rId224" Type="http://schemas.openxmlformats.org/officeDocument/2006/relationships/hyperlink" Target="http://online.zakon.kz/Document/?link_id=1002319640" TargetMode="External"/><Relationship Id="rId266" Type="http://schemas.openxmlformats.org/officeDocument/2006/relationships/hyperlink" Target="http://online.zakon.kz/Document/?link_id=1003482511" TargetMode="External"/><Relationship Id="rId431" Type="http://schemas.openxmlformats.org/officeDocument/2006/relationships/hyperlink" Target="http://online.zakon.kz/Document/?link_id=1001760994" TargetMode="External"/><Relationship Id="rId473" Type="http://schemas.openxmlformats.org/officeDocument/2006/relationships/hyperlink" Target="http://online.zakon.kz/Document/?link_id=1002453520" TargetMode="External"/><Relationship Id="rId529" Type="http://schemas.openxmlformats.org/officeDocument/2006/relationships/hyperlink" Target="http://online.zakon.kz/Document/?link_id=1003530215" TargetMode="External"/><Relationship Id="rId680" Type="http://schemas.openxmlformats.org/officeDocument/2006/relationships/hyperlink" Target="http://online.zakon.kz/Document/?link_id=1002164763" TargetMode="External"/><Relationship Id="rId736" Type="http://schemas.openxmlformats.org/officeDocument/2006/relationships/hyperlink" Target="http://online.zakon.kz/Document/?link_id=1003764078" TargetMode="External"/><Relationship Id="rId901" Type="http://schemas.openxmlformats.org/officeDocument/2006/relationships/hyperlink" Target="http://online.zakon.kz/Document/?link_id=1001571224" TargetMode="External"/><Relationship Id="rId1061" Type="http://schemas.openxmlformats.org/officeDocument/2006/relationships/hyperlink" Target="http://online.zakon.kz/Document/?link_id=1001031407" TargetMode="External"/><Relationship Id="rId1117" Type="http://schemas.openxmlformats.org/officeDocument/2006/relationships/hyperlink" Target="http://online.zakon.kz/Document/?link_id=1002323599" TargetMode="External"/><Relationship Id="rId1159" Type="http://schemas.openxmlformats.org/officeDocument/2006/relationships/hyperlink" Target="http://online.zakon.kz/Document/?link_id=1001028463" TargetMode="External"/><Relationship Id="rId1324" Type="http://schemas.openxmlformats.org/officeDocument/2006/relationships/hyperlink" Target="http://online.zakon.kz/Document/?link_id=1000927487" TargetMode="External"/><Relationship Id="rId30" Type="http://schemas.openxmlformats.org/officeDocument/2006/relationships/hyperlink" Target="http://online.zakon.kz/Document/?link_id=1002319618" TargetMode="External"/><Relationship Id="rId126" Type="http://schemas.openxmlformats.org/officeDocument/2006/relationships/hyperlink" Target="http://online.zakon.kz/Document/?link_id=1003763550" TargetMode="External"/><Relationship Id="rId168" Type="http://schemas.openxmlformats.org/officeDocument/2006/relationships/hyperlink" Target="http://online.zakon.kz/Document/?link_id=1000307783" TargetMode="External"/><Relationship Id="rId333" Type="http://schemas.openxmlformats.org/officeDocument/2006/relationships/hyperlink" Target="http://online.zakon.kz/Document/?link_id=1001410136" TargetMode="External"/><Relationship Id="rId540" Type="http://schemas.openxmlformats.org/officeDocument/2006/relationships/hyperlink" Target="http://online.zakon.kz/Document/?link_id=1002516526" TargetMode="External"/><Relationship Id="rId778" Type="http://schemas.openxmlformats.org/officeDocument/2006/relationships/hyperlink" Target="http://online.zakon.kz/Document/?link_id=1002319847" TargetMode="External"/><Relationship Id="rId943" Type="http://schemas.openxmlformats.org/officeDocument/2006/relationships/hyperlink" Target="http://online.zakon.kz/Document/?link_id=1003530260" TargetMode="External"/><Relationship Id="rId985" Type="http://schemas.openxmlformats.org/officeDocument/2006/relationships/hyperlink" Target="http://online.zakon.kz/Document/?link_id=1002103490" TargetMode="External"/><Relationship Id="rId1019" Type="http://schemas.openxmlformats.org/officeDocument/2006/relationships/hyperlink" Target="http://online.zakon.kz/Document/?link_id=1001404796" TargetMode="External"/><Relationship Id="rId1170" Type="http://schemas.openxmlformats.org/officeDocument/2006/relationships/hyperlink" Target="http://online.zakon.kz/Document/?link_id=1002168919" TargetMode="External"/><Relationship Id="rId72" Type="http://schemas.openxmlformats.org/officeDocument/2006/relationships/hyperlink" Target="http://online.zakon.kz/Document/?link_id=1002159582" TargetMode="External"/><Relationship Id="rId375" Type="http://schemas.openxmlformats.org/officeDocument/2006/relationships/hyperlink" Target="http://online.zakon.kz/Document/?link_id=1001403737" TargetMode="External"/><Relationship Id="rId582" Type="http://schemas.openxmlformats.org/officeDocument/2006/relationships/hyperlink" Target="http://online.zakon.kz/Document/?link_id=1002163037" TargetMode="External"/><Relationship Id="rId638" Type="http://schemas.openxmlformats.org/officeDocument/2006/relationships/hyperlink" Target="http://online.zakon.kz/Document/?link_id=1002164383" TargetMode="External"/><Relationship Id="rId803" Type="http://schemas.openxmlformats.org/officeDocument/2006/relationships/hyperlink" Target="http://online.zakon.kz/Document/?link_id=1001205740" TargetMode="External"/><Relationship Id="rId845" Type="http://schemas.openxmlformats.org/officeDocument/2006/relationships/hyperlink" Target="http://online.zakon.kz/Document/?link_id=1003570671" TargetMode="External"/><Relationship Id="rId1030" Type="http://schemas.openxmlformats.org/officeDocument/2006/relationships/hyperlink" Target="http://online.zakon.kz/Document/?link_id=1002029603" TargetMode="External"/><Relationship Id="rId1226" Type="http://schemas.openxmlformats.org/officeDocument/2006/relationships/hyperlink" Target="http://online.zakon.kz/Document/?link_id=1001405220" TargetMode="External"/><Relationship Id="rId1268" Type="http://schemas.openxmlformats.org/officeDocument/2006/relationships/hyperlink" Target="http://online.zakon.kz/Document/?link_id=1001013176" TargetMode="External"/><Relationship Id="rId3" Type="http://schemas.openxmlformats.org/officeDocument/2006/relationships/settings" Target="settings.xml"/><Relationship Id="rId235" Type="http://schemas.openxmlformats.org/officeDocument/2006/relationships/hyperlink" Target="http://online.zakon.kz/Document/?link_id=1003523130" TargetMode="External"/><Relationship Id="rId277" Type="http://schemas.openxmlformats.org/officeDocument/2006/relationships/hyperlink" Target="http://online.zakon.kz/Document/?link_id=1002319681" TargetMode="External"/><Relationship Id="rId400" Type="http://schemas.openxmlformats.org/officeDocument/2006/relationships/hyperlink" Target="http://online.zakon.kz/Document/?link_id=1001760982" TargetMode="External"/><Relationship Id="rId442" Type="http://schemas.openxmlformats.org/officeDocument/2006/relationships/hyperlink" Target="http://online.zakon.kz/Document/?link_id=1002163004" TargetMode="External"/><Relationship Id="rId484" Type="http://schemas.openxmlformats.org/officeDocument/2006/relationships/hyperlink" Target="http://online.zakon.kz/Document/?link_id=1003482520" TargetMode="External"/><Relationship Id="rId705" Type="http://schemas.openxmlformats.org/officeDocument/2006/relationships/hyperlink" Target="http://online.zakon.kz/Document/?link_id=1003764072" TargetMode="External"/><Relationship Id="rId887" Type="http://schemas.openxmlformats.org/officeDocument/2006/relationships/hyperlink" Target="http://online.zakon.kz/Document/?link_id=1001404722" TargetMode="External"/><Relationship Id="rId1072" Type="http://schemas.openxmlformats.org/officeDocument/2006/relationships/hyperlink" Target="http://online.zakon.kz/Document/?link_id=1001405006" TargetMode="External"/><Relationship Id="rId1128" Type="http://schemas.openxmlformats.org/officeDocument/2006/relationships/hyperlink" Target="http://online.zakon.kz/Document/?link_id=1001405179" TargetMode="External"/><Relationship Id="rId1335" Type="http://schemas.openxmlformats.org/officeDocument/2006/relationships/hyperlink" Target="http://online.zakon.kz/Document/?link_id=1000125608" TargetMode="External"/><Relationship Id="rId137" Type="http://schemas.openxmlformats.org/officeDocument/2006/relationships/hyperlink" Target="http://online.zakon.kz/Document/?link_id=1002162822" TargetMode="External"/><Relationship Id="rId302" Type="http://schemas.openxmlformats.org/officeDocument/2006/relationships/hyperlink" Target="http://online.zakon.kz/Document/?link_id=1001805884" TargetMode="External"/><Relationship Id="rId344" Type="http://schemas.openxmlformats.org/officeDocument/2006/relationships/hyperlink" Target="http://online.zakon.kz/Document/?link_id=1001231507" TargetMode="External"/><Relationship Id="rId691" Type="http://schemas.openxmlformats.org/officeDocument/2006/relationships/hyperlink" Target="http://online.zakon.kz/Document/?link_id=1001404677" TargetMode="External"/><Relationship Id="rId747" Type="http://schemas.openxmlformats.org/officeDocument/2006/relationships/hyperlink" Target="http://online.zakon.kz/Document/?link_id=1002164790" TargetMode="External"/><Relationship Id="rId789" Type="http://schemas.openxmlformats.org/officeDocument/2006/relationships/hyperlink" Target="http://online.zakon.kz/Document/?link_id=1003570670" TargetMode="External"/><Relationship Id="rId912" Type="http://schemas.openxmlformats.org/officeDocument/2006/relationships/hyperlink" Target="http://online.zakon.kz/Document/?link_id=1001404739" TargetMode="External"/><Relationship Id="rId954" Type="http://schemas.openxmlformats.org/officeDocument/2006/relationships/hyperlink" Target="http://online.zakon.kz/Document/?link_id=1002159575" TargetMode="External"/><Relationship Id="rId996" Type="http://schemas.openxmlformats.org/officeDocument/2006/relationships/hyperlink" Target="http://online.zakon.kz/Document/?link_id=1001261959" TargetMode="External"/><Relationship Id="rId41" Type="http://schemas.openxmlformats.org/officeDocument/2006/relationships/hyperlink" Target="http://online.zakon.kz/Document/?link_id=1003530128" TargetMode="External"/><Relationship Id="rId83" Type="http://schemas.openxmlformats.org/officeDocument/2006/relationships/hyperlink" Target="http://online.zakon.kz/Document/?link_id=1003763504" TargetMode="External"/><Relationship Id="rId179" Type="http://schemas.openxmlformats.org/officeDocument/2006/relationships/hyperlink" Target="http://online.zakon.kz/Document/?link_id=1001402800" TargetMode="External"/><Relationship Id="rId386" Type="http://schemas.openxmlformats.org/officeDocument/2006/relationships/hyperlink" Target="http://online.zakon.kz/Document/?link_id=1001403745" TargetMode="External"/><Relationship Id="rId551" Type="http://schemas.openxmlformats.org/officeDocument/2006/relationships/hyperlink" Target="http://online.zakon.kz/Document/?link_id=1003763042" TargetMode="External"/><Relationship Id="rId593" Type="http://schemas.openxmlformats.org/officeDocument/2006/relationships/hyperlink" Target="http://online.zakon.kz/Document/?link_id=1002164359" TargetMode="External"/><Relationship Id="rId607" Type="http://schemas.openxmlformats.org/officeDocument/2006/relationships/hyperlink" Target="http://online.zakon.kz/Document/?link_id=1003523114" TargetMode="External"/><Relationship Id="rId649" Type="http://schemas.openxmlformats.org/officeDocument/2006/relationships/hyperlink" Target="http://online.zakon.kz/Document/?link_id=1002164390" TargetMode="External"/><Relationship Id="rId814" Type="http://schemas.openxmlformats.org/officeDocument/2006/relationships/hyperlink" Target="http://online.zakon.kz/Document/?link_id=1001404699" TargetMode="External"/><Relationship Id="rId856" Type="http://schemas.openxmlformats.org/officeDocument/2006/relationships/hyperlink" Target="http://online.zakon.kz/Document/?link_id=1002319862" TargetMode="External"/><Relationship Id="rId1181" Type="http://schemas.openxmlformats.org/officeDocument/2006/relationships/hyperlink" Target="http://online.zakon.kz/Document/?link_id=1001160487" TargetMode="External"/><Relationship Id="rId1237" Type="http://schemas.openxmlformats.org/officeDocument/2006/relationships/hyperlink" Target="http://online.zakon.kz/Document/?link_id=1003766160" TargetMode="External"/><Relationship Id="rId1279" Type="http://schemas.openxmlformats.org/officeDocument/2006/relationships/hyperlink" Target="http://online.zakon.kz/Document/?link_id=1001405289" TargetMode="External"/><Relationship Id="rId190" Type="http://schemas.openxmlformats.org/officeDocument/2006/relationships/hyperlink" Target="http://online.zakon.kz/Document/?link_id=1003530136" TargetMode="External"/><Relationship Id="rId204" Type="http://schemas.openxmlformats.org/officeDocument/2006/relationships/hyperlink" Target="http://online.zakon.kz/Document/?link_id=1003454222" TargetMode="External"/><Relationship Id="rId246" Type="http://schemas.openxmlformats.org/officeDocument/2006/relationships/hyperlink" Target="http://online.zakon.kz/Document/?link_id=1001403705" TargetMode="External"/><Relationship Id="rId288" Type="http://schemas.openxmlformats.org/officeDocument/2006/relationships/hyperlink" Target="http://online.zakon.kz/Document/?link_id=1003530145" TargetMode="External"/><Relationship Id="rId411" Type="http://schemas.openxmlformats.org/officeDocument/2006/relationships/hyperlink" Target="http://online.zakon.kz/Document/?link_id=1001403751" TargetMode="External"/><Relationship Id="rId453" Type="http://schemas.openxmlformats.org/officeDocument/2006/relationships/hyperlink" Target="http://online.zakon.kz/Document/?link_id=1003610134" TargetMode="External"/><Relationship Id="rId509" Type="http://schemas.openxmlformats.org/officeDocument/2006/relationships/hyperlink" Target="http://online.zakon.kz/Document/?link_id=1002163021" TargetMode="External"/><Relationship Id="rId660" Type="http://schemas.openxmlformats.org/officeDocument/2006/relationships/hyperlink" Target="http://online.zakon.kz/Document/?link_id=1003832243" TargetMode="External"/><Relationship Id="rId898" Type="http://schemas.openxmlformats.org/officeDocument/2006/relationships/hyperlink" Target="http://online.zakon.kz/Document/?link_id=1001404731" TargetMode="External"/><Relationship Id="rId1041" Type="http://schemas.openxmlformats.org/officeDocument/2006/relationships/hyperlink" Target="http://online.zakon.kz/Document/?link_id=1002029626" TargetMode="External"/><Relationship Id="rId1083" Type="http://schemas.openxmlformats.org/officeDocument/2006/relationships/hyperlink" Target="http://online.zakon.kz/Document/?link_id=1002029725" TargetMode="External"/><Relationship Id="rId1139" Type="http://schemas.openxmlformats.org/officeDocument/2006/relationships/hyperlink" Target="http://online.zakon.kz/Document/?link_id=1002101569" TargetMode="External"/><Relationship Id="rId1290" Type="http://schemas.openxmlformats.org/officeDocument/2006/relationships/hyperlink" Target="http://online.zakon.kz/Document/?link_id=1003610351" TargetMode="External"/><Relationship Id="rId1304" Type="http://schemas.openxmlformats.org/officeDocument/2006/relationships/hyperlink" Target="http://online.zakon.kz/Document/?link_id=1001405298" TargetMode="External"/><Relationship Id="rId106" Type="http://schemas.openxmlformats.org/officeDocument/2006/relationships/hyperlink" Target="http://online.zakon.kz/Document/?link_id=1003763504" TargetMode="External"/><Relationship Id="rId313" Type="http://schemas.openxmlformats.org/officeDocument/2006/relationships/hyperlink" Target="http://online.zakon.kz/Document/?link_id=1002716301" TargetMode="External"/><Relationship Id="rId495" Type="http://schemas.openxmlformats.org/officeDocument/2006/relationships/hyperlink" Target="http://online.zakon.kz/Document/?link_id=1001403780" TargetMode="External"/><Relationship Id="rId716" Type="http://schemas.openxmlformats.org/officeDocument/2006/relationships/hyperlink" Target="http://online.zakon.kz/Document/?link_id=1003764075" TargetMode="External"/><Relationship Id="rId758" Type="http://schemas.openxmlformats.org/officeDocument/2006/relationships/hyperlink" Target="http://online.zakon.kz/Document/?link_id=1002168521" TargetMode="External"/><Relationship Id="rId923" Type="http://schemas.openxmlformats.org/officeDocument/2006/relationships/hyperlink" Target="http://online.zakon.kz/Document/?link_id=1002168545" TargetMode="External"/><Relationship Id="rId965" Type="http://schemas.openxmlformats.org/officeDocument/2006/relationships/hyperlink" Target="http://online.zakon.kz/Document/?link_id=1003530262" TargetMode="External"/><Relationship Id="rId1150" Type="http://schemas.openxmlformats.org/officeDocument/2006/relationships/hyperlink" Target="http://online.zakon.kz/Document/?link_id=1001405195" TargetMode="External"/><Relationship Id="rId10" Type="http://schemas.openxmlformats.org/officeDocument/2006/relationships/hyperlink" Target="http://online.zakon.kz/Document/?link_id=1001405308" TargetMode="External"/><Relationship Id="rId52" Type="http://schemas.openxmlformats.org/officeDocument/2006/relationships/hyperlink" Target="http://online.zakon.kz/Document/?link_id=1003763504" TargetMode="External"/><Relationship Id="rId94" Type="http://schemas.openxmlformats.org/officeDocument/2006/relationships/hyperlink" Target="http://online.zakon.kz/Document/?link_id=1000101760" TargetMode="External"/><Relationship Id="rId148" Type="http://schemas.openxmlformats.org/officeDocument/2006/relationships/hyperlink" Target="http://online.zakon.kz/Document/?link_id=1001402783" TargetMode="External"/><Relationship Id="rId355" Type="http://schemas.openxmlformats.org/officeDocument/2006/relationships/hyperlink" Target="http://online.zakon.kz/Document/?link_id=1001760666" TargetMode="External"/><Relationship Id="rId397" Type="http://schemas.openxmlformats.org/officeDocument/2006/relationships/hyperlink" Target="http://online.zakon.kz/Document/?link_id=1001231510" TargetMode="External"/><Relationship Id="rId520" Type="http://schemas.openxmlformats.org/officeDocument/2006/relationships/hyperlink" Target="http://online.zakon.kz/Document/?link_id=1003530213" TargetMode="External"/><Relationship Id="rId562" Type="http://schemas.openxmlformats.org/officeDocument/2006/relationships/hyperlink" Target="http://online.zakon.kz/Document/?link_id=1003763877" TargetMode="External"/><Relationship Id="rId618" Type="http://schemas.openxmlformats.org/officeDocument/2006/relationships/hyperlink" Target="http://online.zakon.kz/Document/?link_id=1002319821" TargetMode="External"/><Relationship Id="rId825" Type="http://schemas.openxmlformats.org/officeDocument/2006/relationships/hyperlink" Target="http://online.zakon.kz/Document/?link_id=1000006584" TargetMode="External"/><Relationship Id="rId1192" Type="http://schemas.openxmlformats.org/officeDocument/2006/relationships/hyperlink" Target="http://online.zakon.kz/Document/?link_id=1002323726" TargetMode="External"/><Relationship Id="rId1206" Type="http://schemas.openxmlformats.org/officeDocument/2006/relationships/hyperlink" Target="http://online.zakon.kz/Document/?link_id=1001205792" TargetMode="External"/><Relationship Id="rId1248" Type="http://schemas.openxmlformats.org/officeDocument/2006/relationships/hyperlink" Target="http://online.zakon.kz/Document/?link_id=1002168981" TargetMode="External"/><Relationship Id="rId215" Type="http://schemas.openxmlformats.org/officeDocument/2006/relationships/hyperlink" Target="http://online.zakon.kz/Document/?link_id=1002647050" TargetMode="External"/><Relationship Id="rId257" Type="http://schemas.openxmlformats.org/officeDocument/2006/relationships/hyperlink" Target="http://online.zakon.kz/Document/?link_id=1001403716" TargetMode="External"/><Relationship Id="rId422" Type="http://schemas.openxmlformats.org/officeDocument/2006/relationships/hyperlink" Target="http://online.zakon.kz/Document/?link_id=1003763840" TargetMode="External"/><Relationship Id="rId464" Type="http://schemas.openxmlformats.org/officeDocument/2006/relationships/hyperlink" Target="http://online.zakon.kz/Document/?link_id=1001382959" TargetMode="External"/><Relationship Id="rId867" Type="http://schemas.openxmlformats.org/officeDocument/2006/relationships/hyperlink" Target="http://online.zakon.kz/Document/?link_id=1003545282" TargetMode="External"/><Relationship Id="rId1010" Type="http://schemas.openxmlformats.org/officeDocument/2006/relationships/hyperlink" Target="http://online.zakon.kz/Document/?link_id=1002029581" TargetMode="External"/><Relationship Id="rId1052" Type="http://schemas.openxmlformats.org/officeDocument/2006/relationships/hyperlink" Target="http://online.zakon.kz/Document/?link_id=1002029666" TargetMode="External"/><Relationship Id="rId1094" Type="http://schemas.openxmlformats.org/officeDocument/2006/relationships/hyperlink" Target="http://online.zakon.kz/Document/?link_id=1002323571" TargetMode="External"/><Relationship Id="rId1108" Type="http://schemas.openxmlformats.org/officeDocument/2006/relationships/hyperlink" Target="http://online.zakon.kz/Document/?link_id=1001405174" TargetMode="External"/><Relationship Id="rId1315" Type="http://schemas.openxmlformats.org/officeDocument/2006/relationships/hyperlink" Target="http://online.zakon.kz/Document/?link_id=1001405303" TargetMode="External"/><Relationship Id="rId299" Type="http://schemas.openxmlformats.org/officeDocument/2006/relationships/hyperlink" Target="http://online.zakon.kz/Document/?link_id=1001501651" TargetMode="External"/><Relationship Id="rId727" Type="http://schemas.openxmlformats.org/officeDocument/2006/relationships/hyperlink" Target="http://online.zakon.kz/Document/?link_id=1003530245" TargetMode="External"/><Relationship Id="rId934" Type="http://schemas.openxmlformats.org/officeDocument/2006/relationships/hyperlink" Target="http://online.zakon.kz/Document/?link_id=1003530255" TargetMode="External"/><Relationship Id="rId63" Type="http://schemas.openxmlformats.org/officeDocument/2006/relationships/hyperlink" Target="http://online.zakon.kz/Document/?link_id=1003610106" TargetMode="External"/><Relationship Id="rId159" Type="http://schemas.openxmlformats.org/officeDocument/2006/relationships/hyperlink" Target="http://online.zakon.kz/Document/?link_id=1000952198" TargetMode="External"/><Relationship Id="rId366" Type="http://schemas.openxmlformats.org/officeDocument/2006/relationships/hyperlink" Target="http://online.zakon.kz/Document/?link_id=1002162559" TargetMode="External"/><Relationship Id="rId573" Type="http://schemas.openxmlformats.org/officeDocument/2006/relationships/hyperlink" Target="http://online.zakon.kz/Document/?link_id=1002319728" TargetMode="External"/><Relationship Id="rId780" Type="http://schemas.openxmlformats.org/officeDocument/2006/relationships/hyperlink" Target="http://online.zakon.kz/Document/?link_id=1002400646" TargetMode="External"/><Relationship Id="rId1217" Type="http://schemas.openxmlformats.org/officeDocument/2006/relationships/hyperlink" Target="http://online.zakon.kz/Document/?link_id=1003766150" TargetMode="External"/><Relationship Id="rId226" Type="http://schemas.openxmlformats.org/officeDocument/2006/relationships/hyperlink" Target="http://online.zakon.kz/Document/?link_id=1003763297" TargetMode="External"/><Relationship Id="rId433" Type="http://schemas.openxmlformats.org/officeDocument/2006/relationships/hyperlink" Target="http://online.zakon.kz/Document/?link_id=1001231512" TargetMode="External"/><Relationship Id="rId878" Type="http://schemas.openxmlformats.org/officeDocument/2006/relationships/hyperlink" Target="http://online.zakon.kz/Document/?link_id=1000055364" TargetMode="External"/><Relationship Id="rId1063" Type="http://schemas.openxmlformats.org/officeDocument/2006/relationships/hyperlink" Target="http://online.zakon.kz/Document/?link_id=1001405002" TargetMode="External"/><Relationship Id="rId1270" Type="http://schemas.openxmlformats.org/officeDocument/2006/relationships/hyperlink" Target="http://online.zakon.kz/Document/?link_id=1003700467" TargetMode="External"/><Relationship Id="rId640" Type="http://schemas.openxmlformats.org/officeDocument/2006/relationships/hyperlink" Target="http://online.zakon.kz/Document/?link_id=1003763903" TargetMode="External"/><Relationship Id="rId738" Type="http://schemas.openxmlformats.org/officeDocument/2006/relationships/hyperlink" Target="http://online.zakon.kz/Document/?link_id=1001404694" TargetMode="External"/><Relationship Id="rId945" Type="http://schemas.openxmlformats.org/officeDocument/2006/relationships/hyperlink" Target="http://online.zakon.kz/Document/?link_id=1001404757" TargetMode="External"/><Relationship Id="rId74" Type="http://schemas.openxmlformats.org/officeDocument/2006/relationships/hyperlink" Target="http://online.zakon.kz/Document/?link_id=1002159582" TargetMode="External"/><Relationship Id="rId377" Type="http://schemas.openxmlformats.org/officeDocument/2006/relationships/hyperlink" Target="http://online.zakon.kz/Document/?link_id=1003610128" TargetMode="External"/><Relationship Id="rId500" Type="http://schemas.openxmlformats.org/officeDocument/2006/relationships/hyperlink" Target="http://online.zakon.kz/Document/?link_id=1003530210" TargetMode="External"/><Relationship Id="rId584" Type="http://schemas.openxmlformats.org/officeDocument/2006/relationships/hyperlink" Target="http://online.zakon.kz/Document/?link_id=1003530220" TargetMode="External"/><Relationship Id="rId805" Type="http://schemas.openxmlformats.org/officeDocument/2006/relationships/hyperlink" Target="http://online.zakon.kz/Document/?link_id=1003765115" TargetMode="External"/><Relationship Id="rId1130" Type="http://schemas.openxmlformats.org/officeDocument/2006/relationships/hyperlink" Target="http://online.zakon.kz/Document/?link_id=1001405181" TargetMode="External"/><Relationship Id="rId1228" Type="http://schemas.openxmlformats.org/officeDocument/2006/relationships/hyperlink" Target="http://online.zakon.kz/Document/?link_id=1002323732" TargetMode="External"/><Relationship Id="rId5" Type="http://schemas.openxmlformats.org/officeDocument/2006/relationships/hyperlink" Target="http://online.zakon.kz/Document/?link_id=1000916158" TargetMode="External"/><Relationship Id="rId237" Type="http://schemas.openxmlformats.org/officeDocument/2006/relationships/hyperlink" Target="http://online.zakon.kz/Document/?link_id=1003782471" TargetMode="External"/><Relationship Id="rId791" Type="http://schemas.openxmlformats.org/officeDocument/2006/relationships/hyperlink" Target="http://online.zakon.kz/Document/?link_id=1000001347" TargetMode="External"/><Relationship Id="rId889" Type="http://schemas.openxmlformats.org/officeDocument/2006/relationships/hyperlink" Target="http://online.zakon.kz/Document/?link_id=1003545445" TargetMode="External"/><Relationship Id="rId1074" Type="http://schemas.openxmlformats.org/officeDocument/2006/relationships/hyperlink" Target="http://online.zakon.kz/Document/?link_id=1002029704" TargetMode="External"/><Relationship Id="rId444" Type="http://schemas.openxmlformats.org/officeDocument/2006/relationships/hyperlink" Target="http://online.zakon.kz/Document/?link_id=1002453513" TargetMode="External"/><Relationship Id="rId651" Type="http://schemas.openxmlformats.org/officeDocument/2006/relationships/hyperlink" Target="http://online.zakon.kz/Document/?link_id=1002319832" TargetMode="External"/><Relationship Id="rId749" Type="http://schemas.openxmlformats.org/officeDocument/2006/relationships/hyperlink" Target="http://online.zakon.kz/Document/?link_id=1003763317" TargetMode="External"/><Relationship Id="rId1281" Type="http://schemas.openxmlformats.org/officeDocument/2006/relationships/hyperlink" Target="http://online.zakon.kz/Document/?link_id=1002516544" TargetMode="External"/><Relationship Id="rId290" Type="http://schemas.openxmlformats.org/officeDocument/2006/relationships/hyperlink" Target="http://online.zakon.kz/Document/?link_id=1001205778" TargetMode="External"/><Relationship Id="rId304" Type="http://schemas.openxmlformats.org/officeDocument/2006/relationships/hyperlink" Target="http://online.zakon.kz/Document/?link_id=1002279808" TargetMode="External"/><Relationship Id="rId388" Type="http://schemas.openxmlformats.org/officeDocument/2006/relationships/hyperlink" Target="http://online.zakon.kz/Document/?link_id=1003482514" TargetMode="External"/><Relationship Id="rId511" Type="http://schemas.openxmlformats.org/officeDocument/2006/relationships/hyperlink" Target="http://online.zakon.kz/Document/?link_id=1002163021" TargetMode="External"/><Relationship Id="rId609" Type="http://schemas.openxmlformats.org/officeDocument/2006/relationships/hyperlink" Target="http://online.zakon.kz/Document/?link_id=1003763309" TargetMode="External"/><Relationship Id="rId956" Type="http://schemas.openxmlformats.org/officeDocument/2006/relationships/hyperlink" Target="http://online.zakon.kz/Document/?link_id=1001404772" TargetMode="External"/><Relationship Id="rId1141" Type="http://schemas.openxmlformats.org/officeDocument/2006/relationships/hyperlink" Target="http://online.zakon.kz/Document/?link_id=1002618830" TargetMode="External"/><Relationship Id="rId1239" Type="http://schemas.openxmlformats.org/officeDocument/2006/relationships/hyperlink" Target="http://online.zakon.kz/Document/?link_id=1003766160" TargetMode="External"/><Relationship Id="rId85" Type="http://schemas.openxmlformats.org/officeDocument/2006/relationships/hyperlink" Target="http://online.zakon.kz/Document/?link_id=1003610113" TargetMode="External"/><Relationship Id="rId150" Type="http://schemas.openxmlformats.org/officeDocument/2006/relationships/hyperlink" Target="http://online.zakon.kz/Document/?link_id=1001205788" TargetMode="External"/><Relationship Id="rId595" Type="http://schemas.openxmlformats.org/officeDocument/2006/relationships/hyperlink" Target="http://online.zakon.kz/Document/?link_id=1002164363" TargetMode="External"/><Relationship Id="rId816" Type="http://schemas.openxmlformats.org/officeDocument/2006/relationships/hyperlink" Target="http://online.zakon.kz/Document/?link_id=1003441897" TargetMode="External"/><Relationship Id="rId1001" Type="http://schemas.openxmlformats.org/officeDocument/2006/relationships/hyperlink" Target="http://online.zakon.kz/Document/?link_id=1002168568" TargetMode="External"/><Relationship Id="rId248" Type="http://schemas.openxmlformats.org/officeDocument/2006/relationships/hyperlink" Target="http://online.zakon.kz/Document/?link_id=1000657353" TargetMode="External"/><Relationship Id="rId455" Type="http://schemas.openxmlformats.org/officeDocument/2006/relationships/hyperlink" Target="http://online.zakon.kz/Document/?link_id=1001403769" TargetMode="External"/><Relationship Id="rId662" Type="http://schemas.openxmlformats.org/officeDocument/2006/relationships/hyperlink" Target="http://online.zakon.kz/Document/?link_id=1003839457" TargetMode="External"/><Relationship Id="rId1085" Type="http://schemas.openxmlformats.org/officeDocument/2006/relationships/hyperlink" Target="http://online.zakon.kz/Document/?link_id=1003510629" TargetMode="External"/><Relationship Id="rId1292" Type="http://schemas.openxmlformats.org/officeDocument/2006/relationships/hyperlink" Target="http://online.zakon.kz/Document/?link_id=1003610012" TargetMode="External"/><Relationship Id="rId1306" Type="http://schemas.openxmlformats.org/officeDocument/2006/relationships/hyperlink" Target="http://online.zakon.kz/Document/?link_id=1003766170" TargetMode="External"/><Relationship Id="rId12" Type="http://schemas.openxmlformats.org/officeDocument/2006/relationships/hyperlink" Target="http://online.zakon.kz/Document/?link_id=1001796153" TargetMode="External"/><Relationship Id="rId108" Type="http://schemas.openxmlformats.org/officeDocument/2006/relationships/hyperlink" Target="http://online.zakon.kz/Document/?link_id=1002029868" TargetMode="External"/><Relationship Id="rId315" Type="http://schemas.openxmlformats.org/officeDocument/2006/relationships/hyperlink" Target="http://online.zakon.kz/Document/?link_id=1001885376" TargetMode="External"/><Relationship Id="rId522" Type="http://schemas.openxmlformats.org/officeDocument/2006/relationships/hyperlink" Target="http://online.zakon.kz/Document/?link_id=1002163021" TargetMode="External"/><Relationship Id="rId967" Type="http://schemas.openxmlformats.org/officeDocument/2006/relationships/hyperlink" Target="http://online.zakon.kz/Document/?link_id=1002168564" TargetMode="External"/><Relationship Id="rId1152" Type="http://schemas.openxmlformats.org/officeDocument/2006/relationships/hyperlink" Target="http://online.zakon.kz/Document/?link_id=1003765980" TargetMode="External"/><Relationship Id="rId96" Type="http://schemas.openxmlformats.org/officeDocument/2006/relationships/hyperlink" Target="http://online.zakon.kz/Document/?link_id=1001402742" TargetMode="External"/><Relationship Id="rId161" Type="http://schemas.openxmlformats.org/officeDocument/2006/relationships/hyperlink" Target="http://online.zakon.kz/Document/?link_id=1001402796" TargetMode="External"/><Relationship Id="rId399" Type="http://schemas.openxmlformats.org/officeDocument/2006/relationships/hyperlink" Target="http://online.zakon.kz/Document/?link_id=1001760981" TargetMode="External"/><Relationship Id="rId827" Type="http://schemas.openxmlformats.org/officeDocument/2006/relationships/hyperlink" Target="http://online.zakon.kz/Document/?link_id=1001404703" TargetMode="External"/><Relationship Id="rId1012" Type="http://schemas.openxmlformats.org/officeDocument/2006/relationships/hyperlink" Target="http://online.zakon.kz/Document/?link_id=1001404795" TargetMode="External"/><Relationship Id="rId259" Type="http://schemas.openxmlformats.org/officeDocument/2006/relationships/hyperlink" Target="http://online.zakon.kz/Document/?link_id=1002319651" TargetMode="External"/><Relationship Id="rId466" Type="http://schemas.openxmlformats.org/officeDocument/2006/relationships/hyperlink" Target="http://online.zakon.kz/Document/?link_id=1002337592" TargetMode="External"/><Relationship Id="rId673" Type="http://schemas.openxmlformats.org/officeDocument/2006/relationships/hyperlink" Target="http://online.zakon.kz/Document/?link_id=1002162648" TargetMode="External"/><Relationship Id="rId880" Type="http://schemas.openxmlformats.org/officeDocument/2006/relationships/hyperlink" Target="http://online.zakon.kz/Document/?link_id=1000927363" TargetMode="External"/><Relationship Id="rId1096" Type="http://schemas.openxmlformats.org/officeDocument/2006/relationships/hyperlink" Target="http://online.zakon.kz/Document/?link_id=1002029745" TargetMode="External"/><Relationship Id="rId1317" Type="http://schemas.openxmlformats.org/officeDocument/2006/relationships/hyperlink" Target="http://online.zakon.kz/Document/?link_id=1000916158" TargetMode="External"/><Relationship Id="rId23" Type="http://schemas.openxmlformats.org/officeDocument/2006/relationships/hyperlink" Target="http://online.zakon.kz/Document/?link_id=1003609810" TargetMode="External"/><Relationship Id="rId119" Type="http://schemas.openxmlformats.org/officeDocument/2006/relationships/hyperlink" Target="http://online.zakon.kz/Document/?link_id=1001402762" TargetMode="External"/><Relationship Id="rId326" Type="http://schemas.openxmlformats.org/officeDocument/2006/relationships/hyperlink" Target="http://online.zakon.kz/Document/?link_id=1001382215" TargetMode="External"/><Relationship Id="rId533" Type="http://schemas.openxmlformats.org/officeDocument/2006/relationships/hyperlink" Target="http://online.zakon.kz/Document/?link_id=1002163021" TargetMode="External"/><Relationship Id="rId978" Type="http://schemas.openxmlformats.org/officeDocument/2006/relationships/hyperlink" Target="http://online.zakon.kz/Document/?link_id=1001977153" TargetMode="External"/><Relationship Id="rId1163" Type="http://schemas.openxmlformats.org/officeDocument/2006/relationships/hyperlink" Target="http://online.zakon.kz/Document/?link_id=1003763007" TargetMode="External"/><Relationship Id="rId740" Type="http://schemas.openxmlformats.org/officeDocument/2006/relationships/hyperlink" Target="http://online.zakon.kz/Document/?link_id=1002647128" TargetMode="External"/><Relationship Id="rId838" Type="http://schemas.openxmlformats.org/officeDocument/2006/relationships/hyperlink" Target="http://online.zakon.kz/Document/?link_id=1002319862" TargetMode="External"/><Relationship Id="rId1023" Type="http://schemas.openxmlformats.org/officeDocument/2006/relationships/hyperlink" Target="http://online.zakon.kz/Document/?link_id=1001404986" TargetMode="External"/><Relationship Id="rId172" Type="http://schemas.openxmlformats.org/officeDocument/2006/relationships/hyperlink" Target="http://online.zakon.kz/Document/?link_id=1003530132" TargetMode="External"/><Relationship Id="rId477" Type="http://schemas.openxmlformats.org/officeDocument/2006/relationships/hyperlink" Target="http://online.zakon.kz/Document/?link_id=1001403772" TargetMode="External"/><Relationship Id="rId600" Type="http://schemas.openxmlformats.org/officeDocument/2006/relationships/hyperlink" Target="http://online.zakon.kz/Document/?link_id=1001404635" TargetMode="External"/><Relationship Id="rId684" Type="http://schemas.openxmlformats.org/officeDocument/2006/relationships/hyperlink" Target="http://online.zakon.kz/Document/?link_id=1001404668" TargetMode="External"/><Relationship Id="rId1230" Type="http://schemas.openxmlformats.org/officeDocument/2006/relationships/hyperlink" Target="http://online.zakon.kz/Document/?link_id=1001218632" TargetMode="External"/><Relationship Id="rId1328" Type="http://schemas.openxmlformats.org/officeDocument/2006/relationships/hyperlink" Target="http://online.zakon.kz/Document/?link_id=1000125605" TargetMode="External"/><Relationship Id="rId337" Type="http://schemas.openxmlformats.org/officeDocument/2006/relationships/hyperlink" Target="http://online.zakon.kz/Document/?link_id=1002775856" TargetMode="External"/><Relationship Id="rId891" Type="http://schemas.openxmlformats.org/officeDocument/2006/relationships/hyperlink" Target="http://online.zakon.kz/Document/?link_id=1001404722" TargetMode="External"/><Relationship Id="rId905" Type="http://schemas.openxmlformats.org/officeDocument/2006/relationships/hyperlink" Target="http://online.zakon.kz/Document/?link_id=1001404737" TargetMode="External"/><Relationship Id="rId989" Type="http://schemas.openxmlformats.org/officeDocument/2006/relationships/hyperlink" Target="http://online.zakon.kz/Document/?link_id=1001977153" TargetMode="External"/><Relationship Id="rId34" Type="http://schemas.openxmlformats.org/officeDocument/2006/relationships/hyperlink" Target="http://online.zakon.kz/Document/?link_id=1003610094" TargetMode="External"/><Relationship Id="rId544" Type="http://schemas.openxmlformats.org/officeDocument/2006/relationships/hyperlink" Target="http://online.zakon.kz/Document/?link_id=1002163027" TargetMode="External"/><Relationship Id="rId751" Type="http://schemas.openxmlformats.org/officeDocument/2006/relationships/hyperlink" Target="http://online.zakon.kz/Document/?link_id=1001404695" TargetMode="External"/><Relationship Id="rId849" Type="http://schemas.openxmlformats.org/officeDocument/2006/relationships/hyperlink" Target="http://online.zakon.kz/Document/?link_id=1003570671" TargetMode="External"/><Relationship Id="rId1174" Type="http://schemas.openxmlformats.org/officeDocument/2006/relationships/hyperlink" Target="http://online.zakon.kz/Document/?link_id=1002168919" TargetMode="External"/><Relationship Id="rId183" Type="http://schemas.openxmlformats.org/officeDocument/2006/relationships/hyperlink" Target="http://online.zakon.kz/Document/?link_id=1003530134" TargetMode="External"/><Relationship Id="rId390" Type="http://schemas.openxmlformats.org/officeDocument/2006/relationships/hyperlink" Target="http://online.zakon.kz/Document/?link_id=1003523075" TargetMode="External"/><Relationship Id="rId404" Type="http://schemas.openxmlformats.org/officeDocument/2006/relationships/hyperlink" Target="http://online.zakon.kz/Document/?link_id=1003530153" TargetMode="External"/><Relationship Id="rId611" Type="http://schemas.openxmlformats.org/officeDocument/2006/relationships/hyperlink" Target="http://online.zakon.kz/Document/?link_id=1003763903" TargetMode="External"/><Relationship Id="rId1034" Type="http://schemas.openxmlformats.org/officeDocument/2006/relationships/hyperlink" Target="http://online.zakon.kz/Document/?link_id=1002029611" TargetMode="External"/><Relationship Id="rId1241" Type="http://schemas.openxmlformats.org/officeDocument/2006/relationships/hyperlink" Target="http://online.zakon.kz/Document/?link_id=1001610928" TargetMode="External"/><Relationship Id="rId1339" Type="http://schemas.openxmlformats.org/officeDocument/2006/relationships/theme" Target="theme/theme1.xml"/><Relationship Id="rId250" Type="http://schemas.openxmlformats.org/officeDocument/2006/relationships/hyperlink" Target="http://online.zakon.kz/Document/?link_id=1001403714" TargetMode="External"/><Relationship Id="rId488" Type="http://schemas.openxmlformats.org/officeDocument/2006/relationships/hyperlink" Target="http://online.zakon.kz/Document/?link_id=1003610530" TargetMode="External"/><Relationship Id="rId695" Type="http://schemas.openxmlformats.org/officeDocument/2006/relationships/hyperlink" Target="http://online.zakon.kz/Document/?link_id=1002164765" TargetMode="External"/><Relationship Id="rId709" Type="http://schemas.openxmlformats.org/officeDocument/2006/relationships/hyperlink" Target="http://online.zakon.kz/Document/?link_id=1003763199" TargetMode="External"/><Relationship Id="rId916" Type="http://schemas.openxmlformats.org/officeDocument/2006/relationships/hyperlink" Target="http://online.zakon.kz/Document/?link_id=1003765596" TargetMode="External"/><Relationship Id="rId1101" Type="http://schemas.openxmlformats.org/officeDocument/2006/relationships/hyperlink" Target="http://online.zakon.kz/Document/?link_id=1002029747" TargetMode="External"/><Relationship Id="rId45" Type="http://schemas.openxmlformats.org/officeDocument/2006/relationships/hyperlink" Target="http://online.zakon.kz/Document/?link_id=1001796154" TargetMode="External"/><Relationship Id="rId110" Type="http://schemas.openxmlformats.org/officeDocument/2006/relationships/hyperlink" Target="http://online.zakon.kz/Document/?link_id=1003610088" TargetMode="External"/><Relationship Id="rId348" Type="http://schemas.openxmlformats.org/officeDocument/2006/relationships/hyperlink" Target="http://online.zakon.kz/Document/?link_id=1001760959" TargetMode="External"/><Relationship Id="rId555" Type="http://schemas.openxmlformats.org/officeDocument/2006/relationships/hyperlink" Target="http://online.zakon.kz/Document/?link_id=1002029487" TargetMode="External"/><Relationship Id="rId762" Type="http://schemas.openxmlformats.org/officeDocument/2006/relationships/hyperlink" Target="http://online.zakon.kz/Document/?link_id=1003530249" TargetMode="External"/><Relationship Id="rId1185" Type="http://schemas.openxmlformats.org/officeDocument/2006/relationships/hyperlink" Target="http://online.zakon.kz/Document/?link_id=1003610153" TargetMode="External"/><Relationship Id="rId194" Type="http://schemas.openxmlformats.org/officeDocument/2006/relationships/hyperlink" Target="http://online.zakon.kz/Document/?link_id=1002647044" TargetMode="External"/><Relationship Id="rId208" Type="http://schemas.openxmlformats.org/officeDocument/2006/relationships/hyperlink" Target="http://online.zakon.kz/Document/?link_id=1002169009" TargetMode="External"/><Relationship Id="rId415" Type="http://schemas.openxmlformats.org/officeDocument/2006/relationships/hyperlink" Target="http://online.zakon.kz/Document/?link_id=1003610132" TargetMode="External"/><Relationship Id="rId622" Type="http://schemas.openxmlformats.org/officeDocument/2006/relationships/hyperlink" Target="http://online.zakon.kz/Document/?link_id=1002164384" TargetMode="External"/><Relationship Id="rId1045" Type="http://schemas.openxmlformats.org/officeDocument/2006/relationships/hyperlink" Target="http://online.zakon.kz/Document/?link_id=1002323366" TargetMode="External"/><Relationship Id="rId1252" Type="http://schemas.openxmlformats.org/officeDocument/2006/relationships/hyperlink" Target="http://online.zakon.kz/Document/?link_id=1001405224" TargetMode="External"/><Relationship Id="rId261" Type="http://schemas.openxmlformats.org/officeDocument/2006/relationships/hyperlink" Target="http://online.zakon.kz/Document/?link_id=1003763587" TargetMode="External"/><Relationship Id="rId499" Type="http://schemas.openxmlformats.org/officeDocument/2006/relationships/hyperlink" Target="http://online.zakon.kz/Document/?link_id=1003530209" TargetMode="External"/><Relationship Id="rId927" Type="http://schemas.openxmlformats.org/officeDocument/2006/relationships/hyperlink" Target="http://online.zakon.kz/Document/?link_id=1002168545" TargetMode="External"/><Relationship Id="rId1112" Type="http://schemas.openxmlformats.org/officeDocument/2006/relationships/hyperlink" Target="http://online.zakon.kz/Document/?link_id=1003438085" TargetMode="External"/><Relationship Id="rId56" Type="http://schemas.openxmlformats.org/officeDocument/2006/relationships/hyperlink" Target="http://online.zakon.kz/Document/?link_id=1003610102" TargetMode="External"/><Relationship Id="rId359" Type="http://schemas.openxmlformats.org/officeDocument/2006/relationships/hyperlink" Target="http://online.zakon.kz/Document/?link_id=1002268773" TargetMode="External"/><Relationship Id="rId566" Type="http://schemas.openxmlformats.org/officeDocument/2006/relationships/hyperlink" Target="http://online.zakon.kz/Document/?link_id=1002163029" TargetMode="External"/><Relationship Id="rId773" Type="http://schemas.openxmlformats.org/officeDocument/2006/relationships/hyperlink" Target="http://online.zakon.kz/Document/?link_id=1003523207" TargetMode="External"/><Relationship Id="rId1196" Type="http://schemas.openxmlformats.org/officeDocument/2006/relationships/hyperlink" Target="http://online.zakon.kz/Document/?link_id=1003530268" TargetMode="External"/><Relationship Id="rId121" Type="http://schemas.openxmlformats.org/officeDocument/2006/relationships/hyperlink" Target="http://online.zakon.kz/Document/?link_id=1002319624" TargetMode="External"/><Relationship Id="rId219" Type="http://schemas.openxmlformats.org/officeDocument/2006/relationships/hyperlink" Target="http://online.zakon.kz/Document/?link_id=1002400641" TargetMode="External"/><Relationship Id="rId426" Type="http://schemas.openxmlformats.org/officeDocument/2006/relationships/hyperlink" Target="http://online.zakon.kz/Document/?link_id=1001760993" TargetMode="External"/><Relationship Id="rId633" Type="http://schemas.openxmlformats.org/officeDocument/2006/relationships/hyperlink" Target="http://online.zakon.kz/Document/?link_id=1002164386" TargetMode="External"/><Relationship Id="rId980" Type="http://schemas.openxmlformats.org/officeDocument/2006/relationships/hyperlink" Target="http://online.zakon.kz/Document/?link_id=1001573012" TargetMode="External"/><Relationship Id="rId1056" Type="http://schemas.openxmlformats.org/officeDocument/2006/relationships/hyperlink" Target="http://online.zakon.kz/Document/?link_id=1002029673" TargetMode="External"/><Relationship Id="rId1263" Type="http://schemas.openxmlformats.org/officeDocument/2006/relationships/hyperlink" Target="http://online.zakon.kz/Document/?link_id=1001405228" TargetMode="External"/><Relationship Id="rId840" Type="http://schemas.openxmlformats.org/officeDocument/2006/relationships/hyperlink" Target="http://online.zakon.kz/Document/?link_id=1003570671" TargetMode="External"/><Relationship Id="rId938" Type="http://schemas.openxmlformats.org/officeDocument/2006/relationships/hyperlink" Target="http://online.zakon.kz/Document/?link_id=1003530255" TargetMode="External"/><Relationship Id="rId67" Type="http://schemas.openxmlformats.org/officeDocument/2006/relationships/hyperlink" Target="http://online.zakon.kz/Document/?link_id=1003610110" TargetMode="External"/><Relationship Id="rId272" Type="http://schemas.openxmlformats.org/officeDocument/2006/relationships/hyperlink" Target="http://online.zakon.kz/Document/?link_id=1001403716" TargetMode="External"/><Relationship Id="rId577" Type="http://schemas.openxmlformats.org/officeDocument/2006/relationships/hyperlink" Target="http://online.zakon.kz/Document/?link_id=1002162562" TargetMode="External"/><Relationship Id="rId700" Type="http://schemas.openxmlformats.org/officeDocument/2006/relationships/hyperlink" Target="http://online.zakon.kz/Document/?link_id=1003530243" TargetMode="External"/><Relationship Id="rId1123" Type="http://schemas.openxmlformats.org/officeDocument/2006/relationships/hyperlink" Target="http://online.zakon.kz/Document/?link_id=1001405177" TargetMode="External"/><Relationship Id="rId1330" Type="http://schemas.openxmlformats.org/officeDocument/2006/relationships/hyperlink" Target="http://online.zakon.kz/Document/?link_id=1000691846" TargetMode="External"/><Relationship Id="rId132" Type="http://schemas.openxmlformats.org/officeDocument/2006/relationships/hyperlink" Target="http://online.zakon.kz/Document/?link_id=1001501649" TargetMode="External"/><Relationship Id="rId784" Type="http://schemas.openxmlformats.org/officeDocument/2006/relationships/hyperlink" Target="http://online.zakon.kz/Document/?link_id=1000984951" TargetMode="External"/><Relationship Id="rId991" Type="http://schemas.openxmlformats.org/officeDocument/2006/relationships/hyperlink" Target="http://online.zakon.kz/Document/?link_id=1001552740" TargetMode="External"/><Relationship Id="rId1067" Type="http://schemas.openxmlformats.org/officeDocument/2006/relationships/hyperlink" Target="http://online.zakon.kz/Document/?link_id=1001405004" TargetMode="External"/><Relationship Id="rId437" Type="http://schemas.openxmlformats.org/officeDocument/2006/relationships/hyperlink" Target="http://online.zakon.kz/Document/?link_id=1003530156" TargetMode="External"/><Relationship Id="rId644" Type="http://schemas.openxmlformats.org/officeDocument/2006/relationships/hyperlink" Target="http://online.zakon.kz/Document/?link_id=1003530229" TargetMode="External"/><Relationship Id="rId851" Type="http://schemas.openxmlformats.org/officeDocument/2006/relationships/hyperlink" Target="http://online.zakon.kz/Document/?link_id=1000936969" TargetMode="External"/><Relationship Id="rId1274" Type="http://schemas.openxmlformats.org/officeDocument/2006/relationships/hyperlink" Target="http://online.zakon.kz/Document/?link_id=1001405233" TargetMode="External"/><Relationship Id="rId283" Type="http://schemas.openxmlformats.org/officeDocument/2006/relationships/hyperlink" Target="http://online.zakon.kz/Document/?link_id=1000000358" TargetMode="External"/><Relationship Id="rId490" Type="http://schemas.openxmlformats.org/officeDocument/2006/relationships/hyperlink" Target="http://online.zakon.kz/Document/?link_id=1001012206" TargetMode="External"/><Relationship Id="rId504" Type="http://schemas.openxmlformats.org/officeDocument/2006/relationships/hyperlink" Target="http://online.zakon.kz/Document/?link_id=1002163019" TargetMode="External"/><Relationship Id="rId711" Type="http://schemas.openxmlformats.org/officeDocument/2006/relationships/hyperlink" Target="http://online.zakon.kz/Document/?link_id=1002164775" TargetMode="External"/><Relationship Id="rId949" Type="http://schemas.openxmlformats.org/officeDocument/2006/relationships/hyperlink" Target="http://online.zakon.kz/Document/?link_id=1001404762" TargetMode="External"/><Relationship Id="rId1134" Type="http://schemas.openxmlformats.org/officeDocument/2006/relationships/hyperlink" Target="http://online.zakon.kz/Document/?link_id=1001405184" TargetMode="External"/><Relationship Id="rId78" Type="http://schemas.openxmlformats.org/officeDocument/2006/relationships/hyperlink" Target="http://online.zakon.kz/Document/?link_id=1002159582" TargetMode="External"/><Relationship Id="rId143" Type="http://schemas.openxmlformats.org/officeDocument/2006/relationships/hyperlink" Target="http://online.zakon.kz/Document/?link_id=1002319627" TargetMode="External"/><Relationship Id="rId350" Type="http://schemas.openxmlformats.org/officeDocument/2006/relationships/hyperlink" Target="http://online.zakon.kz/Document/?link_id=1002304555" TargetMode="External"/><Relationship Id="rId588" Type="http://schemas.openxmlformats.org/officeDocument/2006/relationships/hyperlink" Target="http://online.zakon.kz/Document/?link_id=1001403808" TargetMode="External"/><Relationship Id="rId795" Type="http://schemas.openxmlformats.org/officeDocument/2006/relationships/hyperlink" Target="http://online.zakon.kz/Document/?link_id=1003764115" TargetMode="External"/><Relationship Id="rId809" Type="http://schemas.openxmlformats.org/officeDocument/2006/relationships/hyperlink" Target="http://online.zakon.kz/Document/?link_id=1003530251" TargetMode="External"/><Relationship Id="rId1201" Type="http://schemas.openxmlformats.org/officeDocument/2006/relationships/hyperlink" Target="http://online.zakon.kz/Document/?link_id=1002168952" TargetMode="External"/><Relationship Id="rId9" Type="http://schemas.openxmlformats.org/officeDocument/2006/relationships/hyperlink" Target="http://online.zakon.kz/Document/?link_id=1003597545" TargetMode="External"/><Relationship Id="rId210" Type="http://schemas.openxmlformats.org/officeDocument/2006/relationships/hyperlink" Target="http://online.zakon.kz/Document/?link_id=1003530141" TargetMode="External"/><Relationship Id="rId448" Type="http://schemas.openxmlformats.org/officeDocument/2006/relationships/hyperlink" Target="http://online.zakon.kz/Document/?link_id=1001403763" TargetMode="External"/><Relationship Id="rId655" Type="http://schemas.openxmlformats.org/officeDocument/2006/relationships/hyperlink" Target="http://online.zakon.kz/Document/?link_id=1003523005" TargetMode="External"/><Relationship Id="rId862" Type="http://schemas.openxmlformats.org/officeDocument/2006/relationships/hyperlink" Target="http://online.zakon.kz/Document/?link_id=1000000678" TargetMode="External"/><Relationship Id="rId1078" Type="http://schemas.openxmlformats.org/officeDocument/2006/relationships/hyperlink" Target="http://online.zakon.kz/Document/?link_id=1001405171" TargetMode="External"/><Relationship Id="rId1285" Type="http://schemas.openxmlformats.org/officeDocument/2006/relationships/hyperlink" Target="http://online.zakon.kz/Document/?link_id=1001172968" TargetMode="External"/><Relationship Id="rId294" Type="http://schemas.openxmlformats.org/officeDocument/2006/relationships/hyperlink" Target="http://online.zakon.kz/Document/?link_id=1002319716" TargetMode="External"/><Relationship Id="rId308" Type="http://schemas.openxmlformats.org/officeDocument/2006/relationships/hyperlink" Target="http://online.zakon.kz/Document/?link_id=1002169016" TargetMode="External"/><Relationship Id="rId515" Type="http://schemas.openxmlformats.org/officeDocument/2006/relationships/hyperlink" Target="http://online.zakon.kz/Document/?link_id=1002647116" TargetMode="External"/><Relationship Id="rId722" Type="http://schemas.openxmlformats.org/officeDocument/2006/relationships/hyperlink" Target="http://online.zakon.kz/Document/?link_id=1001404694" TargetMode="External"/><Relationship Id="rId1145" Type="http://schemas.openxmlformats.org/officeDocument/2006/relationships/hyperlink" Target="http://online.zakon.kz/Document/?link_id=1001405190" TargetMode="External"/><Relationship Id="rId89" Type="http://schemas.openxmlformats.org/officeDocument/2006/relationships/hyperlink" Target="http://online.zakon.kz/Document/?link_id=1003610088" TargetMode="External"/><Relationship Id="rId154" Type="http://schemas.openxmlformats.org/officeDocument/2006/relationships/hyperlink" Target="http://online.zakon.kz/Document/?link_id=1002589890" TargetMode="External"/><Relationship Id="rId361" Type="http://schemas.openxmlformats.org/officeDocument/2006/relationships/hyperlink" Target="http://online.zakon.kz/Document/?link_id=1002497824" TargetMode="External"/><Relationship Id="rId599" Type="http://schemas.openxmlformats.org/officeDocument/2006/relationships/hyperlink" Target="http://online.zakon.kz/Document/?link_id=1003763882" TargetMode="External"/><Relationship Id="rId1005" Type="http://schemas.openxmlformats.org/officeDocument/2006/relationships/hyperlink" Target="http://online.zakon.kz/Document/?link_id=1001404789" TargetMode="External"/><Relationship Id="rId1212" Type="http://schemas.openxmlformats.org/officeDocument/2006/relationships/hyperlink" Target="http://online.zakon.kz/Document/?link_id=1003766138" TargetMode="External"/><Relationship Id="rId459" Type="http://schemas.openxmlformats.org/officeDocument/2006/relationships/hyperlink" Target="http://online.zakon.kz/Document/?link_id=1003763845" TargetMode="External"/><Relationship Id="rId666" Type="http://schemas.openxmlformats.org/officeDocument/2006/relationships/hyperlink" Target="http://online.zakon.kz/Document/?link_id=1002207571" TargetMode="External"/><Relationship Id="rId873" Type="http://schemas.openxmlformats.org/officeDocument/2006/relationships/hyperlink" Target="http://online.zakon.kz/Document/?link_id=1003523032" TargetMode="External"/><Relationship Id="rId1089" Type="http://schemas.openxmlformats.org/officeDocument/2006/relationships/hyperlink" Target="http://online.zakon.kz/Document/?link_id=1001896602" TargetMode="External"/><Relationship Id="rId1296" Type="http://schemas.openxmlformats.org/officeDocument/2006/relationships/hyperlink" Target="http://online.zakon.kz/Document/?link_id=1003610356" TargetMode="External"/><Relationship Id="rId16" Type="http://schemas.openxmlformats.org/officeDocument/2006/relationships/hyperlink" Target="http://online.zakon.kz/Document/?link_id=1002516519" TargetMode="External"/><Relationship Id="rId221" Type="http://schemas.openxmlformats.org/officeDocument/2006/relationships/hyperlink" Target="http://online.zakon.kz/Document/?link_id=1003461353" TargetMode="External"/><Relationship Id="rId319" Type="http://schemas.openxmlformats.org/officeDocument/2006/relationships/hyperlink" Target="http://online.zakon.kz/Document/?link_id=1001885376" TargetMode="External"/><Relationship Id="rId526" Type="http://schemas.openxmlformats.org/officeDocument/2006/relationships/hyperlink" Target="http://online.zakon.kz/Document/?link_id=1002319717" TargetMode="External"/><Relationship Id="rId1156" Type="http://schemas.openxmlformats.org/officeDocument/2006/relationships/hyperlink" Target="http://online.zakon.kz/Document/?link_id=1002381914" TargetMode="External"/><Relationship Id="rId733" Type="http://schemas.openxmlformats.org/officeDocument/2006/relationships/hyperlink" Target="http://online.zakon.kz/Document/?link_id=1002164779" TargetMode="External"/><Relationship Id="rId940" Type="http://schemas.openxmlformats.org/officeDocument/2006/relationships/hyperlink" Target="http://online.zakon.kz/Document/?link_id=1002168545" TargetMode="External"/><Relationship Id="rId1016" Type="http://schemas.openxmlformats.org/officeDocument/2006/relationships/hyperlink" Target="http://online.zakon.kz/Document/?link_id=1001402605" TargetMode="External"/><Relationship Id="rId165" Type="http://schemas.openxmlformats.org/officeDocument/2006/relationships/hyperlink" Target="http://online.zakon.kz/Document/?link_id=1002162619" TargetMode="External"/><Relationship Id="rId372" Type="http://schemas.openxmlformats.org/officeDocument/2006/relationships/hyperlink" Target="http://online.zakon.kz/Document/?link_id=1002248196" TargetMode="External"/><Relationship Id="rId677" Type="http://schemas.openxmlformats.org/officeDocument/2006/relationships/hyperlink" Target="http://online.zakon.kz/Document/?link_id=1002647006" TargetMode="External"/><Relationship Id="rId800" Type="http://schemas.openxmlformats.org/officeDocument/2006/relationships/hyperlink" Target="http://online.zakon.kz/Document/?link_id=1003764152" TargetMode="External"/><Relationship Id="rId1223" Type="http://schemas.openxmlformats.org/officeDocument/2006/relationships/hyperlink" Target="http://online.zakon.kz/Document/?link_id=1001501583" TargetMode="External"/><Relationship Id="rId232" Type="http://schemas.openxmlformats.org/officeDocument/2006/relationships/hyperlink" Target="http://online.zakon.kz/Document/?link_id=1003610015" TargetMode="External"/><Relationship Id="rId884" Type="http://schemas.openxmlformats.org/officeDocument/2006/relationships/hyperlink" Target="http://online.zakon.kz/Document/?link_id=1002322595" TargetMode="External"/><Relationship Id="rId27" Type="http://schemas.openxmlformats.org/officeDocument/2006/relationships/hyperlink" Target="http://online.zakon.kz/Document/?link_id=1000952200" TargetMode="External"/><Relationship Id="rId537" Type="http://schemas.openxmlformats.org/officeDocument/2006/relationships/hyperlink" Target="http://online.zakon.kz/Document/?link_id=1001403785" TargetMode="External"/><Relationship Id="rId744" Type="http://schemas.openxmlformats.org/officeDocument/2006/relationships/hyperlink" Target="http://online.zakon.kz/Document/?link_id=1001404694" TargetMode="External"/><Relationship Id="rId951" Type="http://schemas.openxmlformats.org/officeDocument/2006/relationships/hyperlink" Target="http://online.zakon.kz/Document/?link_id=1001404762" TargetMode="External"/><Relationship Id="rId1167" Type="http://schemas.openxmlformats.org/officeDocument/2006/relationships/hyperlink" Target="http://online.zakon.kz/Document/?link_id=1003763114" TargetMode="External"/><Relationship Id="rId80" Type="http://schemas.openxmlformats.org/officeDocument/2006/relationships/hyperlink" Target="http://online.zakon.kz/Document/?link_id=1003763536" TargetMode="External"/><Relationship Id="rId176" Type="http://schemas.openxmlformats.org/officeDocument/2006/relationships/hyperlink" Target="http://online.zakon.kz/Document/?link_id=1003530131" TargetMode="External"/><Relationship Id="rId383" Type="http://schemas.openxmlformats.org/officeDocument/2006/relationships/hyperlink" Target="http://online.zakon.kz/Document/?link_id=1003763832" TargetMode="External"/><Relationship Id="rId590" Type="http://schemas.openxmlformats.org/officeDocument/2006/relationships/hyperlink" Target="http://online.zakon.kz/Document/?link_id=1002164360" TargetMode="External"/><Relationship Id="rId604" Type="http://schemas.openxmlformats.org/officeDocument/2006/relationships/hyperlink" Target="http://online.zakon.kz/Document/?link_id=1002319816" TargetMode="External"/><Relationship Id="rId811" Type="http://schemas.openxmlformats.org/officeDocument/2006/relationships/hyperlink" Target="http://online.zakon.kz/Document/?link_id=1003496445" TargetMode="External"/><Relationship Id="rId1027" Type="http://schemas.openxmlformats.org/officeDocument/2006/relationships/hyperlink" Target="http://online.zakon.kz/Document/?link_id=1002029589" TargetMode="External"/><Relationship Id="rId1234" Type="http://schemas.openxmlformats.org/officeDocument/2006/relationships/hyperlink" Target="http://online.zakon.kz/Document/?link_id=1002162587" TargetMode="External"/><Relationship Id="rId243" Type="http://schemas.openxmlformats.org/officeDocument/2006/relationships/hyperlink" Target="http://online.zakon.kz/Document/?link_id=1002295161" TargetMode="External"/><Relationship Id="rId450" Type="http://schemas.openxmlformats.org/officeDocument/2006/relationships/hyperlink" Target="http://online.zakon.kz/Document/?link_id=1003530155" TargetMode="External"/><Relationship Id="rId688" Type="http://schemas.openxmlformats.org/officeDocument/2006/relationships/hyperlink" Target="http://online.zakon.kz/Document/?link_id=1001404674" TargetMode="External"/><Relationship Id="rId895" Type="http://schemas.openxmlformats.org/officeDocument/2006/relationships/hyperlink" Target="http://online.zakon.kz/Document/?link_id=1002322609" TargetMode="External"/><Relationship Id="rId909" Type="http://schemas.openxmlformats.org/officeDocument/2006/relationships/hyperlink" Target="http://online.zakon.kz/Document/?link_id=1003765574" TargetMode="External"/><Relationship Id="rId1080" Type="http://schemas.openxmlformats.org/officeDocument/2006/relationships/hyperlink" Target="http://online.zakon.kz/Document/?link_id=1002323572" TargetMode="External"/><Relationship Id="rId1301" Type="http://schemas.openxmlformats.org/officeDocument/2006/relationships/hyperlink" Target="http://online.zakon.kz/Document/?link_id=1003766166" TargetMode="External"/><Relationship Id="rId38" Type="http://schemas.openxmlformats.org/officeDocument/2006/relationships/hyperlink" Target="http://online.zakon.kz/Document/?link_id=1000754711" TargetMode="External"/><Relationship Id="rId103" Type="http://schemas.openxmlformats.org/officeDocument/2006/relationships/hyperlink" Target="http://online.zakon.kz/Document/?link_id=1000131038" TargetMode="External"/><Relationship Id="rId310" Type="http://schemas.openxmlformats.org/officeDocument/2006/relationships/hyperlink" Target="http://online.zakon.kz/Document/?link_id=1002716260" TargetMode="External"/><Relationship Id="rId548" Type="http://schemas.openxmlformats.org/officeDocument/2006/relationships/hyperlink" Target="http://online.zakon.kz/Document/?link_id=1002319729" TargetMode="External"/><Relationship Id="rId755" Type="http://schemas.openxmlformats.org/officeDocument/2006/relationships/hyperlink" Target="http://online.zakon.kz/Document/?link_id=1003530247" TargetMode="External"/><Relationship Id="rId962" Type="http://schemas.openxmlformats.org/officeDocument/2006/relationships/hyperlink" Target="http://online.zakon.kz/Document/?link_id=1002168560" TargetMode="External"/><Relationship Id="rId1178" Type="http://schemas.openxmlformats.org/officeDocument/2006/relationships/hyperlink" Target="http://online.zakon.kz/Document/?link_id=1003766101" TargetMode="External"/><Relationship Id="rId91" Type="http://schemas.openxmlformats.org/officeDocument/2006/relationships/hyperlink" Target="http://online.zakon.kz/Document/?link_id=1003610117" TargetMode="External"/><Relationship Id="rId187" Type="http://schemas.openxmlformats.org/officeDocument/2006/relationships/hyperlink" Target="http://online.zakon.kz/Document/?link_id=1002162870" TargetMode="External"/><Relationship Id="rId394" Type="http://schemas.openxmlformats.org/officeDocument/2006/relationships/hyperlink" Target="http://online.zakon.kz/Document/?link_id=1002337581" TargetMode="External"/><Relationship Id="rId408" Type="http://schemas.openxmlformats.org/officeDocument/2006/relationships/hyperlink" Target="http://online.zakon.kz/Document/?link_id=1002248196" TargetMode="External"/><Relationship Id="rId615" Type="http://schemas.openxmlformats.org/officeDocument/2006/relationships/hyperlink" Target="http://online.zakon.kz/Document/?link_id=1001404637" TargetMode="External"/><Relationship Id="rId822" Type="http://schemas.openxmlformats.org/officeDocument/2006/relationships/hyperlink" Target="http://online.zakon.kz/Document/?link_id=1003530253" TargetMode="External"/><Relationship Id="rId1038" Type="http://schemas.openxmlformats.org/officeDocument/2006/relationships/hyperlink" Target="http://online.zakon.kz/Document/?link_id=1002029615" TargetMode="External"/><Relationship Id="rId1245" Type="http://schemas.openxmlformats.org/officeDocument/2006/relationships/hyperlink" Target="http://online.zakon.kz/Document/?link_id=1001405222" TargetMode="External"/><Relationship Id="rId254" Type="http://schemas.openxmlformats.org/officeDocument/2006/relationships/hyperlink" Target="http://online.zakon.kz/Document/?link_id=1003530144" TargetMode="External"/><Relationship Id="rId699" Type="http://schemas.openxmlformats.org/officeDocument/2006/relationships/hyperlink" Target="http://online.zakon.kz/Document/?link_id=1003530242" TargetMode="External"/><Relationship Id="rId1091" Type="http://schemas.openxmlformats.org/officeDocument/2006/relationships/hyperlink" Target="http://online.zakon.kz/Document/?link_id=1002029738" TargetMode="External"/><Relationship Id="rId1105" Type="http://schemas.openxmlformats.org/officeDocument/2006/relationships/hyperlink" Target="http://online.zakon.kz/Document/?link_id=1003765933" TargetMode="External"/><Relationship Id="rId1312" Type="http://schemas.openxmlformats.org/officeDocument/2006/relationships/hyperlink" Target="http://online.zakon.kz/Document/?link_id=1001205830" TargetMode="External"/><Relationship Id="rId49" Type="http://schemas.openxmlformats.org/officeDocument/2006/relationships/hyperlink" Target="http://online.zakon.kz/Document/?link_id=1003763507" TargetMode="External"/><Relationship Id="rId114" Type="http://schemas.openxmlformats.org/officeDocument/2006/relationships/hyperlink" Target="http://online.zakon.kz/Document/?link_id=1001402757" TargetMode="External"/><Relationship Id="rId461" Type="http://schemas.openxmlformats.org/officeDocument/2006/relationships/hyperlink" Target="http://online.zakon.kz/Document/?link_id=1003482518" TargetMode="External"/><Relationship Id="rId559" Type="http://schemas.openxmlformats.org/officeDocument/2006/relationships/hyperlink" Target="http://online.zakon.kz/Document/?link_id=1002319728" TargetMode="External"/><Relationship Id="rId766" Type="http://schemas.openxmlformats.org/officeDocument/2006/relationships/hyperlink" Target="http://online.zakon.kz/Document/?link_id=1003522947" TargetMode="External"/><Relationship Id="rId1189" Type="http://schemas.openxmlformats.org/officeDocument/2006/relationships/hyperlink" Target="http://online.zakon.kz/Document/?link_id=1000521078" TargetMode="External"/><Relationship Id="rId198" Type="http://schemas.openxmlformats.org/officeDocument/2006/relationships/hyperlink" Target="http://online.zakon.kz/Document/?link_id=1002319630" TargetMode="External"/><Relationship Id="rId321" Type="http://schemas.openxmlformats.org/officeDocument/2006/relationships/hyperlink" Target="http://online.zakon.kz/Document/?link_id=1003523200" TargetMode="External"/><Relationship Id="rId419" Type="http://schemas.openxmlformats.org/officeDocument/2006/relationships/hyperlink" Target="http://online.zakon.kz/Document/?link_id=1003610132" TargetMode="External"/><Relationship Id="rId626" Type="http://schemas.openxmlformats.org/officeDocument/2006/relationships/hyperlink" Target="http://online.zakon.kz/Document/?link_id=1002164383" TargetMode="External"/><Relationship Id="rId973" Type="http://schemas.openxmlformats.org/officeDocument/2006/relationships/hyperlink" Target="http://online.zakon.kz/Document/?link_id=1002516531" TargetMode="External"/><Relationship Id="rId1049" Type="http://schemas.openxmlformats.org/officeDocument/2006/relationships/hyperlink" Target="http://online.zakon.kz/Document/?link_id=1001404997" TargetMode="External"/><Relationship Id="rId1256" Type="http://schemas.openxmlformats.org/officeDocument/2006/relationships/hyperlink" Target="http://online.zakon.kz/Document/?link_id=1001518168" TargetMode="External"/><Relationship Id="rId833" Type="http://schemas.openxmlformats.org/officeDocument/2006/relationships/hyperlink" Target="http://online.zakon.kz/Document/?link_id=1001836474" TargetMode="External"/><Relationship Id="rId1116" Type="http://schemas.openxmlformats.org/officeDocument/2006/relationships/hyperlink" Target="http://online.zakon.kz/Document/?link_id=1003763190" TargetMode="External"/><Relationship Id="rId265" Type="http://schemas.openxmlformats.org/officeDocument/2006/relationships/hyperlink" Target="http://online.zakon.kz/Document/?link_id=1003763589" TargetMode="External"/><Relationship Id="rId472" Type="http://schemas.openxmlformats.org/officeDocument/2006/relationships/hyperlink" Target="http://online.zakon.kz/Document/?link_id=1001750408" TargetMode="External"/><Relationship Id="rId900" Type="http://schemas.openxmlformats.org/officeDocument/2006/relationships/hyperlink" Target="http://online.zakon.kz/Document/?link_id=1000657353" TargetMode="External"/><Relationship Id="rId1323" Type="http://schemas.openxmlformats.org/officeDocument/2006/relationships/hyperlink" Target="http://online.zakon.kz/Document/?link_id=1000927486" TargetMode="External"/><Relationship Id="rId125" Type="http://schemas.openxmlformats.org/officeDocument/2006/relationships/hyperlink" Target="http://online.zakon.kz/Document/?link_id=1002319625" TargetMode="External"/><Relationship Id="rId332" Type="http://schemas.openxmlformats.org/officeDocument/2006/relationships/hyperlink" Target="http://online.zakon.kz/Document/?link_id=1003522897" TargetMode="External"/><Relationship Id="rId777" Type="http://schemas.openxmlformats.org/officeDocument/2006/relationships/hyperlink" Target="http://online.zakon.kz/Document/?link_id=1002168530" TargetMode="External"/><Relationship Id="rId984" Type="http://schemas.openxmlformats.org/officeDocument/2006/relationships/hyperlink" Target="http://online.zakon.kz/Document/?link_id=1001977153" TargetMode="External"/><Relationship Id="rId637" Type="http://schemas.openxmlformats.org/officeDocument/2006/relationships/hyperlink" Target="http://online.zakon.kz/Document/?link_id=1001404641" TargetMode="External"/><Relationship Id="rId844" Type="http://schemas.openxmlformats.org/officeDocument/2006/relationships/hyperlink" Target="http://online.zakon.kz/Document/?link_id=1002319865" TargetMode="External"/><Relationship Id="rId1267" Type="http://schemas.openxmlformats.org/officeDocument/2006/relationships/hyperlink" Target="http://online.zakon.kz/Document/?link_id=1001405228" TargetMode="External"/><Relationship Id="rId276" Type="http://schemas.openxmlformats.org/officeDocument/2006/relationships/hyperlink" Target="http://online.zakon.kz/Document/?link_id=1002319680" TargetMode="External"/><Relationship Id="rId483" Type="http://schemas.openxmlformats.org/officeDocument/2006/relationships/hyperlink" Target="http://online.zakon.kz/Document/?link_id=1003482519" TargetMode="External"/><Relationship Id="rId690" Type="http://schemas.openxmlformats.org/officeDocument/2006/relationships/hyperlink" Target="http://online.zakon.kz/Document/?link_id=1001404674" TargetMode="External"/><Relationship Id="rId704" Type="http://schemas.openxmlformats.org/officeDocument/2006/relationships/hyperlink" Target="http://online.zakon.kz/Document/?link_id=1001404684" TargetMode="External"/><Relationship Id="rId911" Type="http://schemas.openxmlformats.org/officeDocument/2006/relationships/hyperlink" Target="http://online.zakon.kz/Document/?link_id=1003765574" TargetMode="External"/><Relationship Id="rId1127" Type="http://schemas.openxmlformats.org/officeDocument/2006/relationships/hyperlink" Target="http://online.zakon.kz/Document/?link_id=1001405177" TargetMode="External"/><Relationship Id="rId1334" Type="http://schemas.openxmlformats.org/officeDocument/2006/relationships/hyperlink" Target="http://online.zakon.kz/Document/?link_id=1000125603" TargetMode="External"/><Relationship Id="rId40" Type="http://schemas.openxmlformats.org/officeDocument/2006/relationships/hyperlink" Target="http://online.zakon.kz/Document/?link_id=1003530127" TargetMode="External"/><Relationship Id="rId136" Type="http://schemas.openxmlformats.org/officeDocument/2006/relationships/hyperlink" Target="http://online.zakon.kz/Document/?link_id=1002162821" TargetMode="External"/><Relationship Id="rId343" Type="http://schemas.openxmlformats.org/officeDocument/2006/relationships/hyperlink" Target="http://online.zakon.kz/Document/?link_id=1001231506" TargetMode="External"/><Relationship Id="rId550" Type="http://schemas.openxmlformats.org/officeDocument/2006/relationships/hyperlink" Target="http://online.zakon.kz/Document/?link_id=1003523001" TargetMode="External"/><Relationship Id="rId788" Type="http://schemas.openxmlformats.org/officeDocument/2006/relationships/hyperlink" Target="http://online.zakon.kz/Document/?link_id=1003570668" TargetMode="External"/><Relationship Id="rId995" Type="http://schemas.openxmlformats.org/officeDocument/2006/relationships/hyperlink" Target="http://online.zakon.kz/Document/?link_id=1003570682" TargetMode="External"/><Relationship Id="rId1180" Type="http://schemas.openxmlformats.org/officeDocument/2006/relationships/hyperlink" Target="http://online.zakon.kz/Document/?link_id=1003766112" TargetMode="External"/><Relationship Id="rId203" Type="http://schemas.openxmlformats.org/officeDocument/2006/relationships/hyperlink" Target="http://online.zakon.kz/Document/?link_id=1003763556" TargetMode="External"/><Relationship Id="rId648" Type="http://schemas.openxmlformats.org/officeDocument/2006/relationships/hyperlink" Target="http://online.zakon.kz/Document/?link_id=1002164389" TargetMode="External"/><Relationship Id="rId855" Type="http://schemas.openxmlformats.org/officeDocument/2006/relationships/hyperlink" Target="http://online.zakon.kz/Document/?link_id=1002319577" TargetMode="External"/><Relationship Id="rId1040" Type="http://schemas.openxmlformats.org/officeDocument/2006/relationships/hyperlink" Target="http://online.zakon.kz/Document/?link_id=1002029624" TargetMode="External"/><Relationship Id="rId1278" Type="http://schemas.openxmlformats.org/officeDocument/2006/relationships/hyperlink" Target="http://online.zakon.kz/Document/?link_id=1001965055" TargetMode="External"/><Relationship Id="rId287" Type="http://schemas.openxmlformats.org/officeDocument/2006/relationships/hyperlink" Target="http://online.zakon.kz/Document/?link_id=1002162912" TargetMode="External"/><Relationship Id="rId410" Type="http://schemas.openxmlformats.org/officeDocument/2006/relationships/hyperlink" Target="http://online.zakon.kz/Document/?link_id=1001750404" TargetMode="External"/><Relationship Id="rId494" Type="http://schemas.openxmlformats.org/officeDocument/2006/relationships/hyperlink" Target="http://online.zakon.kz/Document/?link_id=1001403779" TargetMode="External"/><Relationship Id="rId508" Type="http://schemas.openxmlformats.org/officeDocument/2006/relationships/hyperlink" Target="http://online.zakon.kz/Document/?link_id=1001403786" TargetMode="External"/><Relationship Id="rId715" Type="http://schemas.openxmlformats.org/officeDocument/2006/relationships/hyperlink" Target="http://online.zakon.kz/Document/?link_id=1002164777" TargetMode="External"/><Relationship Id="rId922" Type="http://schemas.openxmlformats.org/officeDocument/2006/relationships/hyperlink" Target="http://online.zakon.kz/Document/?link_id=1001404748" TargetMode="External"/><Relationship Id="rId1138" Type="http://schemas.openxmlformats.org/officeDocument/2006/relationships/hyperlink" Target="http://online.zakon.kz/Document/?link_id=1002084314" TargetMode="External"/><Relationship Id="rId147" Type="http://schemas.openxmlformats.org/officeDocument/2006/relationships/hyperlink" Target="http://online.zakon.kz/Document/?link_id=1003597659" TargetMode="External"/><Relationship Id="rId354" Type="http://schemas.openxmlformats.org/officeDocument/2006/relationships/hyperlink" Target="http://online.zakon.kz/Document/?link_id=1003546588" TargetMode="External"/><Relationship Id="rId799" Type="http://schemas.openxmlformats.org/officeDocument/2006/relationships/hyperlink" Target="http://online.zakon.kz/Document/?link_id=1003763338" TargetMode="External"/><Relationship Id="rId1191" Type="http://schemas.openxmlformats.org/officeDocument/2006/relationships/hyperlink" Target="http://online.zakon.kz/Document/?link_id=1002323726" TargetMode="External"/><Relationship Id="rId1205" Type="http://schemas.openxmlformats.org/officeDocument/2006/relationships/hyperlink" Target="http://online.zakon.kz/Document/?link_id=1003609792" TargetMode="External"/><Relationship Id="rId51" Type="http://schemas.openxmlformats.org/officeDocument/2006/relationships/hyperlink" Target="http://online.zakon.kz/Document/?link_id=1001402738" TargetMode="External"/><Relationship Id="rId561" Type="http://schemas.openxmlformats.org/officeDocument/2006/relationships/hyperlink" Target="http://online.zakon.kz/Document/?link_id=1003763042" TargetMode="External"/><Relationship Id="rId659" Type="http://schemas.openxmlformats.org/officeDocument/2006/relationships/hyperlink" Target="http://online.zakon.kz/Document/?link_id=1003832046" TargetMode="External"/><Relationship Id="rId866" Type="http://schemas.openxmlformats.org/officeDocument/2006/relationships/hyperlink" Target="http://online.zakon.kz/Document/?link_id=1003545444" TargetMode="External"/><Relationship Id="rId1289" Type="http://schemas.openxmlformats.org/officeDocument/2006/relationships/hyperlink" Target="http://online.zakon.kz/Document/?link_id=1003610350" TargetMode="External"/><Relationship Id="rId214" Type="http://schemas.openxmlformats.org/officeDocument/2006/relationships/hyperlink" Target="http://online.zakon.kz/Document/?link_id=1002647049" TargetMode="External"/><Relationship Id="rId298" Type="http://schemas.openxmlformats.org/officeDocument/2006/relationships/hyperlink" Target="http://online.zakon.kz/Document/?link_id=1003522896" TargetMode="External"/><Relationship Id="rId421" Type="http://schemas.openxmlformats.org/officeDocument/2006/relationships/hyperlink" Target="http://online.zakon.kz/Document/?link_id=1003763839" TargetMode="External"/><Relationship Id="rId519" Type="http://schemas.openxmlformats.org/officeDocument/2006/relationships/hyperlink" Target="http://online.zakon.kz/Document/?link_id=1002163021" TargetMode="External"/><Relationship Id="rId1051" Type="http://schemas.openxmlformats.org/officeDocument/2006/relationships/hyperlink" Target="http://online.zakon.kz/Document/?link_id=1002029665" TargetMode="External"/><Relationship Id="rId1149" Type="http://schemas.openxmlformats.org/officeDocument/2006/relationships/hyperlink" Target="http://online.zakon.kz/Document/?link_id=1000000039" TargetMode="External"/><Relationship Id="rId158" Type="http://schemas.openxmlformats.org/officeDocument/2006/relationships/hyperlink" Target="http://online.zakon.kz/Document/?link_id=1002207551" TargetMode="External"/><Relationship Id="rId726" Type="http://schemas.openxmlformats.org/officeDocument/2006/relationships/hyperlink" Target="http://online.zakon.kz/Document/?link_id=1003530244" TargetMode="External"/><Relationship Id="rId933" Type="http://schemas.openxmlformats.org/officeDocument/2006/relationships/hyperlink" Target="http://online.zakon.kz/Document/?link_id=1002168549" TargetMode="External"/><Relationship Id="rId1009" Type="http://schemas.openxmlformats.org/officeDocument/2006/relationships/hyperlink" Target="http://online.zakon.kz/Document/?link_id=1002029583" TargetMode="External"/><Relationship Id="rId62" Type="http://schemas.openxmlformats.org/officeDocument/2006/relationships/hyperlink" Target="http://online.zakon.kz/Document/?link_id=1003610088" TargetMode="External"/><Relationship Id="rId365" Type="http://schemas.openxmlformats.org/officeDocument/2006/relationships/hyperlink" Target="http://online.zakon.kz/Document/?link_id=1002162928" TargetMode="External"/><Relationship Id="rId572" Type="http://schemas.openxmlformats.org/officeDocument/2006/relationships/hyperlink" Target="http://online.zakon.kz/Document/?link_id=1003763878" TargetMode="External"/><Relationship Id="rId1216" Type="http://schemas.openxmlformats.org/officeDocument/2006/relationships/hyperlink" Target="http://online.zakon.kz/Document/?link_id=1003685991" TargetMode="External"/><Relationship Id="rId225" Type="http://schemas.openxmlformats.org/officeDocument/2006/relationships/hyperlink" Target="http://online.zakon.kz/Document/?link_id=1003763582" TargetMode="External"/><Relationship Id="rId432" Type="http://schemas.openxmlformats.org/officeDocument/2006/relationships/hyperlink" Target="http://online.zakon.kz/Document/?link_id=1001231510" TargetMode="External"/><Relationship Id="rId877" Type="http://schemas.openxmlformats.org/officeDocument/2006/relationships/hyperlink" Target="http://online.zakon.kz/Document/?link_id=1003765122" TargetMode="External"/><Relationship Id="rId1062" Type="http://schemas.openxmlformats.org/officeDocument/2006/relationships/hyperlink" Target="http://online.zakon.kz/Document/?link_id=1001405001" TargetMode="External"/><Relationship Id="rId737" Type="http://schemas.openxmlformats.org/officeDocument/2006/relationships/hyperlink" Target="http://online.zakon.kz/Document/?link_id=1003764080" TargetMode="External"/><Relationship Id="rId944" Type="http://schemas.openxmlformats.org/officeDocument/2006/relationships/hyperlink" Target="http://online.zakon.kz/Document/?link_id=1001404756" TargetMode="External"/><Relationship Id="rId73" Type="http://schemas.openxmlformats.org/officeDocument/2006/relationships/hyperlink" Target="http://online.zakon.kz/Document/?link_id=1003763504" TargetMode="External"/><Relationship Id="rId169" Type="http://schemas.openxmlformats.org/officeDocument/2006/relationships/hyperlink" Target="http://online.zakon.kz/Document/?link_id=1002162852" TargetMode="External"/><Relationship Id="rId376" Type="http://schemas.openxmlformats.org/officeDocument/2006/relationships/hyperlink" Target="http://online.zakon.kz/Document/?link_id=1002048426" TargetMode="External"/><Relationship Id="rId583" Type="http://schemas.openxmlformats.org/officeDocument/2006/relationships/hyperlink" Target="http://online.zakon.kz/Document/?link_id=1003530218" TargetMode="External"/><Relationship Id="rId790" Type="http://schemas.openxmlformats.org/officeDocument/2006/relationships/hyperlink" Target="http://online.zakon.kz/Document/?link_id=1003523208" TargetMode="External"/><Relationship Id="rId804" Type="http://schemas.openxmlformats.org/officeDocument/2006/relationships/hyperlink" Target="http://online.zakon.kz/Document/?link_id=1003765114" TargetMode="External"/><Relationship Id="rId1227" Type="http://schemas.openxmlformats.org/officeDocument/2006/relationships/hyperlink" Target="http://online.zakon.kz/Document/?link_id=1001405219" TargetMode="External"/><Relationship Id="rId4" Type="http://schemas.openxmlformats.org/officeDocument/2006/relationships/webSettings" Target="webSettings.xml"/><Relationship Id="rId236" Type="http://schemas.openxmlformats.org/officeDocument/2006/relationships/hyperlink" Target="http://online.zakon.kz/Document/?link_id=1003762094" TargetMode="External"/><Relationship Id="rId443" Type="http://schemas.openxmlformats.org/officeDocument/2006/relationships/hyperlink" Target="http://online.zakon.kz/Document/?link_id=1002163005" TargetMode="External"/><Relationship Id="rId650" Type="http://schemas.openxmlformats.org/officeDocument/2006/relationships/hyperlink" Target="http://online.zakon.kz/Document/?link_id=1002319831" TargetMode="External"/><Relationship Id="rId888" Type="http://schemas.openxmlformats.org/officeDocument/2006/relationships/hyperlink" Target="http://online.zakon.kz/Document/?link_id=1001404723" TargetMode="External"/><Relationship Id="rId1073" Type="http://schemas.openxmlformats.org/officeDocument/2006/relationships/hyperlink" Target="http://online.zakon.kz/Document/?link_id=1002029702" TargetMode="External"/><Relationship Id="rId1280" Type="http://schemas.openxmlformats.org/officeDocument/2006/relationships/hyperlink" Target="http://online.zakon.kz/Document/?link_id=1001405288" TargetMode="External"/><Relationship Id="rId303" Type="http://schemas.openxmlformats.org/officeDocument/2006/relationships/hyperlink" Target="http://online.zakon.kz/Document/?link_id=1001806987" TargetMode="External"/><Relationship Id="rId748" Type="http://schemas.openxmlformats.org/officeDocument/2006/relationships/hyperlink" Target="http://online.zakon.kz/Document/?link_id=1003764078" TargetMode="External"/><Relationship Id="rId955" Type="http://schemas.openxmlformats.org/officeDocument/2006/relationships/hyperlink" Target="http://online.zakon.kz/Document/?link_id=1001404762" TargetMode="External"/><Relationship Id="rId1140" Type="http://schemas.openxmlformats.org/officeDocument/2006/relationships/hyperlink" Target="http://online.zakon.kz/Document/?link_id=1001610897" TargetMode="External"/><Relationship Id="rId84" Type="http://schemas.openxmlformats.org/officeDocument/2006/relationships/hyperlink" Target="http://online.zakon.kz/Document/?link_id=1003610088" TargetMode="External"/><Relationship Id="rId387" Type="http://schemas.openxmlformats.org/officeDocument/2006/relationships/hyperlink" Target="http://online.zakon.kz/Document/?link_id=1003482513" TargetMode="External"/><Relationship Id="rId510" Type="http://schemas.openxmlformats.org/officeDocument/2006/relationships/hyperlink" Target="http://online.zakon.kz/Document/?link_id=1002163022" TargetMode="External"/><Relationship Id="rId594" Type="http://schemas.openxmlformats.org/officeDocument/2006/relationships/hyperlink" Target="http://online.zakon.kz/Document/?link_id=1002164359" TargetMode="External"/><Relationship Id="rId608" Type="http://schemas.openxmlformats.org/officeDocument/2006/relationships/hyperlink" Target="http://online.zakon.kz/Document/?link_id=1003763899" TargetMode="External"/><Relationship Id="rId815" Type="http://schemas.openxmlformats.org/officeDocument/2006/relationships/hyperlink" Target="http://online.zakon.kz/Document/?link_id=1000941461" TargetMode="External"/><Relationship Id="rId1238" Type="http://schemas.openxmlformats.org/officeDocument/2006/relationships/hyperlink" Target="http://online.zakon.kz/Document/?link_id=1003763121" TargetMode="External"/><Relationship Id="rId247" Type="http://schemas.openxmlformats.org/officeDocument/2006/relationships/hyperlink" Target="http://online.zakon.kz/Document/?link_id=1001403706" TargetMode="External"/><Relationship Id="rId899" Type="http://schemas.openxmlformats.org/officeDocument/2006/relationships/hyperlink" Target="http://online.zakon.kz/Document/?link_id=1001073577" TargetMode="External"/><Relationship Id="rId1000" Type="http://schemas.openxmlformats.org/officeDocument/2006/relationships/hyperlink" Target="http://online.zakon.kz/Document/?link_id=1003763159" TargetMode="External"/><Relationship Id="rId1084" Type="http://schemas.openxmlformats.org/officeDocument/2006/relationships/hyperlink" Target="http://online.zakon.kz/Document/?link_id=1001405170" TargetMode="External"/><Relationship Id="rId1305" Type="http://schemas.openxmlformats.org/officeDocument/2006/relationships/hyperlink" Target="http://online.zakon.kz/Document/?link_id=1001405299" TargetMode="External"/><Relationship Id="rId107" Type="http://schemas.openxmlformats.org/officeDocument/2006/relationships/hyperlink" Target="http://online.zakon.kz/Document/?link_id=1002029866" TargetMode="External"/><Relationship Id="rId454" Type="http://schemas.openxmlformats.org/officeDocument/2006/relationships/hyperlink" Target="http://online.zakon.kz/Document/?link_id=1001403763" TargetMode="External"/><Relationship Id="rId661" Type="http://schemas.openxmlformats.org/officeDocument/2006/relationships/hyperlink" Target="http://online.zakon.kz/Document/?link_id=1003832257" TargetMode="External"/><Relationship Id="rId759" Type="http://schemas.openxmlformats.org/officeDocument/2006/relationships/hyperlink" Target="http://online.zakon.kz/Document/?link_id=1002168519" TargetMode="External"/><Relationship Id="rId966" Type="http://schemas.openxmlformats.org/officeDocument/2006/relationships/hyperlink" Target="http://online.zakon.kz/Document/?link_id=1002168560" TargetMode="External"/><Relationship Id="rId1291" Type="http://schemas.openxmlformats.org/officeDocument/2006/relationships/hyperlink" Target="http://online.zakon.kz/Document/?link_id=1003610353" TargetMode="External"/><Relationship Id="rId11" Type="http://schemas.openxmlformats.org/officeDocument/2006/relationships/hyperlink" Target="http://online.zakon.kz/Document/?link_id=1001402630" TargetMode="External"/><Relationship Id="rId314" Type="http://schemas.openxmlformats.org/officeDocument/2006/relationships/hyperlink" Target="http://online.zakon.kz/Document/?link_id=1002716306" TargetMode="External"/><Relationship Id="rId398" Type="http://schemas.openxmlformats.org/officeDocument/2006/relationships/hyperlink" Target="http://online.zakon.kz/Document/?link_id=1001231511" TargetMode="External"/><Relationship Id="rId521" Type="http://schemas.openxmlformats.org/officeDocument/2006/relationships/hyperlink" Target="http://online.zakon.kz/Document/?link_id=1003530214" TargetMode="External"/><Relationship Id="rId619" Type="http://schemas.openxmlformats.org/officeDocument/2006/relationships/hyperlink" Target="http://online.zakon.kz/Document/?link_id=1003763903" TargetMode="External"/><Relationship Id="rId1151" Type="http://schemas.openxmlformats.org/officeDocument/2006/relationships/hyperlink" Target="http://online.zakon.kz/Document/?link_id=1001402610" TargetMode="External"/><Relationship Id="rId1249" Type="http://schemas.openxmlformats.org/officeDocument/2006/relationships/hyperlink" Target="http://online.zakon.kz/Document/?link_id=1002168982" TargetMode="External"/><Relationship Id="rId95" Type="http://schemas.openxmlformats.org/officeDocument/2006/relationships/hyperlink" Target="http://online.zakon.kz/Document/?link_id=1001402715" TargetMode="External"/><Relationship Id="rId160" Type="http://schemas.openxmlformats.org/officeDocument/2006/relationships/hyperlink" Target="http://online.zakon.kz/Document/?link_id=1001570840" TargetMode="External"/><Relationship Id="rId826" Type="http://schemas.openxmlformats.org/officeDocument/2006/relationships/hyperlink" Target="http://online.zakon.kz/Document/?link_id=1001404701" TargetMode="External"/><Relationship Id="rId1011" Type="http://schemas.openxmlformats.org/officeDocument/2006/relationships/hyperlink" Target="http://online.zakon.kz/Document/?link_id=1001404794" TargetMode="External"/><Relationship Id="rId1109" Type="http://schemas.openxmlformats.org/officeDocument/2006/relationships/hyperlink" Target="http://online.zakon.kz/Document/?link_id=1002029762" TargetMode="External"/><Relationship Id="rId258" Type="http://schemas.openxmlformats.org/officeDocument/2006/relationships/hyperlink" Target="http://online.zakon.kz/Document/?link_id=1001403717" TargetMode="External"/><Relationship Id="rId465" Type="http://schemas.openxmlformats.org/officeDocument/2006/relationships/hyperlink" Target="http://online.zakon.kz/Document/?link_id=1002337591" TargetMode="External"/><Relationship Id="rId672" Type="http://schemas.openxmlformats.org/officeDocument/2006/relationships/hyperlink" Target="http://online.zakon.kz/Document/?link_id=1002164763" TargetMode="External"/><Relationship Id="rId1095" Type="http://schemas.openxmlformats.org/officeDocument/2006/relationships/hyperlink" Target="http://online.zakon.kz/Document/?link_id=1002323575" TargetMode="External"/><Relationship Id="rId1316" Type="http://schemas.openxmlformats.org/officeDocument/2006/relationships/hyperlink" Target="http://online.zakon.kz/Document/?link_id=1001402702" TargetMode="External"/><Relationship Id="rId22" Type="http://schemas.openxmlformats.org/officeDocument/2006/relationships/hyperlink" Target="http://online.zakon.kz/Document/?link_id=1003610070" TargetMode="External"/><Relationship Id="rId118" Type="http://schemas.openxmlformats.org/officeDocument/2006/relationships/hyperlink" Target="http://online.zakon.kz/Document/?link_id=1001402757" TargetMode="External"/><Relationship Id="rId325" Type="http://schemas.openxmlformats.org/officeDocument/2006/relationships/hyperlink" Target="http://online.zakon.kz/Document/?link_id=1001382948" TargetMode="External"/><Relationship Id="rId532" Type="http://schemas.openxmlformats.org/officeDocument/2006/relationships/hyperlink" Target="http://online.zakon.kz/Document/?link_id=1003530216" TargetMode="External"/><Relationship Id="rId977" Type="http://schemas.openxmlformats.org/officeDocument/2006/relationships/hyperlink" Target="http://online.zakon.kz/Document/?link_id=1002103273" TargetMode="External"/><Relationship Id="rId1162" Type="http://schemas.openxmlformats.org/officeDocument/2006/relationships/hyperlink" Target="http://online.zakon.kz/Document/?link_id=1003763007" TargetMode="External"/><Relationship Id="rId171" Type="http://schemas.openxmlformats.org/officeDocument/2006/relationships/hyperlink" Target="http://online.zakon.kz/Document/?link_id=1003530131" TargetMode="External"/><Relationship Id="rId837" Type="http://schemas.openxmlformats.org/officeDocument/2006/relationships/hyperlink" Target="http://online.zakon.kz/Document/?link_id=1000984929" TargetMode="External"/><Relationship Id="rId1022" Type="http://schemas.openxmlformats.org/officeDocument/2006/relationships/hyperlink" Target="http://online.zakon.kz/Document/?link_id=1001404985" TargetMode="External"/><Relationship Id="rId269" Type="http://schemas.openxmlformats.org/officeDocument/2006/relationships/hyperlink" Target="http://online.zakon.kz/Document/?link_id=1002169013" TargetMode="External"/><Relationship Id="rId476" Type="http://schemas.openxmlformats.org/officeDocument/2006/relationships/hyperlink" Target="http://online.zakon.kz/Document/?link_id=1001403773" TargetMode="External"/><Relationship Id="rId683" Type="http://schemas.openxmlformats.org/officeDocument/2006/relationships/hyperlink" Target="http://online.zakon.kz/Document/?link_id=1003530241" TargetMode="External"/><Relationship Id="rId890" Type="http://schemas.openxmlformats.org/officeDocument/2006/relationships/hyperlink" Target="http://online.zakon.kz/Document/?link_id=1003545446" TargetMode="External"/><Relationship Id="rId904" Type="http://schemas.openxmlformats.org/officeDocument/2006/relationships/hyperlink" Target="http://online.zakon.kz/Document/?link_id=1001404736" TargetMode="External"/><Relationship Id="rId1327" Type="http://schemas.openxmlformats.org/officeDocument/2006/relationships/hyperlink" Target="http://online.zakon.kz/Document/?link_id=1000125604" TargetMode="External"/><Relationship Id="rId33" Type="http://schemas.openxmlformats.org/officeDocument/2006/relationships/hyperlink" Target="http://online.zakon.kz/Document/?link_id=1003610088" TargetMode="External"/><Relationship Id="rId129" Type="http://schemas.openxmlformats.org/officeDocument/2006/relationships/hyperlink" Target="http://online.zakon.kz/Document/?link_id=1001402777" TargetMode="External"/><Relationship Id="rId336" Type="http://schemas.openxmlformats.org/officeDocument/2006/relationships/hyperlink" Target="http://online.zakon.kz/Document/?link_id=1001760866" TargetMode="External"/><Relationship Id="rId543" Type="http://schemas.openxmlformats.org/officeDocument/2006/relationships/hyperlink" Target="http://online.zakon.kz/Document/?link_id=1002163026" TargetMode="External"/><Relationship Id="rId988" Type="http://schemas.openxmlformats.org/officeDocument/2006/relationships/hyperlink" Target="http://online.zakon.kz/Document/?link_id=1002103489" TargetMode="External"/><Relationship Id="rId1173" Type="http://schemas.openxmlformats.org/officeDocument/2006/relationships/hyperlink" Target="http://online.zakon.kz/Document/?link_id=1002168924" TargetMode="External"/><Relationship Id="rId182" Type="http://schemas.openxmlformats.org/officeDocument/2006/relationships/hyperlink" Target="http://online.zakon.kz/Document/?link_id=1002169006" TargetMode="External"/><Relationship Id="rId403" Type="http://schemas.openxmlformats.org/officeDocument/2006/relationships/hyperlink" Target="http://online.zakon.kz/Document/?link_id=1003530151" TargetMode="External"/><Relationship Id="rId750" Type="http://schemas.openxmlformats.org/officeDocument/2006/relationships/hyperlink" Target="http://online.zakon.kz/Document/?link_id=1001404694" TargetMode="External"/><Relationship Id="rId848" Type="http://schemas.openxmlformats.org/officeDocument/2006/relationships/hyperlink" Target="http://online.zakon.kz/Document/?link_id=1002319867" TargetMode="External"/><Relationship Id="rId1033" Type="http://schemas.openxmlformats.org/officeDocument/2006/relationships/hyperlink" Target="http://online.zakon.kz/Document/?link_id=1002029601" TargetMode="External"/><Relationship Id="rId487" Type="http://schemas.openxmlformats.org/officeDocument/2006/relationships/hyperlink" Target="http://online.zakon.kz/Document/?link_id=1003530208" TargetMode="External"/><Relationship Id="rId610" Type="http://schemas.openxmlformats.org/officeDocument/2006/relationships/hyperlink" Target="http://online.zakon.kz/Document/?link_id=1003763903" TargetMode="External"/><Relationship Id="rId694" Type="http://schemas.openxmlformats.org/officeDocument/2006/relationships/hyperlink" Target="http://online.zakon.kz/Document/?link_id=1003763097" TargetMode="External"/><Relationship Id="rId708" Type="http://schemas.openxmlformats.org/officeDocument/2006/relationships/hyperlink" Target="http://online.zakon.kz/Document/?link_id=1003764072" TargetMode="External"/><Relationship Id="rId915" Type="http://schemas.openxmlformats.org/officeDocument/2006/relationships/hyperlink" Target="http://online.zakon.kz/Document/?link_id=1002323351" TargetMode="External"/><Relationship Id="rId1240" Type="http://schemas.openxmlformats.org/officeDocument/2006/relationships/hyperlink" Target="http://online.zakon.kz/Document/?link_id=1003763121" TargetMode="External"/><Relationship Id="rId1338" Type="http://schemas.openxmlformats.org/officeDocument/2006/relationships/fontTable" Target="fontTable.xml"/><Relationship Id="rId347" Type="http://schemas.openxmlformats.org/officeDocument/2006/relationships/hyperlink" Target="http://online.zakon.kz/Document/?link_id=1002189078" TargetMode="External"/><Relationship Id="rId999" Type="http://schemas.openxmlformats.org/officeDocument/2006/relationships/hyperlink" Target="http://online.zakon.kz/Document/?link_id=1003765616" TargetMode="External"/><Relationship Id="rId1100" Type="http://schemas.openxmlformats.org/officeDocument/2006/relationships/hyperlink" Target="http://online.zakon.kz/Document/?link_id=1003765933" TargetMode="External"/><Relationship Id="rId1184" Type="http://schemas.openxmlformats.org/officeDocument/2006/relationships/hyperlink" Target="http://online.zakon.kz/Document/?link_id=1003766107" TargetMode="External"/><Relationship Id="rId44" Type="http://schemas.openxmlformats.org/officeDocument/2006/relationships/hyperlink" Target="http://online.zakon.kz/Document/?link_id=1001796155" TargetMode="External"/><Relationship Id="rId554" Type="http://schemas.openxmlformats.org/officeDocument/2006/relationships/hyperlink" Target="http://online.zakon.kz/Document/?link_id=1002580599" TargetMode="External"/><Relationship Id="rId761" Type="http://schemas.openxmlformats.org/officeDocument/2006/relationships/hyperlink" Target="http://online.zakon.kz/Document/?link_id=1003530248" TargetMode="External"/><Relationship Id="rId859" Type="http://schemas.openxmlformats.org/officeDocument/2006/relationships/hyperlink" Target="http://online.zakon.kz/Document/?link_id=1002319862" TargetMode="External"/><Relationship Id="rId193" Type="http://schemas.openxmlformats.org/officeDocument/2006/relationships/hyperlink" Target="http://online.zakon.kz/Document/?link_id=1002647045" TargetMode="External"/><Relationship Id="rId207" Type="http://schemas.openxmlformats.org/officeDocument/2006/relationships/hyperlink" Target="http://online.zakon.kz/Document/?link_id=1002162868" TargetMode="External"/><Relationship Id="rId414" Type="http://schemas.openxmlformats.org/officeDocument/2006/relationships/hyperlink" Target="http://online.zakon.kz/Document/?link_id=1003530154" TargetMode="External"/><Relationship Id="rId498" Type="http://schemas.openxmlformats.org/officeDocument/2006/relationships/hyperlink" Target="http://online.zakon.kz/Document/?link_id=1002163007" TargetMode="External"/><Relationship Id="rId621" Type="http://schemas.openxmlformats.org/officeDocument/2006/relationships/hyperlink" Target="http://online.zakon.kz/Document/?link_id=1002164383" TargetMode="External"/><Relationship Id="rId1044" Type="http://schemas.openxmlformats.org/officeDocument/2006/relationships/hyperlink" Target="http://online.zakon.kz/Document/?link_id=1002323365" TargetMode="External"/><Relationship Id="rId1251" Type="http://schemas.openxmlformats.org/officeDocument/2006/relationships/hyperlink" Target="http://online.zakon.kz/Document/?link_id=1001405223" TargetMode="External"/><Relationship Id="rId260" Type="http://schemas.openxmlformats.org/officeDocument/2006/relationships/hyperlink" Target="http://online.zakon.kz/Document/?link_id=1002319652" TargetMode="External"/><Relationship Id="rId719" Type="http://schemas.openxmlformats.org/officeDocument/2006/relationships/hyperlink" Target="http://online.zakon.kz/Document/?link_id=1001402680" TargetMode="External"/><Relationship Id="rId926" Type="http://schemas.openxmlformats.org/officeDocument/2006/relationships/hyperlink" Target="http://online.zakon.kz/Document/?link_id=1003530256" TargetMode="External"/><Relationship Id="rId1111" Type="http://schemas.openxmlformats.org/officeDocument/2006/relationships/hyperlink" Target="http://online.zakon.kz/Document/?link_id=1002323599" TargetMode="External"/><Relationship Id="rId55" Type="http://schemas.openxmlformats.org/officeDocument/2006/relationships/hyperlink" Target="http://online.zakon.kz/Document/?link_id=1003610088" TargetMode="External"/><Relationship Id="rId120" Type="http://schemas.openxmlformats.org/officeDocument/2006/relationships/hyperlink" Target="http://online.zakon.kz/Document/?link_id=1002319623" TargetMode="External"/><Relationship Id="rId358" Type="http://schemas.openxmlformats.org/officeDocument/2006/relationships/hyperlink" Target="http://online.zakon.kz/Document/?link_id=1003530150" TargetMode="External"/><Relationship Id="rId565" Type="http://schemas.openxmlformats.org/officeDocument/2006/relationships/hyperlink" Target="http://online.zakon.kz/Document/?link_id=1002163026" TargetMode="External"/><Relationship Id="rId772" Type="http://schemas.openxmlformats.org/officeDocument/2006/relationships/hyperlink" Target="http://online.zakon.kz/Document/?link_id=1000984919" TargetMode="External"/><Relationship Id="rId1195" Type="http://schemas.openxmlformats.org/officeDocument/2006/relationships/hyperlink" Target="http://online.zakon.kz/Document/?link_id=1002168953" TargetMode="External"/><Relationship Id="rId1209" Type="http://schemas.openxmlformats.org/officeDocument/2006/relationships/hyperlink" Target="http://online.zakon.kz/Document/?link_id=1001571256" TargetMode="External"/><Relationship Id="rId218" Type="http://schemas.openxmlformats.org/officeDocument/2006/relationships/hyperlink" Target="http://online.zakon.kz/Document/?link_id=1001402803" TargetMode="External"/><Relationship Id="rId425" Type="http://schemas.openxmlformats.org/officeDocument/2006/relationships/hyperlink" Target="http://online.zakon.kz/Document/?link_id=1000300524" TargetMode="External"/><Relationship Id="rId632" Type="http://schemas.openxmlformats.org/officeDocument/2006/relationships/hyperlink" Target="http://online.zakon.kz/Document/?link_id=1002164383" TargetMode="External"/><Relationship Id="rId1055" Type="http://schemas.openxmlformats.org/officeDocument/2006/relationships/hyperlink" Target="http://online.zakon.kz/Document/?link_id=1002029672" TargetMode="External"/><Relationship Id="rId1262" Type="http://schemas.openxmlformats.org/officeDocument/2006/relationships/hyperlink" Target="http://online.zakon.kz/Document/?link_id=1001013176" TargetMode="External"/><Relationship Id="rId271" Type="http://schemas.openxmlformats.org/officeDocument/2006/relationships/hyperlink" Target="http://online.zakon.kz/Document/?link_id=1001205770" TargetMode="External"/><Relationship Id="rId937" Type="http://schemas.openxmlformats.org/officeDocument/2006/relationships/hyperlink" Target="http://online.zakon.kz/Document/?link_id=1002168547" TargetMode="External"/><Relationship Id="rId1122" Type="http://schemas.openxmlformats.org/officeDocument/2006/relationships/hyperlink" Target="http://online.zakon.kz/Document/?link_id=1002323607" TargetMode="External"/><Relationship Id="rId66" Type="http://schemas.openxmlformats.org/officeDocument/2006/relationships/hyperlink" Target="http://online.zakon.kz/Document/?link_id=1003610088" TargetMode="External"/><Relationship Id="rId131" Type="http://schemas.openxmlformats.org/officeDocument/2006/relationships/hyperlink" Target="http://online.zakon.kz/Document/?link_id=1001493946" TargetMode="External"/><Relationship Id="rId369" Type="http://schemas.openxmlformats.org/officeDocument/2006/relationships/hyperlink" Target="http://online.zakon.kz/Document/?link_id=1003845352" TargetMode="External"/><Relationship Id="rId576" Type="http://schemas.openxmlformats.org/officeDocument/2006/relationships/hyperlink" Target="http://online.zakon.kz/Document/?link_id=1002163033" TargetMode="External"/><Relationship Id="rId783" Type="http://schemas.openxmlformats.org/officeDocument/2006/relationships/hyperlink" Target="http://online.zakon.kz/Document/?link_id=1002647134" TargetMode="External"/><Relationship Id="rId990" Type="http://schemas.openxmlformats.org/officeDocument/2006/relationships/hyperlink" Target="http://online.zakon.kz/Document/?link_id=1002103492" TargetMode="External"/><Relationship Id="rId229" Type="http://schemas.openxmlformats.org/officeDocument/2006/relationships/hyperlink" Target="http://online.zakon.kz/Document/?link_id=1002647054" TargetMode="External"/><Relationship Id="rId436" Type="http://schemas.openxmlformats.org/officeDocument/2006/relationships/hyperlink" Target="http://online.zakon.kz/Document/?link_id=1003530155" TargetMode="External"/><Relationship Id="rId643" Type="http://schemas.openxmlformats.org/officeDocument/2006/relationships/hyperlink" Target="http://online.zakon.kz/Document/?link_id=1003530225" TargetMode="External"/><Relationship Id="rId1066" Type="http://schemas.openxmlformats.org/officeDocument/2006/relationships/hyperlink" Target="http://online.zakon.kz/Document/?link_id=1001405003" TargetMode="External"/><Relationship Id="rId1273" Type="http://schemas.openxmlformats.org/officeDocument/2006/relationships/hyperlink" Target="http://online.zakon.kz/Document/?link_id=1001172968" TargetMode="External"/><Relationship Id="rId850" Type="http://schemas.openxmlformats.org/officeDocument/2006/relationships/hyperlink" Target="http://online.zakon.kz/Document/?link_id=1003570673" TargetMode="External"/><Relationship Id="rId948" Type="http://schemas.openxmlformats.org/officeDocument/2006/relationships/hyperlink" Target="http://online.zakon.kz/Document/?link_id=1003610144" TargetMode="External"/><Relationship Id="rId1133" Type="http://schemas.openxmlformats.org/officeDocument/2006/relationships/hyperlink" Target="http://online.zakon.kz/Document/?link_id=1001405185" TargetMode="External"/><Relationship Id="rId77" Type="http://schemas.openxmlformats.org/officeDocument/2006/relationships/hyperlink" Target="http://online.zakon.kz/Document/?link_id=1003763534" TargetMode="External"/><Relationship Id="rId282" Type="http://schemas.openxmlformats.org/officeDocument/2006/relationships/hyperlink" Target="http://online.zakon.kz/Document/?link_id=1002647063" TargetMode="External"/><Relationship Id="rId503" Type="http://schemas.openxmlformats.org/officeDocument/2006/relationships/hyperlink" Target="http://online.zakon.kz/Document/?link_id=1002163018" TargetMode="External"/><Relationship Id="rId587" Type="http://schemas.openxmlformats.org/officeDocument/2006/relationships/hyperlink" Target="http://online.zakon.kz/Document/?link_id=1001403807" TargetMode="External"/><Relationship Id="rId710" Type="http://schemas.openxmlformats.org/officeDocument/2006/relationships/hyperlink" Target="http://online.zakon.kz/Document/?link_id=1002164774" TargetMode="External"/><Relationship Id="rId808" Type="http://schemas.openxmlformats.org/officeDocument/2006/relationships/hyperlink" Target="http://online.zakon.kz/Document/?link_id=1002647148" TargetMode="External"/><Relationship Id="rId8" Type="http://schemas.openxmlformats.org/officeDocument/2006/relationships/hyperlink" Target="http://online.zakon.kz/Document/?link_id=1003597800" TargetMode="External"/><Relationship Id="rId142" Type="http://schemas.openxmlformats.org/officeDocument/2006/relationships/hyperlink" Target="http://online.zakon.kz/Document/?link_id=1002319626" TargetMode="External"/><Relationship Id="rId447" Type="http://schemas.openxmlformats.org/officeDocument/2006/relationships/hyperlink" Target="http://online.zakon.kz/Document/?link_id=1001750406" TargetMode="External"/><Relationship Id="rId794" Type="http://schemas.openxmlformats.org/officeDocument/2006/relationships/hyperlink" Target="http://online.zakon.kz/Document/?link_id=1003523132" TargetMode="External"/><Relationship Id="rId1077" Type="http://schemas.openxmlformats.org/officeDocument/2006/relationships/hyperlink" Target="http://online.zakon.kz/Document/?link_id=1001405170" TargetMode="External"/><Relationship Id="rId1200" Type="http://schemas.openxmlformats.org/officeDocument/2006/relationships/hyperlink" Target="http://online.zakon.kz/Document/?link_id=1003744668" TargetMode="External"/><Relationship Id="rId654" Type="http://schemas.openxmlformats.org/officeDocument/2006/relationships/hyperlink" Target="http://online.zakon.kz/Document/?link_id=1003530230" TargetMode="External"/><Relationship Id="rId861" Type="http://schemas.openxmlformats.org/officeDocument/2006/relationships/hyperlink" Target="http://online.zakon.kz/Document/?link_id=1002319862" TargetMode="External"/><Relationship Id="rId959" Type="http://schemas.openxmlformats.org/officeDocument/2006/relationships/hyperlink" Target="http://online.zakon.kz/Document/?link_id=1003765606" TargetMode="External"/><Relationship Id="rId1284" Type="http://schemas.openxmlformats.org/officeDocument/2006/relationships/hyperlink" Target="http://online.zakon.kz/Document/?link_id=1001405293" TargetMode="External"/><Relationship Id="rId293" Type="http://schemas.openxmlformats.org/officeDocument/2006/relationships/hyperlink" Target="http://online.zakon.kz/Document/?link_id=1002319715" TargetMode="External"/><Relationship Id="rId307" Type="http://schemas.openxmlformats.org/officeDocument/2006/relationships/hyperlink" Target="http://online.zakon.kz/Document/?link_id=1002162922" TargetMode="External"/><Relationship Id="rId514" Type="http://schemas.openxmlformats.org/officeDocument/2006/relationships/hyperlink" Target="http://online.zakon.kz/Document/?link_id=1002647119" TargetMode="External"/><Relationship Id="rId721" Type="http://schemas.openxmlformats.org/officeDocument/2006/relationships/hyperlink" Target="http://online.zakon.kz/Document/?link_id=1001404687" TargetMode="External"/><Relationship Id="rId1144" Type="http://schemas.openxmlformats.org/officeDocument/2006/relationships/hyperlink" Target="http://online.zakon.kz/Document/?link_id=1001405188" TargetMode="External"/><Relationship Id="rId88" Type="http://schemas.openxmlformats.org/officeDocument/2006/relationships/hyperlink" Target="http://online.zakon.kz/Document/?link_id=1003610088" TargetMode="External"/><Relationship Id="rId153" Type="http://schemas.openxmlformats.org/officeDocument/2006/relationships/hyperlink" Target="http://online.zakon.kz/Document/?link_id=1000001191" TargetMode="External"/><Relationship Id="rId360" Type="http://schemas.openxmlformats.org/officeDocument/2006/relationships/hyperlink" Target="http://online.zakon.kz/Document/?link_id=1002268899" TargetMode="External"/><Relationship Id="rId598" Type="http://schemas.openxmlformats.org/officeDocument/2006/relationships/hyperlink" Target="http://online.zakon.kz/Document/?link_id=1003722723" TargetMode="External"/><Relationship Id="rId819" Type="http://schemas.openxmlformats.org/officeDocument/2006/relationships/hyperlink" Target="http://online.zakon.kz/Document/?link_id=1000984928" TargetMode="External"/><Relationship Id="rId1004" Type="http://schemas.openxmlformats.org/officeDocument/2006/relationships/hyperlink" Target="http://online.zakon.kz/Document/?link_id=1001015706" TargetMode="External"/><Relationship Id="rId1211" Type="http://schemas.openxmlformats.org/officeDocument/2006/relationships/hyperlink" Target="http://online.zakon.kz/Document/?link_id=1003763296" TargetMode="External"/><Relationship Id="rId220" Type="http://schemas.openxmlformats.org/officeDocument/2006/relationships/hyperlink" Target="http://online.zakon.kz/Document/?link_id=1002400643" TargetMode="External"/><Relationship Id="rId458" Type="http://schemas.openxmlformats.org/officeDocument/2006/relationships/hyperlink" Target="http://online.zakon.kz/Document/?link_id=1003763844" TargetMode="External"/><Relationship Id="rId665" Type="http://schemas.openxmlformats.org/officeDocument/2006/relationships/hyperlink" Target="http://online.zakon.kz/Document/?link_id=1002207570" TargetMode="External"/><Relationship Id="rId872" Type="http://schemas.openxmlformats.org/officeDocument/2006/relationships/hyperlink" Target="http://online.zakon.kz/Document/?link_id=1003523209" TargetMode="External"/><Relationship Id="rId1088" Type="http://schemas.openxmlformats.org/officeDocument/2006/relationships/hyperlink" Target="http://online.zakon.kz/Document/?link_id=1001896127" TargetMode="External"/><Relationship Id="rId1295" Type="http://schemas.openxmlformats.org/officeDocument/2006/relationships/hyperlink" Target="http://online.zakon.kz/Document/?link_id=1003610350" TargetMode="External"/><Relationship Id="rId1309" Type="http://schemas.openxmlformats.org/officeDocument/2006/relationships/hyperlink" Target="http://online.zakon.kz/Document/?link_id=1001518168" TargetMode="External"/><Relationship Id="rId15" Type="http://schemas.openxmlformats.org/officeDocument/2006/relationships/hyperlink" Target="http://online.zakon.kz/Document/?link_id=1002319512" TargetMode="External"/><Relationship Id="rId318" Type="http://schemas.openxmlformats.org/officeDocument/2006/relationships/hyperlink" Target="http://online.zakon.kz/Document/?link_id=1003523125" TargetMode="External"/><Relationship Id="rId525" Type="http://schemas.openxmlformats.org/officeDocument/2006/relationships/hyperlink" Target="http://online.zakon.kz/Document/?link_id=1002163021" TargetMode="External"/><Relationship Id="rId732" Type="http://schemas.openxmlformats.org/officeDocument/2006/relationships/hyperlink" Target="http://online.zakon.kz/Document/?link_id=1001404694" TargetMode="External"/><Relationship Id="rId1155" Type="http://schemas.openxmlformats.org/officeDocument/2006/relationships/hyperlink" Target="http://online.zakon.kz/Document/?link_id=1003763274" TargetMode="External"/><Relationship Id="rId99" Type="http://schemas.openxmlformats.org/officeDocument/2006/relationships/hyperlink" Target="http://online.zakon.kz/Document/?link_id=1002159582" TargetMode="External"/><Relationship Id="rId164" Type="http://schemas.openxmlformats.org/officeDocument/2006/relationships/hyperlink" Target="http://online.zakon.kz/Document/?link_id=1002162840" TargetMode="External"/><Relationship Id="rId371" Type="http://schemas.openxmlformats.org/officeDocument/2006/relationships/hyperlink" Target="http://online.zakon.kz/Document/?link_id=1002249970" TargetMode="External"/><Relationship Id="rId1015" Type="http://schemas.openxmlformats.org/officeDocument/2006/relationships/hyperlink" Target="http://online.zakon.kz/Document/?link_id=1001404796" TargetMode="External"/><Relationship Id="rId1222" Type="http://schemas.openxmlformats.org/officeDocument/2006/relationships/hyperlink" Target="http://online.zakon.kz/Document/?link_id=1001501652" TargetMode="External"/><Relationship Id="rId469" Type="http://schemas.openxmlformats.org/officeDocument/2006/relationships/hyperlink" Target="http://online.zakon.kz/Document/?link_id=1003837504" TargetMode="External"/><Relationship Id="rId676" Type="http://schemas.openxmlformats.org/officeDocument/2006/relationships/hyperlink" Target="http://online.zakon.kz/Document/?link_id=1002647125" TargetMode="External"/><Relationship Id="rId883" Type="http://schemas.openxmlformats.org/officeDocument/2006/relationships/hyperlink" Target="http://online.zakon.kz/Document/?link_id=1003765126" TargetMode="External"/><Relationship Id="rId1099" Type="http://schemas.openxmlformats.org/officeDocument/2006/relationships/hyperlink" Target="http://online.zakon.kz/Document/?link_id=10023235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184</Pages>
  <Words>101039</Words>
  <Characters>575928</Characters>
  <Application>Microsoft Office Word</Application>
  <DocSecurity>0</DocSecurity>
  <Lines>4799</Lines>
  <Paragraphs>1351</Paragraphs>
  <ScaleCrop>false</ScaleCrop>
  <Company/>
  <LinksUpToDate>false</LinksUpToDate>
  <CharactersWithSpaces>675616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DeLux10</dc:creator>
  <cp:keywords/>
  <dc:description/>
  <cp:lastModifiedBy>DeLux10</cp:lastModifiedBy>
  <cp:revision>2</cp:revision>
  <dcterms:created xsi:type="dcterms:W3CDTF">2014-11-06T08:42:00Z</dcterms:created>
  <dcterms:modified xsi:type="dcterms:W3CDTF">2014-11-06T08:42:00Z</dcterms:modified>
</cp:coreProperties>
</file>