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E45E" w14:textId="77777777" w:rsidR="00C8625B" w:rsidRDefault="00000000">
      <w:pPr>
        <w:spacing w:after="0"/>
      </w:pPr>
      <w:r>
        <w:rPr>
          <w:noProof/>
        </w:rPr>
        <w:drawing>
          <wp:inline distT="0" distB="0" distL="0" distR="0" wp14:anchorId="5ECFC691" wp14:editId="64017F71">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517EA185" w14:textId="77777777" w:rsidR="00C8625B" w:rsidRDefault="00000000">
      <w:pPr>
        <w:spacing w:after="0"/>
      </w:pPr>
      <w:r>
        <w:rPr>
          <w:b/>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w:t>
      </w:r>
    </w:p>
    <w:p w14:paraId="02074E13" w14:textId="77777777" w:rsidR="00C8625B" w:rsidRDefault="00000000">
      <w:pPr>
        <w:spacing w:after="0"/>
        <w:jc w:val="both"/>
      </w:pPr>
      <w:r>
        <w:rPr>
          <w:color w:val="000000"/>
          <w:sz w:val="28"/>
        </w:rPr>
        <w:t>Қазақстан Республикасы Денсаулық сақтау министрінің 2020 жылғы 15 желтоқсандағы № ҚР ДСМ-278/2020 бұйрығы. Қазақстан Республикасының Әділет министрлігінде 2020 жылғы 20 желтоқсанда № 21824 болып тіркелді</w:t>
      </w:r>
    </w:p>
    <w:p w14:paraId="6D4AF1D0" w14:textId="77777777" w:rsidR="00C8625B" w:rsidRDefault="00000000">
      <w:pPr>
        <w:spacing w:after="0"/>
        <w:jc w:val="both"/>
      </w:pPr>
      <w:bookmarkStart w:id="0" w:name="z2"/>
      <w:r>
        <w:rPr>
          <w:color w:val="000000"/>
          <w:sz w:val="28"/>
        </w:rPr>
        <w:t xml:space="preserve">       "Халық денсаулығы және денсаулық сақтау жүйесі туралы" Қазақстан Республикасының 2020 жылғы 7 шілдедегі Кодексі 7-бабының 100) тармақшасына сәйкес БҰЙЫРАМЫН:</w:t>
      </w:r>
    </w:p>
    <w:p w14:paraId="6F2B9A45" w14:textId="77777777" w:rsidR="00C8625B" w:rsidRDefault="00000000">
      <w:pPr>
        <w:spacing w:after="0"/>
        <w:jc w:val="both"/>
      </w:pPr>
      <w:bookmarkStart w:id="1" w:name="z3"/>
      <w:bookmarkEnd w:id="0"/>
      <w:r>
        <w:rPr>
          <w:color w:val="000000"/>
          <w:sz w:val="28"/>
        </w:rPr>
        <w:t xml:space="preserve">       1. Осы бұйрыққа 1-қосымшаға сәйкес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 бекітілсін.</w:t>
      </w:r>
    </w:p>
    <w:p w14:paraId="76CA3496" w14:textId="77777777" w:rsidR="00C8625B" w:rsidRDefault="00000000">
      <w:pPr>
        <w:spacing w:after="0"/>
        <w:jc w:val="both"/>
      </w:pPr>
      <w:bookmarkStart w:id="2" w:name="z4"/>
      <w:bookmarkEnd w:id="1"/>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жойылды деп танылсын.</w:t>
      </w:r>
    </w:p>
    <w:p w14:paraId="46505182" w14:textId="77777777" w:rsidR="00C8625B" w:rsidRDefault="00000000">
      <w:pPr>
        <w:spacing w:after="0"/>
        <w:jc w:val="both"/>
      </w:pPr>
      <w:bookmarkStart w:id="3" w:name="z5"/>
      <w:bookmarkEnd w:id="2"/>
      <w:r>
        <w:rPr>
          <w:color w:val="000000"/>
          <w:sz w:val="28"/>
        </w:rPr>
        <w:t>      3. Қазақстан Республикасы Денсаулық сақтау министрлiгінің Медициналық көмекті ұйымдастыру департаменті Қазақстан Республикасының заңнамасында белгіленген тәртіппен:</w:t>
      </w:r>
    </w:p>
    <w:bookmarkEnd w:id="3"/>
    <w:p w14:paraId="1253BB2D" w14:textId="77777777" w:rsidR="00C8625B" w:rsidRDefault="00000000">
      <w:pPr>
        <w:spacing w:after="0"/>
        <w:jc w:val="both"/>
      </w:pPr>
      <w:r>
        <w:rPr>
          <w:color w:val="000000"/>
          <w:sz w:val="28"/>
        </w:rPr>
        <w:t>      1) осы бұйрықты Қазақстан Республикасы Әділет министрлігінде мемлекеттік тіркеуді;</w:t>
      </w:r>
    </w:p>
    <w:p w14:paraId="314063BF" w14:textId="77777777" w:rsidR="00C8625B" w:rsidRPr="00EE2D2B" w:rsidRDefault="00000000">
      <w:pPr>
        <w:spacing w:after="0"/>
        <w:jc w:val="both"/>
        <w:rPr>
          <w:lang w:val="ru-RU"/>
        </w:rPr>
      </w:pPr>
      <w:r>
        <w:rPr>
          <w:color w:val="000000"/>
          <w:sz w:val="28"/>
        </w:rPr>
        <w:t xml:space="preserve">      </w:t>
      </w:r>
      <w:r w:rsidRPr="00EE2D2B">
        <w:rPr>
          <w:color w:val="000000"/>
          <w:sz w:val="28"/>
          <w:lang w:val="ru-RU"/>
        </w:rPr>
        <w:t>2) осы бұйрықты Қазақстан Республикасы Денсаулық сақтау министрлігінің интернет-ресурсына орналастыруды;</w:t>
      </w:r>
    </w:p>
    <w:p w14:paraId="0E3F6B49"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орындалғаны туралы мәліметтерді ұсынуды қамтамасыз етсін.</w:t>
      </w:r>
    </w:p>
    <w:p w14:paraId="32037B47" w14:textId="77777777" w:rsidR="00C8625B" w:rsidRPr="00EE2D2B" w:rsidRDefault="00000000">
      <w:pPr>
        <w:spacing w:after="0"/>
        <w:jc w:val="both"/>
        <w:rPr>
          <w:lang w:val="ru-RU"/>
        </w:rPr>
      </w:pPr>
      <w:bookmarkStart w:id="4" w:name="z6"/>
      <w:r>
        <w:rPr>
          <w:color w:val="000000"/>
          <w:sz w:val="28"/>
        </w:rPr>
        <w:t>     </w:t>
      </w:r>
      <w:r w:rsidRPr="00EE2D2B">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жүктелсін.</w:t>
      </w:r>
    </w:p>
    <w:p w14:paraId="4A9D2FA1" w14:textId="77777777" w:rsidR="00C8625B" w:rsidRPr="00EE2D2B" w:rsidRDefault="00000000">
      <w:pPr>
        <w:spacing w:after="0"/>
        <w:jc w:val="both"/>
        <w:rPr>
          <w:lang w:val="ru-RU"/>
        </w:rPr>
      </w:pPr>
      <w:bookmarkStart w:id="5" w:name="z7"/>
      <w:bookmarkEnd w:id="4"/>
      <w:r>
        <w:rPr>
          <w:color w:val="000000"/>
          <w:sz w:val="28"/>
        </w:rPr>
        <w:t>     </w:t>
      </w:r>
      <w:r w:rsidRPr="00EE2D2B">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26"/>
        <w:gridCol w:w="15"/>
        <w:gridCol w:w="3416"/>
        <w:gridCol w:w="290"/>
      </w:tblGrid>
      <w:tr w:rsidR="00C8625B" w14:paraId="7B9032DF"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
          <w:p w14:paraId="0B390F5B" w14:textId="77777777" w:rsidR="00C8625B" w:rsidRPr="00EE2D2B" w:rsidRDefault="00000000">
            <w:pPr>
              <w:spacing w:after="0"/>
              <w:rPr>
                <w:lang w:val="ru-RU"/>
              </w:rPr>
            </w:pPr>
            <w:r>
              <w:rPr>
                <w:i/>
                <w:color w:val="000000"/>
                <w:sz w:val="20"/>
              </w:rPr>
              <w:t>     </w:t>
            </w:r>
            <w:r w:rsidRPr="00EE2D2B">
              <w:rPr>
                <w:i/>
                <w:color w:val="000000"/>
                <w:sz w:val="20"/>
                <w:lang w:val="ru-RU"/>
              </w:rPr>
              <w:t xml:space="preserve"> Қазақстан Республикасы</w:t>
            </w:r>
            <w:r w:rsidRPr="00EE2D2B">
              <w:rPr>
                <w:lang w:val="ru-RU"/>
              </w:rPr>
              <w:br/>
            </w:r>
            <w:r w:rsidRPr="00EE2D2B">
              <w:rPr>
                <w:i/>
                <w:color w:val="000000"/>
                <w:sz w:val="20"/>
                <w:lang w:val="ru-RU"/>
              </w:rPr>
              <w:t>Денсаулық сақтау министрі</w:t>
            </w:r>
          </w:p>
        </w:tc>
        <w:tc>
          <w:tcPr>
            <w:tcW w:w="4205" w:type="dxa"/>
            <w:tcMar>
              <w:top w:w="15" w:type="dxa"/>
              <w:left w:w="15" w:type="dxa"/>
              <w:bottom w:w="15" w:type="dxa"/>
              <w:right w:w="15" w:type="dxa"/>
            </w:tcMar>
            <w:vAlign w:val="center"/>
          </w:tcPr>
          <w:p w14:paraId="270EBDB3" w14:textId="77777777" w:rsidR="00C8625B" w:rsidRDefault="00000000">
            <w:pPr>
              <w:spacing w:after="0"/>
            </w:pPr>
            <w:r>
              <w:rPr>
                <w:i/>
                <w:color w:val="000000"/>
                <w:sz w:val="20"/>
              </w:rPr>
              <w:t>А. Цой</w:t>
            </w:r>
          </w:p>
        </w:tc>
      </w:tr>
      <w:tr w:rsidR="00C8625B" w14:paraId="2CDAEA1E" w14:textId="77777777">
        <w:trPr>
          <w:trHeight w:val="30"/>
          <w:tblCellSpacing w:w="0" w:type="auto"/>
        </w:trPr>
        <w:tc>
          <w:tcPr>
            <w:tcW w:w="7780" w:type="dxa"/>
            <w:tcMar>
              <w:top w:w="15" w:type="dxa"/>
              <w:left w:w="15" w:type="dxa"/>
              <w:bottom w:w="15" w:type="dxa"/>
              <w:right w:w="15" w:type="dxa"/>
            </w:tcMar>
            <w:vAlign w:val="center"/>
          </w:tcPr>
          <w:p w14:paraId="65FC93B7" w14:textId="77777777" w:rsidR="00C8625B"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5BBB351" w14:textId="77777777" w:rsidR="00C8625B" w:rsidRDefault="00000000">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15 желтоқсандағы</w:t>
            </w:r>
            <w:r>
              <w:br/>
            </w:r>
            <w:r>
              <w:rPr>
                <w:color w:val="000000"/>
                <w:sz w:val="20"/>
              </w:rPr>
              <w:lastRenderedPageBreak/>
              <w:t>№ ҚР ДСМ-278/2020 Бұйрыққа</w:t>
            </w:r>
            <w:r>
              <w:br/>
            </w:r>
            <w:r>
              <w:rPr>
                <w:color w:val="000000"/>
                <w:sz w:val="20"/>
              </w:rPr>
              <w:t>1-қосымша</w:t>
            </w:r>
          </w:p>
        </w:tc>
      </w:tr>
    </w:tbl>
    <w:p w14:paraId="65544382" w14:textId="77777777" w:rsidR="00C8625B" w:rsidRDefault="00000000">
      <w:pPr>
        <w:spacing w:after="0"/>
      </w:pPr>
      <w:bookmarkStart w:id="6" w:name="z9"/>
      <w:r>
        <w:rPr>
          <w:b/>
          <w:color w:val="000000"/>
        </w:rPr>
        <w:lastRenderedPageBreak/>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w:t>
      </w:r>
    </w:p>
    <w:p w14:paraId="6CAEBE6C" w14:textId="77777777" w:rsidR="00C8625B" w:rsidRDefault="00000000">
      <w:pPr>
        <w:spacing w:after="0"/>
      </w:pPr>
      <w:bookmarkStart w:id="7" w:name="z10"/>
      <w:bookmarkEnd w:id="6"/>
      <w:r>
        <w:rPr>
          <w:b/>
          <w:color w:val="000000"/>
        </w:rPr>
        <w:t xml:space="preserve"> 1-тарау. Жалпы ережелер</w:t>
      </w:r>
    </w:p>
    <w:p w14:paraId="06CC1A2B" w14:textId="77777777" w:rsidR="00C8625B" w:rsidRDefault="00000000">
      <w:pPr>
        <w:spacing w:after="0"/>
        <w:jc w:val="both"/>
      </w:pPr>
      <w:bookmarkStart w:id="8" w:name="z11"/>
      <w:bookmarkEnd w:id="7"/>
      <w:r>
        <w:rPr>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 (бұдан әрі – Қағидалар) "Халық денсаулығы және денсаулық сақтау жүйесі туралы" 2020 жылғы 7 шілдедегі Қазақстан Республикасы Кодексінің 7-бабының 100) тармақшасына сәйкес (бұдан әрі – Кодекс) әзірленді және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субъектісінің (бұдан әрі – денсаулық сақтау субъектісі) жұмыскерлерін көтермелеу тәртібін айқындайды.</w:t>
      </w:r>
    </w:p>
    <w:p w14:paraId="5F148A82" w14:textId="77777777" w:rsidR="00C8625B" w:rsidRDefault="00000000">
      <w:pPr>
        <w:spacing w:after="0"/>
        <w:jc w:val="both"/>
      </w:pPr>
      <w:bookmarkStart w:id="9" w:name="z12"/>
      <w:bookmarkEnd w:id="8"/>
      <w:r>
        <w:rPr>
          <w:color w:val="000000"/>
          <w:sz w:val="28"/>
        </w:rPr>
        <w:t>      2. Осы Қағидаларда мынадай ұғымдар пайдаланылады:</w:t>
      </w:r>
    </w:p>
    <w:bookmarkEnd w:id="9"/>
    <w:p w14:paraId="3212817B" w14:textId="77777777" w:rsidR="00C8625B" w:rsidRDefault="00000000">
      <w:pPr>
        <w:spacing w:after="0"/>
        <w:jc w:val="both"/>
      </w:pPr>
      <w:r>
        <w:rPr>
          <w:color w:val="000000"/>
          <w:sz w:val="28"/>
        </w:rPr>
        <w:t>      1)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14:paraId="0AFE26E0" w14:textId="77777777" w:rsidR="00C8625B" w:rsidRDefault="00000000">
      <w:pPr>
        <w:spacing w:after="0"/>
        <w:jc w:val="both"/>
      </w:pPr>
      <w:r>
        <w:rPr>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14:paraId="53261506" w14:textId="77777777" w:rsidR="00C8625B" w:rsidRDefault="00000000">
      <w:pPr>
        <w:spacing w:after="0"/>
        <w:jc w:val="both"/>
      </w:pPr>
      <w:r>
        <w:rPr>
          <w:color w:val="000000"/>
          <w:sz w:val="28"/>
        </w:rPr>
        <w:t>      3)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14:paraId="7701631D" w14:textId="77777777" w:rsidR="00C8625B" w:rsidRDefault="00000000">
      <w:pPr>
        <w:spacing w:after="0"/>
        <w:jc w:val="both"/>
      </w:pPr>
      <w:r>
        <w:rPr>
          <w:color w:val="000000"/>
          <w:sz w:val="28"/>
        </w:rPr>
        <w:t>      4) міндетті әлеуметтік медициналық сақтандыру (бұдан әрі - МӘМС) – әлеуметтік медициналық сақтандыру қорының активтері есебінен медициналық қызметтердің тұтынушыларына медициналық көмек көрсету бойынша құқықтық, экономикалық және ұйымдастырушылық шараларының кешені;</w:t>
      </w:r>
    </w:p>
    <w:p w14:paraId="0B444ADF" w14:textId="77777777" w:rsidR="00C8625B" w:rsidRDefault="00000000">
      <w:pPr>
        <w:spacing w:after="0"/>
        <w:jc w:val="both"/>
      </w:pPr>
      <w:r>
        <w:rPr>
          <w:color w:val="000000"/>
          <w:sz w:val="28"/>
        </w:rPr>
        <w:lastRenderedPageBreak/>
        <w:t>      5) міндетті әлеуметтік медициналық сақтандыру жүйесі – міндетті әлеуметтік медициналық сақтандыру жүйесінің қатысушылары арасындағы қарым-қатынасты реттейтін мемлекет белгілейтін нормалар мен қағидалардың жиынтығы;</w:t>
      </w:r>
    </w:p>
    <w:p w14:paraId="55F8FFE3" w14:textId="77777777" w:rsidR="00C8625B" w:rsidRDefault="00000000">
      <w:pPr>
        <w:spacing w:after="0"/>
        <w:jc w:val="both"/>
      </w:pPr>
      <w:r>
        <w:rPr>
          <w:color w:val="000000"/>
          <w:sz w:val="28"/>
        </w:rPr>
        <w:t>      6) тегін медициналық көмектің кепілдік берілген көлемі (бұдан әрі - ТМККК) – бюджет қаражатының есебінен берілетін медициналық көмектің көлемі.</w:t>
      </w:r>
    </w:p>
    <w:p w14:paraId="4C7D8E1E" w14:textId="77777777" w:rsidR="00C8625B" w:rsidRDefault="00000000">
      <w:pPr>
        <w:spacing w:after="0"/>
        <w:jc w:val="both"/>
      </w:pPr>
      <w:bookmarkStart w:id="10" w:name="z13"/>
      <w:r>
        <w:rPr>
          <w:color w:val="000000"/>
          <w:sz w:val="28"/>
        </w:rPr>
        <w:t>      3. Денсаулық сақтау субъектісінің қызметкерлерін көтермелеу:</w:t>
      </w:r>
    </w:p>
    <w:bookmarkEnd w:id="10"/>
    <w:p w14:paraId="07C1E8E6" w14:textId="77777777" w:rsidR="00C8625B" w:rsidRDefault="00000000">
      <w:pPr>
        <w:spacing w:after="0"/>
        <w:jc w:val="both"/>
      </w:pPr>
      <w:r>
        <w:rPr>
          <w:color w:val="000000"/>
          <w:sz w:val="28"/>
        </w:rPr>
        <w:t>      осы Қағидалардың 2-тарауына сәйкес сараланған қосымша ақы түрінде бюджеттік және бюджеттен тыс қаражаттың қалыптасқан үнемдеуі (бұдан әрі - қаражатты үнемдеу) есебінен;</w:t>
      </w:r>
    </w:p>
    <w:p w14:paraId="3510646C" w14:textId="77777777" w:rsidR="00C8625B" w:rsidRDefault="00000000">
      <w:pPr>
        <w:spacing w:after="0"/>
        <w:jc w:val="both"/>
      </w:pPr>
      <w:r>
        <w:rPr>
          <w:color w:val="000000"/>
          <w:sz w:val="28"/>
        </w:rPr>
        <w:t>      ТМККК шеңберінде және (немесе) МӘМС жүйесінде медициналық-санитариялық алғашқы көмек көрсететін денсаулық сақтау субъектілерінде (бұдан әрі - МСАК субъектісі) кешенді жан басына шаққандағы нормативтің ынталандырушы компонентінің (бұдан әрі - КЖНЫК) қаражаты есебінен жүзеге асырылады.</w:t>
      </w:r>
    </w:p>
    <w:p w14:paraId="50E944CC" w14:textId="77777777" w:rsidR="00C8625B" w:rsidRDefault="00000000">
      <w:pPr>
        <w:spacing w:after="0"/>
        <w:jc w:val="both"/>
      </w:pPr>
      <w:bookmarkStart w:id="11" w:name="z14"/>
      <w:r>
        <w:rPr>
          <w:color w:val="000000"/>
          <w:sz w:val="28"/>
        </w:rPr>
        <w:t>      4. Денсаулық сақтау субъектісінің қызметкерлерін көтермелеу лауазымдық міндеттерін үлгілі орындағаны, жұмысты, оның ішінде айрықша күрделі және шұғыл жұмыстарды өте сапалы орындағаны үшін, бастама жасағаны, шығармашылық белсенділігі және жұмыстағы басқа да жетістіктері үшін жүргізіледі.</w:t>
      </w:r>
    </w:p>
    <w:p w14:paraId="20011D7A" w14:textId="77777777" w:rsidR="00C8625B" w:rsidRDefault="00000000">
      <w:pPr>
        <w:spacing w:after="0"/>
        <w:jc w:val="both"/>
      </w:pPr>
      <w:bookmarkStart w:id="12" w:name="z15"/>
      <w:bookmarkEnd w:id="11"/>
      <w:r>
        <w:rPr>
          <w:color w:val="000000"/>
          <w:sz w:val="28"/>
        </w:rPr>
        <w:t>      5. Денсаулық сақтау субъектісінің қызметкерлерін көтермелеу олардың қызметтерін бағалаудың нәтижелері бойынша:</w:t>
      </w:r>
    </w:p>
    <w:bookmarkEnd w:id="12"/>
    <w:p w14:paraId="65D4A337" w14:textId="77777777" w:rsidR="00C8625B" w:rsidRDefault="00000000">
      <w:pPr>
        <w:spacing w:after="0"/>
        <w:jc w:val="both"/>
      </w:pPr>
      <w:r>
        <w:rPr>
          <w:color w:val="000000"/>
          <w:sz w:val="28"/>
        </w:rPr>
        <w:t>      1) медицина қызметкерлеріне – осы Қағидалардың 2 және 3-тарауларына сәйкес денсаулық сақтау субъектісі қызметінің нәтижелерін бағалау бойынша тұрақты комиссия (бұдан әрі – комиссия);</w:t>
      </w:r>
    </w:p>
    <w:p w14:paraId="29866347" w14:textId="77777777" w:rsidR="00C8625B" w:rsidRDefault="00000000">
      <w:pPr>
        <w:spacing w:after="0"/>
        <w:jc w:val="both"/>
      </w:pPr>
      <w:r>
        <w:rPr>
          <w:color w:val="000000"/>
          <w:sz w:val="28"/>
        </w:rPr>
        <w:t>      2) медициналық емес білімі бар қызметкерлерге (бұдан әрі – медициналық емес қызметкерлер) – көтермелеу тәртібі осы Қағидалардың 3-тарауында айқындалған Медициналық-санитариялық алғашқы көмек орталығының профилактика және әлеуметтік-психологиялық көмек бөлімшесінің әлеуметтік қызметкерлері мен психологтарын қоспағанда, денсаулық сақтау субъектісінің басшысы осы Қағидалардың 2-тарауына ұқсас айқындайды.</w:t>
      </w:r>
    </w:p>
    <w:p w14:paraId="239B5CA8" w14:textId="77777777" w:rsidR="00C8625B" w:rsidRDefault="00000000">
      <w:pPr>
        <w:spacing w:after="0"/>
        <w:jc w:val="both"/>
      </w:pPr>
      <w:r>
        <w:rPr>
          <w:color w:val="000000"/>
          <w:sz w:val="28"/>
        </w:rPr>
        <w:t>      Медициналық емес қызметкерлерді көтермелеу туралы ұсынымды денсаулық сақтау субъектісінің басшысы айқындаған, қарамағындағы қызметкерлердің лауазымдық міндеттерін орындау үшін жауапты адамдар және (немесе) денсаулық сақтау субъектісінің басшысы қалыптастырады.</w:t>
      </w:r>
    </w:p>
    <w:p w14:paraId="1A3E65E9" w14:textId="77777777" w:rsidR="00C8625B" w:rsidRDefault="00000000">
      <w:pPr>
        <w:spacing w:after="0"/>
        <w:jc w:val="both"/>
      </w:pPr>
      <w:bookmarkStart w:id="13" w:name="z16"/>
      <w:r>
        <w:rPr>
          <w:color w:val="000000"/>
          <w:sz w:val="28"/>
        </w:rPr>
        <w:t xml:space="preserve">      6. ТМККК шеңберінде және (немесе) МӘМС жүйесінде медициналық қызметтер көрсететін денсаулық сақтау субъектілерінің қызметкерлерін </w:t>
      </w:r>
      <w:r>
        <w:rPr>
          <w:color w:val="000000"/>
          <w:sz w:val="28"/>
        </w:rPr>
        <w:lastRenderedPageBreak/>
        <w:t>көтермелеу мәселелерін қарау үшін комиссия құрылады, оның мүшелерінің жалпы саны тақ санды және кемінде бес адамды құрайды.</w:t>
      </w:r>
    </w:p>
    <w:bookmarkEnd w:id="13"/>
    <w:p w14:paraId="66D85D0E" w14:textId="77777777" w:rsidR="00C8625B" w:rsidRPr="00EE2D2B" w:rsidRDefault="00000000">
      <w:pPr>
        <w:spacing w:after="0"/>
        <w:jc w:val="both"/>
        <w:rPr>
          <w:lang w:val="ru-RU"/>
        </w:rPr>
      </w:pPr>
      <w:r>
        <w:rPr>
          <w:color w:val="000000"/>
          <w:sz w:val="28"/>
        </w:rPr>
        <w:t xml:space="preserve">      </w:t>
      </w:r>
      <w:r w:rsidRPr="00EE2D2B">
        <w:rPr>
          <w:color w:val="000000"/>
          <w:sz w:val="28"/>
          <w:lang w:val="ru-RU"/>
        </w:rPr>
        <w:t>Мыналар комиссияның мүшелері болып табылады:</w:t>
      </w:r>
    </w:p>
    <w:p w14:paraId="1576D1E2"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отырыста комиссия мүшелерінің ашық дауыс беруі арқылы денсаулық сақтау субъектісі басшысының орынбасарлары немесе бөлімше меңгерушілері қатарынан сайланатын төраға;</w:t>
      </w:r>
    </w:p>
    <w:p w14:paraId="0A5E7EE1"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комиссия мүшелерінің ашық дауыс беруі арқылы сайланатын комиссия төрағасының орынбасары;</w:t>
      </w:r>
    </w:p>
    <w:p w14:paraId="663644EB"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денсаулық сақтау субъектісінің басшысы айқындаған құрылымдық бөлімшелердің басшылары;</w:t>
      </w:r>
    </w:p>
    <w:p w14:paraId="4AFEDAA4"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кәсіподақ комитетінің өкілдері және денсаулық сақтау субъектісі қызметкерлерінің жаппай дауыс беруі арқылы сайланатын денсаулық сақтау субъектісінің басқа да қызметкерлері.</w:t>
      </w:r>
    </w:p>
    <w:p w14:paraId="2E16954E" w14:textId="77777777" w:rsidR="00C8625B" w:rsidRPr="00EE2D2B" w:rsidRDefault="00000000">
      <w:pPr>
        <w:spacing w:after="0"/>
        <w:jc w:val="both"/>
        <w:rPr>
          <w:lang w:val="ru-RU"/>
        </w:rPr>
      </w:pPr>
      <w:bookmarkStart w:id="14" w:name="z17"/>
      <w:r>
        <w:rPr>
          <w:color w:val="000000"/>
          <w:sz w:val="28"/>
        </w:rPr>
        <w:t>     </w:t>
      </w:r>
      <w:r w:rsidRPr="00EE2D2B">
        <w:rPr>
          <w:color w:val="000000"/>
          <w:sz w:val="28"/>
          <w:lang w:val="ru-RU"/>
        </w:rPr>
        <w:t xml:space="preserve"> 7. Комиссияның денсаулық сақтау субъектісінің қызметкерлеріне көтермелеу төлеу туралы шешімі ашық дауыс беру арқылы қабылданады және отырысқа қатысып отырған комиссия мүшелерінің жалпы санының көпшілігі дауыс берсе, қабылданды деп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қабылданды деп есептеледі. Комиссияның шешімімен келіспеген жағдайда комиссияның мүшесі жазбаша түрде баяндалған комиссия отырысының хаттамасына қоса берілетін ерекше пікірін қоса береді.</w:t>
      </w:r>
    </w:p>
    <w:p w14:paraId="336A8F01" w14:textId="77777777" w:rsidR="00C8625B" w:rsidRPr="00EE2D2B" w:rsidRDefault="00000000">
      <w:pPr>
        <w:spacing w:after="0"/>
        <w:jc w:val="both"/>
        <w:rPr>
          <w:lang w:val="ru-RU"/>
        </w:rPr>
      </w:pPr>
      <w:bookmarkStart w:id="15" w:name="z18"/>
      <w:bookmarkEnd w:id="14"/>
      <w:r>
        <w:rPr>
          <w:color w:val="000000"/>
          <w:sz w:val="28"/>
        </w:rPr>
        <w:t>     </w:t>
      </w:r>
      <w:r w:rsidRPr="00EE2D2B">
        <w:rPr>
          <w:color w:val="000000"/>
          <w:sz w:val="28"/>
          <w:lang w:val="ru-RU"/>
        </w:rPr>
        <w:t xml:space="preserve"> 8. Денсаулық сақтау субъектісінің қызметкерлерін есепті кезеңде көтермелеу мөлшерін есептеген кезінде нақты жұмыс істеген күндері есепке алынады.</w:t>
      </w:r>
    </w:p>
    <w:p w14:paraId="19FCDFA6" w14:textId="77777777" w:rsidR="00C8625B" w:rsidRPr="00EE2D2B" w:rsidRDefault="00000000">
      <w:pPr>
        <w:spacing w:after="0"/>
        <w:rPr>
          <w:lang w:val="ru-RU"/>
        </w:rPr>
      </w:pPr>
      <w:bookmarkStart w:id="16" w:name="z19"/>
      <w:bookmarkEnd w:id="15"/>
      <w:r w:rsidRPr="00EE2D2B">
        <w:rPr>
          <w:b/>
          <w:color w:val="000000"/>
          <w:lang w:val="ru-RU"/>
        </w:rPr>
        <w:t xml:space="preserve"> 2-тарау. Қаражатты үнемдеудің есебінен сараланған қосымша ақы түрінде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медициналық жұмыскерлерін көтермелеу тәртібі</w:t>
      </w:r>
    </w:p>
    <w:p w14:paraId="151CA552" w14:textId="77777777" w:rsidR="00C8625B" w:rsidRPr="00EE2D2B" w:rsidRDefault="00000000">
      <w:pPr>
        <w:spacing w:after="0"/>
        <w:jc w:val="both"/>
        <w:rPr>
          <w:lang w:val="ru-RU"/>
        </w:rPr>
      </w:pPr>
      <w:bookmarkStart w:id="17" w:name="z20"/>
      <w:bookmarkEnd w:id="16"/>
      <w:r w:rsidRPr="00EE2D2B">
        <w:rPr>
          <w:color w:val="000000"/>
          <w:sz w:val="28"/>
          <w:lang w:val="ru-RU"/>
        </w:rPr>
        <w:t xml:space="preserve"> </w:t>
      </w:r>
      <w:r>
        <w:rPr>
          <w:color w:val="000000"/>
          <w:sz w:val="28"/>
        </w:rPr>
        <w:t>     </w:t>
      </w:r>
      <w:r w:rsidRPr="00EE2D2B">
        <w:rPr>
          <w:color w:val="000000"/>
          <w:sz w:val="28"/>
          <w:lang w:val="ru-RU"/>
        </w:rPr>
        <w:t xml:space="preserve"> 9. Денсаулық сақтау субъектісінің қызметкерлерін көтермелеу қаражатты үнемдеу есебінен сараланған қосымша ақы түрінде осы Қағидаларға 1-қосымшаға сәйкес бекітілген денсаулық сақтау субъектісінің медицина қызметкерлерінің қызметін бағалау өлшемшарттарының негізінде жүзеге асырылады.</w:t>
      </w:r>
    </w:p>
    <w:p w14:paraId="06FEEF3E" w14:textId="77777777" w:rsidR="00C8625B" w:rsidRPr="00EE2D2B" w:rsidRDefault="00000000">
      <w:pPr>
        <w:spacing w:after="0"/>
        <w:jc w:val="both"/>
        <w:rPr>
          <w:lang w:val="ru-RU"/>
        </w:rPr>
      </w:pPr>
      <w:bookmarkStart w:id="18" w:name="z21"/>
      <w:bookmarkEnd w:id="17"/>
      <w:r w:rsidRPr="00EE2D2B">
        <w:rPr>
          <w:color w:val="000000"/>
          <w:sz w:val="28"/>
          <w:lang w:val="ru-RU"/>
        </w:rPr>
        <w:t xml:space="preserve"> </w:t>
      </w:r>
      <w:r>
        <w:rPr>
          <w:color w:val="000000"/>
          <w:sz w:val="28"/>
        </w:rPr>
        <w:t>     </w:t>
      </w:r>
      <w:r w:rsidRPr="00EE2D2B">
        <w:rPr>
          <w:color w:val="000000"/>
          <w:sz w:val="28"/>
          <w:lang w:val="ru-RU"/>
        </w:rPr>
        <w:t xml:space="preserve"> 10. Медицина қызметкерлеріне сараланған қосымша ақы төлеу туралы шешімді Комиссия осы Қағидаларға 2-қосымшаға сәйкес нысан бойынша көтермелеу туралы ұсынымның негізінде есепті кезеңнен кейінгі айда қабылдайды.</w:t>
      </w:r>
    </w:p>
    <w:p w14:paraId="7D2CD6B1" w14:textId="77777777" w:rsidR="00C8625B" w:rsidRPr="00EE2D2B" w:rsidRDefault="00000000">
      <w:pPr>
        <w:spacing w:after="0"/>
        <w:jc w:val="both"/>
        <w:rPr>
          <w:lang w:val="ru-RU"/>
        </w:rPr>
      </w:pPr>
      <w:bookmarkStart w:id="19" w:name="z22"/>
      <w:bookmarkEnd w:id="18"/>
      <w:r>
        <w:rPr>
          <w:color w:val="000000"/>
          <w:sz w:val="28"/>
        </w:rPr>
        <w:t>     </w:t>
      </w:r>
      <w:r w:rsidRPr="00EE2D2B">
        <w:rPr>
          <w:color w:val="000000"/>
          <w:sz w:val="28"/>
          <w:lang w:val="ru-RU"/>
        </w:rPr>
        <w:t xml:space="preserve"> 11. Көтермелеу туралы ұсынысты денсаулық сақтау субъектісінің басшысы айқындаған адамдар медицина қызметкерлері көрсететін қызметтердің көлеміне </w:t>
      </w:r>
      <w:r w:rsidRPr="00EE2D2B">
        <w:rPr>
          <w:color w:val="000000"/>
          <w:sz w:val="28"/>
          <w:lang w:val="ru-RU"/>
        </w:rPr>
        <w:lastRenderedPageBreak/>
        <w:t>қол жеткізуді және сапасын арттыруды үйлестіруді жүзеге асыру үшін есепті кезеңнен кейінгі айда комиссияның қарауына енгізеді.</w:t>
      </w:r>
    </w:p>
    <w:p w14:paraId="3C3534D8" w14:textId="77777777" w:rsidR="00C8625B" w:rsidRPr="00EE2D2B" w:rsidRDefault="00000000">
      <w:pPr>
        <w:spacing w:after="0"/>
        <w:jc w:val="both"/>
        <w:rPr>
          <w:lang w:val="ru-RU"/>
        </w:rPr>
      </w:pPr>
      <w:bookmarkStart w:id="20" w:name="z23"/>
      <w:bookmarkEnd w:id="19"/>
      <w:r>
        <w:rPr>
          <w:color w:val="000000"/>
          <w:sz w:val="28"/>
        </w:rPr>
        <w:t>     </w:t>
      </w:r>
      <w:r w:rsidRPr="00EE2D2B">
        <w:rPr>
          <w:color w:val="000000"/>
          <w:sz w:val="28"/>
          <w:lang w:val="ru-RU"/>
        </w:rPr>
        <w:t xml:space="preserve"> 12. Денсаулық сақтау субъектісінің басшысына сараланған қосымша ақы төлеу медицина қызметкерлерінің (дәрігерлік персоналдың) кемінде 50% қамтыған жағдайда медицина қызметкерлерінің (дәрігерлік персоналдың) сараланған қосымша ақысының орташа сомасынан 150%-дан аспайтын мөлшерде айқындалады.</w:t>
      </w:r>
    </w:p>
    <w:p w14:paraId="603915B6" w14:textId="77777777" w:rsidR="00C8625B" w:rsidRPr="00EE2D2B" w:rsidRDefault="00000000">
      <w:pPr>
        <w:spacing w:after="0"/>
        <w:jc w:val="both"/>
        <w:rPr>
          <w:lang w:val="ru-RU"/>
        </w:rPr>
      </w:pPr>
      <w:bookmarkStart w:id="21" w:name="z24"/>
      <w:bookmarkEnd w:id="20"/>
      <w:r>
        <w:rPr>
          <w:color w:val="000000"/>
          <w:sz w:val="28"/>
        </w:rPr>
        <w:t>     </w:t>
      </w:r>
      <w:r w:rsidRPr="00EE2D2B">
        <w:rPr>
          <w:color w:val="000000"/>
          <w:sz w:val="28"/>
          <w:lang w:val="ru-RU"/>
        </w:rPr>
        <w:t xml:space="preserve"> 13. Денсаулық сақтау субъектісінің медицина қызметкеріне есептік кезеңде:</w:t>
      </w:r>
    </w:p>
    <w:bookmarkEnd w:id="21"/>
    <w:p w14:paraId="0902DFC1"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1) қарастырылып отырған кезеңде осы қызметкерден тәртіптік жаза алынбаса, бірақ оны қолдану сәтінен бастап екі айдан артық болмаса;</w:t>
      </w:r>
    </w:p>
    <w:p w14:paraId="4E4EB386"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2) тиісті денсаулық сақтау субъектісінде кемінде бір ай жұмыс істесе;</w:t>
      </w:r>
    </w:p>
    <w:p w14:paraId="3C49EF4D"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3) сынақ мерзімі кезеңінде;</w:t>
      </w:r>
    </w:p>
    <w:p w14:paraId="7B6E2BB8"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4) жыл сайынғы төленетін еңбек демаласын қоспағанда, Қазақстан Республикасының Еңбек заңнамасына сәйкес ай сайынғы есептік кезең мерзімінде демалыста күнтізбелік 14 күннен артық және тоқсан сайынғы есептік кезең мерзімінде күнтізбелік 30 күннен артық болған кезде;</w:t>
      </w:r>
    </w:p>
    <w:p w14:paraId="4C902E60"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5) күнтізбелік 14 күннен артық уақытша еңбекке жарамсыздығы кезінде;</w:t>
      </w:r>
    </w:p>
    <w:p w14:paraId="524FEE84"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6) есептік мерзім аяқталғанға дейін жұмыстан шығарылған кезде сараланған қосымша ақы төленбейді.</w:t>
      </w:r>
    </w:p>
    <w:p w14:paraId="5F7E2F65" w14:textId="77777777" w:rsidR="00C8625B" w:rsidRPr="00EE2D2B" w:rsidRDefault="00000000">
      <w:pPr>
        <w:spacing w:after="0"/>
        <w:jc w:val="both"/>
        <w:rPr>
          <w:lang w:val="ru-RU"/>
        </w:rPr>
      </w:pPr>
      <w:bookmarkStart w:id="22" w:name="z25"/>
      <w:r>
        <w:rPr>
          <w:color w:val="000000"/>
          <w:sz w:val="28"/>
        </w:rPr>
        <w:t>     </w:t>
      </w:r>
      <w:r w:rsidRPr="00EE2D2B">
        <w:rPr>
          <w:color w:val="000000"/>
          <w:sz w:val="28"/>
          <w:lang w:val="ru-RU"/>
        </w:rPr>
        <w:t xml:space="preserve"> 14. Денсаулық сақтау субъектісінің медицина қызметкерінде Қазақстан Республикасының Кәсіпкерлік Кодексінде айқындалған тәртіпте мемлекеттік бақылаудың нәтижелері бойынша есептік кезеңде анықталған бұзушылықтар бар болған жағдайда, оған сараланған қосымша ақы төлеуді денсаулық сақтау субъектісі басшысының шешімімен айқындалады.</w:t>
      </w:r>
    </w:p>
    <w:p w14:paraId="06ED0FAF" w14:textId="77777777" w:rsidR="00C8625B" w:rsidRPr="00EE2D2B" w:rsidRDefault="00000000">
      <w:pPr>
        <w:spacing w:after="0"/>
        <w:jc w:val="both"/>
        <w:rPr>
          <w:lang w:val="ru-RU"/>
        </w:rPr>
      </w:pPr>
      <w:bookmarkStart w:id="23" w:name="z26"/>
      <w:bookmarkEnd w:id="22"/>
      <w:r w:rsidRPr="00EE2D2B">
        <w:rPr>
          <w:color w:val="000000"/>
          <w:sz w:val="28"/>
          <w:lang w:val="ru-RU"/>
        </w:rPr>
        <w:t xml:space="preserve"> </w:t>
      </w:r>
      <w:r>
        <w:rPr>
          <w:color w:val="000000"/>
          <w:sz w:val="28"/>
        </w:rPr>
        <w:t>     </w:t>
      </w:r>
      <w:r w:rsidRPr="00EE2D2B">
        <w:rPr>
          <w:color w:val="000000"/>
          <w:sz w:val="28"/>
          <w:lang w:val="ru-RU"/>
        </w:rPr>
        <w:t xml:space="preserve"> 15. Денсаулық сақтау субъектісінің медицина қызметкерінде Кодекстің 35-бабы 5-тармағына сәйкес уәкілетті орган бекіткен Медициналық қызметтер сапасының ішкі және сыртқы сараптамаларын ұйымдастыру мен жүргізу қағидаларында айқындалған тәртіпте пациентті қолдау мен ішкі бақылау (аудит) қызметін ішкі сараптаудың нәтижелері бойынша есептік кезеңде бұзышылықтар болған жағдайда, оған есептелген сараланған қосымша ақыны азайту комиссия шешімімен айқындалады, алада есептелген сараланған қосымша ақыдан 50%-дан артық емес.</w:t>
      </w:r>
    </w:p>
    <w:p w14:paraId="4F7F65D2" w14:textId="77777777" w:rsidR="00C8625B" w:rsidRPr="00EE2D2B" w:rsidRDefault="00000000">
      <w:pPr>
        <w:spacing w:after="0"/>
        <w:rPr>
          <w:lang w:val="ru-RU"/>
        </w:rPr>
      </w:pPr>
      <w:bookmarkStart w:id="24" w:name="z27"/>
      <w:bookmarkEnd w:id="23"/>
      <w:r w:rsidRPr="00EE2D2B">
        <w:rPr>
          <w:b/>
          <w:color w:val="000000"/>
          <w:lang w:val="ru-RU"/>
        </w:rPr>
        <w:t xml:space="preserve"> 3-тарау. Кешенді жан басына шаққандағы нормативтің ынталандырушы компонентінің қаражаты есебінен медициналық-санитариялық алғашқы көмек көрсететін денсаулық сақтау субъектілерінің жұмыскерлерін көтермелеу тәртібі</w:t>
      </w:r>
    </w:p>
    <w:p w14:paraId="6571FA6F" w14:textId="77777777" w:rsidR="00C8625B" w:rsidRPr="00EE2D2B" w:rsidRDefault="00000000">
      <w:pPr>
        <w:spacing w:after="0"/>
        <w:jc w:val="both"/>
        <w:rPr>
          <w:lang w:val="ru-RU"/>
        </w:rPr>
      </w:pPr>
      <w:bookmarkStart w:id="25" w:name="z28"/>
      <w:bookmarkEnd w:id="24"/>
      <w:r w:rsidRPr="00EE2D2B">
        <w:rPr>
          <w:color w:val="000000"/>
          <w:sz w:val="28"/>
          <w:lang w:val="ru-RU"/>
        </w:rPr>
        <w:t xml:space="preserve"> </w:t>
      </w:r>
      <w:r>
        <w:rPr>
          <w:color w:val="000000"/>
          <w:sz w:val="28"/>
        </w:rPr>
        <w:t>     </w:t>
      </w:r>
      <w:r w:rsidRPr="00EE2D2B">
        <w:rPr>
          <w:color w:val="000000"/>
          <w:sz w:val="28"/>
          <w:lang w:val="ru-RU"/>
        </w:rPr>
        <w:t xml:space="preserve"> 16. КЖНЫК қаражаты есебінен МСАК субъектілерінің қызметкерлерін көтермелеу Кодекстің 7-бабының 64) тармақшасына сәйкес бекітілген ТМККК шеңберінде және (немесе) МӘМС жүйесінде көрсетілетін медициналық </w:t>
      </w:r>
      <w:r w:rsidRPr="00EE2D2B">
        <w:rPr>
          <w:color w:val="000000"/>
          <w:sz w:val="28"/>
          <w:lang w:val="ru-RU"/>
        </w:rPr>
        <w:lastRenderedPageBreak/>
        <w:t>қызметтерге тарифтерді қалыптастыру әдістемесінде (бұдан әрі – Әдістеме) айқындалған МСАК субъектісі қызметінің түпкілікті нәтижеге қол жеткізілген индикаторларының (бұдан әрі - түпкілікті нәтиженің индикаторлары) негізінде жүзеге асырылады.</w:t>
      </w:r>
    </w:p>
    <w:p w14:paraId="60A169A9" w14:textId="77777777" w:rsidR="00C8625B" w:rsidRPr="00EE2D2B" w:rsidRDefault="00000000">
      <w:pPr>
        <w:spacing w:after="0"/>
        <w:jc w:val="both"/>
        <w:rPr>
          <w:lang w:val="ru-RU"/>
        </w:rPr>
      </w:pPr>
      <w:bookmarkStart w:id="26" w:name="z29"/>
      <w:bookmarkEnd w:id="25"/>
      <w:r>
        <w:rPr>
          <w:color w:val="000000"/>
          <w:sz w:val="28"/>
        </w:rPr>
        <w:t>     </w:t>
      </w:r>
      <w:r w:rsidRPr="00EE2D2B">
        <w:rPr>
          <w:color w:val="000000"/>
          <w:sz w:val="28"/>
          <w:lang w:val="ru-RU"/>
        </w:rPr>
        <w:t xml:space="preserve"> 17. КЖНЫК МСАК көрсететін денсаулық сақау субъектілерінің мынадай қызметкерлеріне төленеді:</w:t>
      </w:r>
    </w:p>
    <w:bookmarkEnd w:id="26"/>
    <w:p w14:paraId="2B5F6378"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1) аумақтық учаске жағдайында қызметтер көрсететін медициналық қызметкерлер:</w:t>
      </w:r>
    </w:p>
    <w:p w14:paraId="0577BBBA"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жалпы практика дәрігерлері, учаскелік терапевтер мен педиатрлар, акушер-гинекологтар;</w:t>
      </w:r>
    </w:p>
    <w:p w14:paraId="5D698CD6"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жалпы практика және учаскелік қызметтің мейіргерлері, фельдшерлер, аумақтық учаске жағдайында медициналық қызметтер көрсететін акушерлер;</w:t>
      </w:r>
    </w:p>
    <w:p w14:paraId="354CC569"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әлеуметтік қызметкерлер мен психологтар;</w:t>
      </w:r>
    </w:p>
    <w:p w14:paraId="5D3E148D"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2) МСАК көрсететін денсаулық сақтау субъектілерінің медицина қызметкерлері:</w:t>
      </w:r>
    </w:p>
    <w:p w14:paraId="31A74309"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Медициналық-санитариялық алғашқы көмек орталығының профилактика және әлеуметтік-психологиялық көмек бөлімшесінің қызметкерлері (дәрігерлер және орта медицина персоналы, оның ішінде мектеп медбикесі);</w:t>
      </w:r>
    </w:p>
    <w:p w14:paraId="78C373A0"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Медициналық-санитариялық алғашқы көмек орталығының профилактика және әлеуметтік-психологиялық көмек бөлімшесінің қызметкерлері (дәрігерлер мен орта медицина персоналы, оның ішінде мектеп мейіргері);</w:t>
      </w:r>
    </w:p>
    <w:p w14:paraId="7D37CCA3" w14:textId="77777777" w:rsidR="00C8625B" w:rsidRPr="00EE2D2B" w:rsidRDefault="00000000">
      <w:pPr>
        <w:spacing w:after="0"/>
        <w:jc w:val="both"/>
        <w:rPr>
          <w:lang w:val="ru-RU"/>
        </w:rPr>
      </w:pPr>
      <w:bookmarkStart w:id="27" w:name="z30"/>
      <w:r>
        <w:rPr>
          <w:color w:val="000000"/>
          <w:sz w:val="28"/>
        </w:rPr>
        <w:t>     </w:t>
      </w:r>
      <w:r w:rsidRPr="00EE2D2B">
        <w:rPr>
          <w:color w:val="000000"/>
          <w:sz w:val="28"/>
          <w:lang w:val="ru-RU"/>
        </w:rPr>
        <w:t xml:space="preserve"> 18. МСАК субъектілері мен аумақтық учаскелердің деңгейіне дейін КЖНЫК сомасын есептеу ай сайын есепті айдан кейінгі келесі айдың 10-күніне дейін, бұл ретте, ағымдағы жылғы желтоқсан үшін – келесі жылғы қаңтарда "Медициналық-санитариялық алғашқы көмек тарифіне қосымша компонент" (бұдан әрі – ЖБНҚК) ақпараттық жүйесінде автоматтандырылған режімде жүзеге асырылады.</w:t>
      </w:r>
    </w:p>
    <w:p w14:paraId="60B291CF" w14:textId="77777777" w:rsidR="00C8625B" w:rsidRPr="00EE2D2B" w:rsidRDefault="00000000">
      <w:pPr>
        <w:spacing w:after="0"/>
        <w:jc w:val="both"/>
        <w:rPr>
          <w:lang w:val="ru-RU"/>
        </w:rPr>
      </w:pPr>
      <w:bookmarkStart w:id="28" w:name="z31"/>
      <w:bookmarkEnd w:id="27"/>
      <w:r w:rsidRPr="00EE2D2B">
        <w:rPr>
          <w:color w:val="000000"/>
          <w:sz w:val="28"/>
          <w:lang w:val="ru-RU"/>
        </w:rPr>
        <w:t xml:space="preserve"> </w:t>
      </w:r>
      <w:r>
        <w:rPr>
          <w:color w:val="000000"/>
          <w:sz w:val="28"/>
        </w:rPr>
        <w:t>     </w:t>
      </w:r>
      <w:r w:rsidRPr="00EE2D2B">
        <w:rPr>
          <w:color w:val="000000"/>
          <w:sz w:val="28"/>
          <w:lang w:val="ru-RU"/>
        </w:rPr>
        <w:t xml:space="preserve"> 19. Аумақтық учаске жағдайында қызметтер көрсететін МСАК субъектісінің қызметкерлерін ынталандыруға арналған КЖНЫК сомасы осы Қағидаларға 3-қосымшаға сәйкес нысан бойынша МСАК субъектісі қызметінің түпкілікті нәтижесінің индикаторларына қол жеткізуге байланысты ЖБНҚК-та қалыптастырылған КЖНЫК сомаларын бөлу бойынша жиынтық ақпараттың негізінде айқындалады.</w:t>
      </w:r>
    </w:p>
    <w:p w14:paraId="3D909122" w14:textId="77777777" w:rsidR="00C8625B" w:rsidRPr="00EE2D2B" w:rsidRDefault="00000000">
      <w:pPr>
        <w:spacing w:after="0"/>
        <w:jc w:val="both"/>
        <w:rPr>
          <w:lang w:val="ru-RU"/>
        </w:rPr>
      </w:pPr>
      <w:bookmarkStart w:id="29" w:name="z32"/>
      <w:bookmarkEnd w:id="28"/>
      <w:r w:rsidRPr="00EE2D2B">
        <w:rPr>
          <w:color w:val="000000"/>
          <w:sz w:val="28"/>
          <w:lang w:val="ru-RU"/>
        </w:rPr>
        <w:t xml:space="preserve"> </w:t>
      </w:r>
      <w:r>
        <w:rPr>
          <w:color w:val="000000"/>
          <w:sz w:val="28"/>
        </w:rPr>
        <w:t>     </w:t>
      </w:r>
      <w:r w:rsidRPr="00EE2D2B">
        <w:rPr>
          <w:color w:val="000000"/>
          <w:sz w:val="28"/>
          <w:lang w:val="ru-RU"/>
        </w:rPr>
        <w:t xml:space="preserve"> 20. МСАК қызметкерлеріне КЖНЫК сомасын бөлу ай сайын осы Қағидаларға 4-қосымшада көзделген МСАК субъектісі қызметінің түпкілікті нәтиже индикаторларының мәндеріне әсер ететін түпкілікті нәтиже индикаторларына және процесс индикаторларына (бұдан әрі - процесс </w:t>
      </w:r>
      <w:r w:rsidRPr="00EE2D2B">
        <w:rPr>
          <w:color w:val="000000"/>
          <w:sz w:val="28"/>
          <w:lang w:val="ru-RU"/>
        </w:rPr>
        <w:lastRenderedPageBreak/>
        <w:t>индикаторлары) қол жеткізудегі МСАК қызметкерінің қосқан үлесіне қарай комиссия шешімінің негізінде жүзеге асырылады.</w:t>
      </w:r>
    </w:p>
    <w:bookmarkEnd w:id="29"/>
    <w:p w14:paraId="6E1CA482" w14:textId="77777777" w:rsidR="00C8625B" w:rsidRPr="00EE2D2B" w:rsidRDefault="00000000">
      <w:pPr>
        <w:spacing w:after="0"/>
        <w:jc w:val="both"/>
        <w:rPr>
          <w:lang w:val="ru-RU"/>
        </w:rPr>
      </w:pPr>
      <w:r w:rsidRPr="00EE2D2B">
        <w:rPr>
          <w:color w:val="000000"/>
          <w:sz w:val="28"/>
          <w:lang w:val="ru-RU"/>
        </w:rPr>
        <w:t xml:space="preserve"> </w:t>
      </w:r>
      <w:r>
        <w:rPr>
          <w:color w:val="000000"/>
          <w:sz w:val="28"/>
        </w:rPr>
        <w:t>     </w:t>
      </w:r>
      <w:r w:rsidRPr="00EE2D2B">
        <w:rPr>
          <w:color w:val="000000"/>
          <w:sz w:val="28"/>
          <w:lang w:val="ru-RU"/>
        </w:rPr>
        <w:t xml:space="preserve"> Процесс индикаторлары комиссиямен және пациентті қолдау және ішкі бақылау (аудит) қызметімен келісім бойынша МСАК субъектісі басшысының шешімімен Кодекстің 35-бабының 5-тармағына сәйкес бекітілген медициналық қызметтер сапасына ішкі және сыртқы сараптамаларды ұйымдастыру және жүргізу қағидаларында айқындалған амбулаториялық-емханалық көмек көрсететін ұйымдар үшін медициналық қызметтер сапасын бағалау индикаторларымен толықтырылады.</w:t>
      </w:r>
    </w:p>
    <w:p w14:paraId="5BE0034A" w14:textId="77777777" w:rsidR="00C8625B" w:rsidRPr="00EE2D2B" w:rsidRDefault="00000000">
      <w:pPr>
        <w:spacing w:after="0"/>
        <w:jc w:val="both"/>
        <w:rPr>
          <w:lang w:val="ru-RU"/>
        </w:rPr>
      </w:pPr>
      <w:r w:rsidRPr="00EE2D2B">
        <w:rPr>
          <w:color w:val="000000"/>
          <w:sz w:val="28"/>
          <w:lang w:val="ru-RU"/>
        </w:rPr>
        <w:t xml:space="preserve"> </w:t>
      </w:r>
      <w:r>
        <w:rPr>
          <w:color w:val="000000"/>
          <w:sz w:val="28"/>
        </w:rPr>
        <w:t>     </w:t>
      </w:r>
      <w:r w:rsidRPr="00EE2D2B">
        <w:rPr>
          <w:color w:val="000000"/>
          <w:sz w:val="28"/>
          <w:lang w:val="ru-RU"/>
        </w:rPr>
        <w:t xml:space="preserve"> Осы Қағидаларға 5-қосымшаға сәйкес нысан бойынша ТМККК шеңберінде және (немесе) МӘМС жүйесінде түпкілікті нәтиже индикаторларының мәндеріне әсер ететін процесс индикаторларына қол жеткізу бойынша медициналық-санитариялық алғашқы көмек көрсететін денсаулық сақтау субъектісі қызметінің нәтижелерін МСАК субъектісі бойынша және аумақтық учаскелер бөлінісінде пациентті қолдау және ішкі бақылау (аудит) қызметі есепті кезеңнен кейінгі айдың 15-күніне дейінгі мерзімде орналастырады және ЖБНЫК-та растайды.</w:t>
      </w:r>
    </w:p>
    <w:p w14:paraId="3BEB15A9" w14:textId="77777777" w:rsidR="00C8625B" w:rsidRPr="00EE2D2B" w:rsidRDefault="00000000">
      <w:pPr>
        <w:spacing w:after="0"/>
        <w:jc w:val="both"/>
        <w:rPr>
          <w:lang w:val="ru-RU"/>
        </w:rPr>
      </w:pPr>
      <w:bookmarkStart w:id="30" w:name="z33"/>
      <w:r>
        <w:rPr>
          <w:color w:val="000000"/>
          <w:sz w:val="28"/>
        </w:rPr>
        <w:t>     </w:t>
      </w:r>
      <w:r w:rsidRPr="00EE2D2B">
        <w:rPr>
          <w:color w:val="000000"/>
          <w:sz w:val="28"/>
          <w:lang w:val="ru-RU"/>
        </w:rPr>
        <w:t xml:space="preserve"> 21. МСАК қызметкерлеріне КЖНЫК сомасын бөлу туралы шешімді комиссия есептік кезеңнен кейінгі келесі айдың 20-күнінен кешіктірмей комиссия отырысының хаттамасымен ресімделетін және тиісті бұйрықты шығару үшін МСАК субъектісінің кадр қызметіне берілетін көтермелеу туралы ұсыныстың негізінде қабылдайды.</w:t>
      </w:r>
    </w:p>
    <w:bookmarkEnd w:id="30"/>
    <w:p w14:paraId="44AABDD3"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Көтермелеу туралы ұсыныс комиссияның қарауына ай сайын есепті кезеңнен кейінгі келесі айдың 15-күніне дейін енгізіледі.</w:t>
      </w:r>
    </w:p>
    <w:p w14:paraId="654121CA" w14:textId="77777777" w:rsidR="00C8625B" w:rsidRPr="00EE2D2B" w:rsidRDefault="00000000">
      <w:pPr>
        <w:spacing w:after="0"/>
        <w:jc w:val="both"/>
        <w:rPr>
          <w:lang w:val="ru-RU"/>
        </w:rPr>
      </w:pPr>
      <w:bookmarkStart w:id="31" w:name="z34"/>
      <w:r w:rsidRPr="00EE2D2B">
        <w:rPr>
          <w:color w:val="000000"/>
          <w:sz w:val="28"/>
          <w:lang w:val="ru-RU"/>
        </w:rPr>
        <w:t xml:space="preserve"> </w:t>
      </w:r>
      <w:r>
        <w:rPr>
          <w:color w:val="000000"/>
          <w:sz w:val="28"/>
        </w:rPr>
        <w:t>     </w:t>
      </w:r>
      <w:r w:rsidRPr="00EE2D2B">
        <w:rPr>
          <w:color w:val="000000"/>
          <w:sz w:val="28"/>
          <w:lang w:val="ru-RU"/>
        </w:rPr>
        <w:t xml:space="preserve"> 22. МСАК субъектісі қызметінің түпкілікті нәтижесінің индикаторларына қол жеткізгені үшін аумақтық учаскеде қызметтер көрсететін МСАК қызметкерлерін көтермелеу туралы ұсынысты осы Қағидаларға 6-қосымшаға сәйкес нысан бойынша қарамағындағы қызметкерлері көрсететін қызметтердің көлемі мен сапасына қол жеткізу бойынша қызметін үйлестіруді жүзеге асыратын, қызметкерлердің арасында КЖНЫК сомасын бөлудің арақатынасын айқындайтын осы аумақтық учаскенің дәрігері қалыптастырады.</w:t>
      </w:r>
    </w:p>
    <w:p w14:paraId="0EBA2FEE" w14:textId="77777777" w:rsidR="00C8625B" w:rsidRPr="00EE2D2B" w:rsidRDefault="00000000">
      <w:pPr>
        <w:spacing w:after="0"/>
        <w:jc w:val="both"/>
        <w:rPr>
          <w:lang w:val="ru-RU"/>
        </w:rPr>
      </w:pPr>
      <w:bookmarkStart w:id="32" w:name="z35"/>
      <w:bookmarkEnd w:id="31"/>
      <w:r w:rsidRPr="00EE2D2B">
        <w:rPr>
          <w:color w:val="000000"/>
          <w:sz w:val="28"/>
          <w:lang w:val="ru-RU"/>
        </w:rPr>
        <w:t xml:space="preserve"> </w:t>
      </w:r>
      <w:r>
        <w:rPr>
          <w:color w:val="000000"/>
          <w:sz w:val="28"/>
        </w:rPr>
        <w:t>     </w:t>
      </w:r>
      <w:r w:rsidRPr="00EE2D2B">
        <w:rPr>
          <w:color w:val="000000"/>
          <w:sz w:val="28"/>
          <w:lang w:val="ru-RU"/>
        </w:rPr>
        <w:t xml:space="preserve"> 23. Жалпы дәрігерлік практика және (немесе) учаскелік қызмет бөлімшелерінің аға мейіргеріне, акушерлік-гинекологиялық бөлімшелердің (кабинеттердің) аға акушеріне МСАК көрсететін денсаулық сақтау субъектісі қызметінің түпкілікті нәтиже индикаторларына қол жеткізгені үшін жалпы дәрігерлік практика және (немесе) учаскелік қызмет бөлімшелерінің меңгерушісіне/аға мейіргеріне көтермелеу туралы ұсыным түрінде (бұдан әрі – </w:t>
      </w:r>
      <w:r w:rsidRPr="00EE2D2B">
        <w:rPr>
          <w:color w:val="000000"/>
          <w:sz w:val="28"/>
          <w:lang w:val="ru-RU"/>
        </w:rPr>
        <w:lastRenderedPageBreak/>
        <w:t>Ұсыным) осы Қағидаларға 7-қосымшаға сәйкес нысан бойынша оның қарамағындағы осы қызметкер көрсететін қызметтердің көлемі мен сапасына қол жеткізу жөніндегі қызметті үйлестіруді жүзеге асыратын бөлімше меңгерушісі қалыптастырады.</w:t>
      </w:r>
    </w:p>
    <w:bookmarkEnd w:id="32"/>
    <w:p w14:paraId="17CD865E"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Жалпы дәрігерлік практика бөлімшесінің және (немесе) учаскелік қызметтің аға мейіргеріне, акушерлік-гинекологиялық бөлімшенің (кабинеттердің) аға акушеріне КЖНЫК сомасын есептеу осы қызметкер оның қарамағындағы бөлімшенің меңгерушісі айқындаған кемінде 1,0 және 1,25-тен аспайтын арақатынаста жетекшілік ететін бөлімшенің учаскелік мейіргерлерінің КЖНЫК орташа сомасынан жүзеге асырылады.</w:t>
      </w:r>
    </w:p>
    <w:p w14:paraId="42A893DF" w14:textId="77777777" w:rsidR="00C8625B" w:rsidRPr="00EE2D2B" w:rsidRDefault="00000000">
      <w:pPr>
        <w:spacing w:after="0"/>
        <w:jc w:val="both"/>
        <w:rPr>
          <w:lang w:val="ru-RU"/>
        </w:rPr>
      </w:pPr>
      <w:bookmarkStart w:id="33" w:name="z36"/>
      <w:r w:rsidRPr="00EE2D2B">
        <w:rPr>
          <w:color w:val="000000"/>
          <w:sz w:val="28"/>
          <w:lang w:val="ru-RU"/>
        </w:rPr>
        <w:t xml:space="preserve"> </w:t>
      </w:r>
      <w:r>
        <w:rPr>
          <w:color w:val="000000"/>
          <w:sz w:val="28"/>
        </w:rPr>
        <w:t>     </w:t>
      </w:r>
      <w:r w:rsidRPr="00EE2D2B">
        <w:rPr>
          <w:color w:val="000000"/>
          <w:sz w:val="28"/>
          <w:lang w:val="ru-RU"/>
        </w:rPr>
        <w:t xml:space="preserve"> 24. Түпкілікті нәтиже индикаторларына қол жеткізгені үшін бөлімше меңгерушісіне көтермелеу туралы ұсынысты осы Қағидаларға 7-қосымшаға сәйкес нысан бойынша ұсыну түрінде пациентті қолдау және ішкі бақылау (аудит) қызметі басшысының келісімі бойынша МСАК субъектісінің басшысы қалыптастырады.</w:t>
      </w:r>
    </w:p>
    <w:bookmarkEnd w:id="33"/>
    <w:p w14:paraId="583DB60A"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Жалпы дәрігерлік практика бөлімшесінің және (немесе) учаскелік қызметтің меңгерушісіне, акушерлік-гинекологиялық бөлімшенің (кабинеттердің) меңгерушісіне ЖБНЫК сомасын есептеу МСАК субъектісінің басшысы немесе оның орынбасары айқындаған кемінде 1,0 және 1,25-тен аспайтын арақатынаста жетекшілік ететін бөлімшенің дәрігерлік персоналының ЖБНЫК орташа сомасынан жүзеге асырылады.</w:t>
      </w:r>
    </w:p>
    <w:p w14:paraId="527D8A47" w14:textId="77777777" w:rsidR="00C8625B" w:rsidRPr="00EE2D2B" w:rsidRDefault="00000000">
      <w:pPr>
        <w:spacing w:after="0"/>
        <w:jc w:val="both"/>
        <w:rPr>
          <w:lang w:val="ru-RU"/>
        </w:rPr>
      </w:pPr>
      <w:bookmarkStart w:id="34" w:name="z37"/>
      <w:r w:rsidRPr="00EE2D2B">
        <w:rPr>
          <w:color w:val="000000"/>
          <w:sz w:val="28"/>
          <w:lang w:val="ru-RU"/>
        </w:rPr>
        <w:t xml:space="preserve"> </w:t>
      </w:r>
      <w:r>
        <w:rPr>
          <w:color w:val="000000"/>
          <w:sz w:val="28"/>
        </w:rPr>
        <w:t>     </w:t>
      </w:r>
      <w:r w:rsidRPr="00EE2D2B">
        <w:rPr>
          <w:color w:val="000000"/>
          <w:sz w:val="28"/>
          <w:lang w:val="ru-RU"/>
        </w:rPr>
        <w:t xml:space="preserve"> 25. Түпкілікті нәтиженің индикаторларына қол жеткізгені үшін Медициналық-санитариялық алғашқы көмек орталығының профилактика және әлеуметтік-психологиялық көмек бөлімшесінің қызметкерлерін (дәрігерлер мен мейіргерлерді) көтермелеу туралы ұсынысты осы Қағидаларға 8-қосымшаға сәйкес нысан бойынша МСАК субъектісінің бірінші басшысының жетекшілік ететін орынбасары немесе жалпы дәрігерлік практика бөлімшесінің немесе учаскелік қызметтің меңгерушісі қалыптастырады.</w:t>
      </w:r>
    </w:p>
    <w:bookmarkEnd w:id="34"/>
    <w:p w14:paraId="352EAE2B"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Медициналық-санитариялық алғашқы көмек орталығының профилактика және әлеуметтік-психологиялық көмек бөлімшесінің қызметкерлеріне (дәрігерлері мен мейіргерлеріне) КЖНЫК сомасын есептеу жетекшілік ететін маманмен келісім бойынша комиссия айқындаған арақатынаста аумақтық учаскеде қызметтер көрсететін МСАК қызметкелеріне (дәрігерлік персоналдың және орта медицина персоналының) тиісінше КЖНЫК орташа сомасынан жүзеге асырылады.</w:t>
      </w:r>
    </w:p>
    <w:p w14:paraId="5ADC826F" w14:textId="77777777" w:rsidR="00C8625B" w:rsidRPr="00EE2D2B" w:rsidRDefault="00000000">
      <w:pPr>
        <w:spacing w:after="0"/>
        <w:jc w:val="both"/>
        <w:rPr>
          <w:lang w:val="ru-RU"/>
        </w:rPr>
      </w:pPr>
      <w:bookmarkStart w:id="35" w:name="z38"/>
      <w:r w:rsidRPr="00EE2D2B">
        <w:rPr>
          <w:color w:val="000000"/>
          <w:sz w:val="28"/>
          <w:lang w:val="ru-RU"/>
        </w:rPr>
        <w:t xml:space="preserve"> </w:t>
      </w:r>
      <w:r>
        <w:rPr>
          <w:color w:val="000000"/>
          <w:sz w:val="28"/>
        </w:rPr>
        <w:t>     </w:t>
      </w:r>
      <w:r w:rsidRPr="00EE2D2B">
        <w:rPr>
          <w:color w:val="000000"/>
          <w:sz w:val="28"/>
          <w:lang w:val="ru-RU"/>
        </w:rPr>
        <w:t xml:space="preserve"> 26. Дербес Медициналық-санитариялық алғашқы көмек орталығының немесе дәрігерлік амбулаторияның басшысына КЖНЫК сомасының мөлшері </w:t>
      </w:r>
      <w:r w:rsidRPr="00EE2D2B">
        <w:rPr>
          <w:color w:val="000000"/>
          <w:sz w:val="28"/>
          <w:lang w:val="ru-RU"/>
        </w:rPr>
        <w:lastRenderedPageBreak/>
        <w:t>МСАК субъектісі дәрігерлік персоналының КЖНЫК орташа сомасынан кемінде 1,0 және 1,25 арақатынасита комиссияның шешімі бойынша айқындалады және оны комиссия осы Қағидаларға 9-қосымшаға сәйкес нысан бойынша медициналық-санитариялық алғашқы көмек көрсететін денсаулық сақтау субъектісі қызметінің түпкілікті нәтиже индикаторларына қол жеткізгені үшін дербес Медициналық-санитариялық алғашқы көмек орталығының немесе дәрігерлік амбулаторияның басшысына көтермелеу мөлшерін айқындау туралы хаттама түрінде ресімдейді.</w:t>
      </w:r>
    </w:p>
    <w:p w14:paraId="5884BBDB" w14:textId="77777777" w:rsidR="00C8625B" w:rsidRPr="00EE2D2B" w:rsidRDefault="00000000">
      <w:pPr>
        <w:spacing w:after="0"/>
        <w:jc w:val="both"/>
        <w:rPr>
          <w:lang w:val="ru-RU"/>
        </w:rPr>
      </w:pPr>
      <w:bookmarkStart w:id="36" w:name="z39"/>
      <w:bookmarkEnd w:id="35"/>
      <w:r>
        <w:rPr>
          <w:color w:val="000000"/>
          <w:sz w:val="28"/>
        </w:rPr>
        <w:t>     </w:t>
      </w:r>
      <w:r w:rsidRPr="00EE2D2B">
        <w:rPr>
          <w:color w:val="000000"/>
          <w:sz w:val="28"/>
          <w:lang w:val="ru-RU"/>
        </w:rPr>
        <w:t xml:space="preserve"> 27. Есептік кезеңде МСАК қызметкеріне КЖНЫК сомасын төлеу:</w:t>
      </w:r>
    </w:p>
    <w:bookmarkEnd w:id="36"/>
    <w:p w14:paraId="7727B119"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1) қарастырылып отырған мерзімде осы қызметкерден тәртіптік жаза алынбаса, бірақ оны қолдану сәтінен бастап екі айдан артық болмаса;</w:t>
      </w:r>
    </w:p>
    <w:p w14:paraId="48C2058A"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2) МСАК-тың тиісті субъектісінде кемінде бір ай жұмыс істесе;</w:t>
      </w:r>
    </w:p>
    <w:p w14:paraId="565B69E8"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3) сынақ мерзімі кезінде;</w:t>
      </w:r>
    </w:p>
    <w:p w14:paraId="0BFABCE8"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4) жыл сайынғы төленетін еңбек демаласын қоспағанда, Қазақстан Республикасының Еңбек заңнамасына сәйкес демалыста күнтізбелік 14 күннен артық болған кезде;</w:t>
      </w:r>
    </w:p>
    <w:p w14:paraId="2D2DB8AB"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5) күнтізбелік 14 күннен артық еңбекке уақытша жарамсыздық кезінде;</w:t>
      </w:r>
    </w:p>
    <w:p w14:paraId="4E124E4A"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6) есепті кезең аяқталғанға дейін жұмыстан босатылған кезде жүргізілмейді.</w:t>
      </w:r>
    </w:p>
    <w:p w14:paraId="2F524261" w14:textId="77777777" w:rsidR="00C8625B" w:rsidRPr="00EE2D2B" w:rsidRDefault="00000000">
      <w:pPr>
        <w:spacing w:after="0"/>
        <w:jc w:val="both"/>
        <w:rPr>
          <w:lang w:val="ru-RU"/>
        </w:rPr>
      </w:pPr>
      <w:bookmarkStart w:id="37" w:name="z40"/>
      <w:r>
        <w:rPr>
          <w:color w:val="000000"/>
          <w:sz w:val="28"/>
        </w:rPr>
        <w:t>     </w:t>
      </w:r>
      <w:r w:rsidRPr="00EE2D2B">
        <w:rPr>
          <w:color w:val="000000"/>
          <w:sz w:val="28"/>
          <w:lang w:val="ru-RU"/>
        </w:rPr>
        <w:t xml:space="preserve"> 28. МСАК қызметкерінде Кәсіпкерлік Кодексте айқындалған тәртіппен мемлекеттік бақылау нәтижелері бойынша есептік кезеңде анықталған бұзушылықтар болған жағдайда, оған КЖНЫК сомасын төлеу МСАК субъектісі басшысының шешімімен айқындалады.</w:t>
      </w:r>
    </w:p>
    <w:p w14:paraId="01C94062" w14:textId="77777777" w:rsidR="00C8625B" w:rsidRPr="00EE2D2B" w:rsidRDefault="00000000">
      <w:pPr>
        <w:spacing w:after="0"/>
        <w:jc w:val="both"/>
        <w:rPr>
          <w:lang w:val="ru-RU"/>
        </w:rPr>
      </w:pPr>
      <w:bookmarkStart w:id="38" w:name="z41"/>
      <w:bookmarkEnd w:id="37"/>
      <w:r w:rsidRPr="00EE2D2B">
        <w:rPr>
          <w:color w:val="000000"/>
          <w:sz w:val="28"/>
          <w:lang w:val="ru-RU"/>
        </w:rPr>
        <w:t xml:space="preserve"> </w:t>
      </w:r>
      <w:r>
        <w:rPr>
          <w:color w:val="000000"/>
          <w:sz w:val="28"/>
        </w:rPr>
        <w:t>     </w:t>
      </w:r>
      <w:r w:rsidRPr="00EE2D2B">
        <w:rPr>
          <w:color w:val="000000"/>
          <w:sz w:val="28"/>
          <w:lang w:val="ru-RU"/>
        </w:rPr>
        <w:t xml:space="preserve"> 29. МСАК қызметкерінде Кодекстің 35-бабының 5-тармағына сәйкес уәкілетті орган бекіткен медициналық қызметтер сапасына ішкі және сыртқы сараптамаларды ұйымдастыру мен жүргізу қағидаларында айқындалған тәртіппен Пациентті қолдау және ішкі бақылау (аудит) қызметінің ішкі сараптама нәтижелері бойынша есептік кезеңде анықталған МСАК қызметкерінің бұзушылықтары болған жағдайда, ЖБНЫК есептелген сомасы комиссияның шешімімен азаяды, бірақ ЖБНЫК есептелген сомасының 50%-ынан аспайды.</w:t>
      </w:r>
    </w:p>
    <w:p w14:paraId="20B7AB79" w14:textId="77777777" w:rsidR="00C8625B" w:rsidRPr="00EE2D2B" w:rsidRDefault="00000000">
      <w:pPr>
        <w:spacing w:after="0"/>
        <w:jc w:val="both"/>
        <w:rPr>
          <w:lang w:val="ru-RU"/>
        </w:rPr>
      </w:pPr>
      <w:bookmarkStart w:id="39" w:name="z42"/>
      <w:bookmarkEnd w:id="38"/>
      <w:r>
        <w:rPr>
          <w:color w:val="000000"/>
          <w:sz w:val="28"/>
        </w:rPr>
        <w:t>     </w:t>
      </w:r>
      <w:r w:rsidRPr="00EE2D2B">
        <w:rPr>
          <w:color w:val="000000"/>
          <w:sz w:val="28"/>
          <w:lang w:val="ru-RU"/>
        </w:rPr>
        <w:t xml:space="preserve"> 30. Егер есептік кезеңде аумақтық учаске шарттарында қызметтер көрсететін қызметкерлерді ынталандыруға арналған КЖНЫК сомасы толық көлемде бөлінбесе, онда КЖНЫК сомасының қалдығы комиссияның шешімі бойынша осы есепті кезеңде аумақтық учаске шарттарында қызметтер көрсететін ең көп ерекшеленген қызметкерлерді:</w:t>
      </w:r>
    </w:p>
    <w:bookmarkEnd w:id="39"/>
    <w:p w14:paraId="4139F975"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олар жұмыста жоғары нәтижелерге жетсе;</w:t>
      </w:r>
    </w:p>
    <w:p w14:paraId="6823C655" w14:textId="77777777" w:rsidR="00C8625B" w:rsidRPr="00EE2D2B" w:rsidRDefault="00000000">
      <w:pPr>
        <w:spacing w:after="0"/>
        <w:jc w:val="both"/>
        <w:rPr>
          <w:lang w:val="ru-RU"/>
        </w:rPr>
      </w:pPr>
      <w:r w:rsidRPr="00EE2D2B">
        <w:rPr>
          <w:color w:val="000000"/>
          <w:sz w:val="28"/>
          <w:lang w:val="ru-RU"/>
        </w:rPr>
        <w:lastRenderedPageBreak/>
        <w:t xml:space="preserve"> </w:t>
      </w:r>
      <w:r>
        <w:rPr>
          <w:color w:val="000000"/>
          <w:sz w:val="28"/>
        </w:rPr>
        <w:t>     </w:t>
      </w:r>
      <w:r w:rsidRPr="00EE2D2B">
        <w:rPr>
          <w:color w:val="000000"/>
          <w:sz w:val="28"/>
          <w:lang w:val="ru-RU"/>
        </w:rPr>
        <w:t xml:space="preserve"> кәсіпкерлік Кодексте айқындалған тәртіппен мемлекеттік бақылау нәтижелері бойынша және Кодекстің 35-бабының 5-тармағына сәйкес уәкілетті орган бекіткен медициналық көрсетілетін қызметтер сапасына ішкі және сыртқы сараптамаларды ұйымдастыру мен жүргізу қағидаларында айқындалған тәртіппен Пациентті қолдау және ішкі бақылау (аудит) қызметінің ішкі сараптама нәтижелері бойынша бұзушылықтар болмаған;</w:t>
      </w:r>
    </w:p>
    <w:p w14:paraId="3F7C99FF"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олар толық жұмыс істеген күндері болған жағдайда;</w:t>
      </w:r>
    </w:p>
    <w:p w14:paraId="2A2CB3CA" w14:textId="77777777" w:rsidR="00C8625B" w:rsidRPr="00EE2D2B" w:rsidRDefault="00000000">
      <w:pPr>
        <w:spacing w:after="0"/>
        <w:jc w:val="both"/>
        <w:rPr>
          <w:lang w:val="ru-RU"/>
        </w:rPr>
      </w:pPr>
      <w:r>
        <w:rPr>
          <w:color w:val="000000"/>
          <w:sz w:val="28"/>
        </w:rPr>
        <w:t>     </w:t>
      </w:r>
      <w:r w:rsidRPr="00EE2D2B">
        <w:rPr>
          <w:color w:val="000000"/>
          <w:sz w:val="28"/>
          <w:lang w:val="ru-RU"/>
        </w:rPr>
        <w:t xml:space="preserve"> Қордың аумақтық бөлімшелерінің медициналық қызметтер сапасын бақылау бойынша жүргізілген сараптама нәтижелері бойынша бұзушылықтар болмағанда қосымша ынталандыруға бағытталады.</w:t>
      </w:r>
    </w:p>
    <w:tbl>
      <w:tblPr>
        <w:tblW w:w="0" w:type="auto"/>
        <w:tblCellSpacing w:w="0" w:type="auto"/>
        <w:tblLook w:val="04A0" w:firstRow="1" w:lastRow="0" w:firstColumn="1" w:lastColumn="0" w:noHBand="0" w:noVBand="1"/>
      </w:tblPr>
      <w:tblGrid>
        <w:gridCol w:w="5926"/>
        <w:gridCol w:w="3821"/>
      </w:tblGrid>
      <w:tr w:rsidR="00C8625B" w:rsidRPr="00EE2D2B" w14:paraId="1BD19DB7" w14:textId="77777777">
        <w:trPr>
          <w:trHeight w:val="30"/>
          <w:tblCellSpacing w:w="0" w:type="auto"/>
        </w:trPr>
        <w:tc>
          <w:tcPr>
            <w:tcW w:w="7780" w:type="dxa"/>
            <w:tcMar>
              <w:top w:w="15" w:type="dxa"/>
              <w:left w:w="15" w:type="dxa"/>
              <w:bottom w:w="15" w:type="dxa"/>
              <w:right w:w="15" w:type="dxa"/>
            </w:tcMar>
            <w:vAlign w:val="center"/>
          </w:tcPr>
          <w:p w14:paraId="0FFA124B" w14:textId="77777777" w:rsidR="00C8625B" w:rsidRPr="00EE2D2B"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79C8CC9" w14:textId="77777777" w:rsidR="00C8625B" w:rsidRPr="00EE2D2B" w:rsidRDefault="00000000">
            <w:pPr>
              <w:spacing w:after="0"/>
              <w:jc w:val="center"/>
              <w:rPr>
                <w:lang w:val="ru-RU"/>
              </w:rPr>
            </w:pPr>
            <w:r w:rsidRPr="00EE2D2B">
              <w:rPr>
                <w:color w:val="000000"/>
                <w:sz w:val="20"/>
                <w:lang w:val="ru-RU"/>
              </w:rPr>
              <w:t>Тегін медициналық көмектің</w:t>
            </w:r>
            <w:r w:rsidRPr="00EE2D2B">
              <w:rPr>
                <w:lang w:val="ru-RU"/>
              </w:rPr>
              <w:br/>
            </w:r>
            <w:r w:rsidRPr="00EE2D2B">
              <w:rPr>
                <w:color w:val="000000"/>
                <w:sz w:val="20"/>
                <w:lang w:val="ru-RU"/>
              </w:rPr>
              <w:t>кепілдік берілген көлемі</w:t>
            </w:r>
            <w:r w:rsidRPr="00EE2D2B">
              <w:rPr>
                <w:lang w:val="ru-RU"/>
              </w:rPr>
              <w:br/>
            </w:r>
            <w:r w:rsidRPr="00EE2D2B">
              <w:rPr>
                <w:color w:val="000000"/>
                <w:sz w:val="20"/>
                <w:lang w:val="ru-RU"/>
              </w:rPr>
              <w:t>шеңберінде және (немесе)</w:t>
            </w:r>
            <w:r w:rsidRPr="00EE2D2B">
              <w:rPr>
                <w:lang w:val="ru-RU"/>
              </w:rPr>
              <w:br/>
            </w:r>
            <w:r w:rsidRPr="00EE2D2B">
              <w:rPr>
                <w:color w:val="000000"/>
                <w:sz w:val="20"/>
                <w:lang w:val="ru-RU"/>
              </w:rPr>
              <w:t>міндетті әлеуметтік</w:t>
            </w:r>
            <w:r w:rsidRPr="00EE2D2B">
              <w:rPr>
                <w:lang w:val="ru-RU"/>
              </w:rPr>
              <w:br/>
            </w:r>
            <w:r w:rsidRPr="00EE2D2B">
              <w:rPr>
                <w:color w:val="000000"/>
                <w:sz w:val="20"/>
                <w:lang w:val="ru-RU"/>
              </w:rPr>
              <w:t>медициналық сақтандыру</w:t>
            </w:r>
            <w:r w:rsidRPr="00EE2D2B">
              <w:rPr>
                <w:lang w:val="ru-RU"/>
              </w:rPr>
              <w:br/>
            </w:r>
            <w:r w:rsidRPr="00EE2D2B">
              <w:rPr>
                <w:color w:val="000000"/>
                <w:sz w:val="20"/>
                <w:lang w:val="ru-RU"/>
              </w:rPr>
              <w:t>жүйесінде медициналық</w:t>
            </w:r>
            <w:r w:rsidRPr="00EE2D2B">
              <w:rPr>
                <w:lang w:val="ru-RU"/>
              </w:rPr>
              <w:br/>
            </w:r>
            <w:r w:rsidRPr="00EE2D2B">
              <w:rPr>
                <w:color w:val="000000"/>
                <w:sz w:val="20"/>
                <w:lang w:val="ru-RU"/>
              </w:rPr>
              <w:t>қызметтер көрсететін денсаулық</w:t>
            </w:r>
            <w:r w:rsidRPr="00EE2D2B">
              <w:rPr>
                <w:lang w:val="ru-RU"/>
              </w:rPr>
              <w:br/>
            </w:r>
            <w:r w:rsidRPr="00EE2D2B">
              <w:rPr>
                <w:color w:val="000000"/>
                <w:sz w:val="20"/>
                <w:lang w:val="ru-RU"/>
              </w:rPr>
              <w:t>сақтау субъектілерінің</w:t>
            </w:r>
            <w:r w:rsidRPr="00EE2D2B">
              <w:rPr>
                <w:lang w:val="ru-RU"/>
              </w:rPr>
              <w:br/>
            </w:r>
            <w:r w:rsidRPr="00EE2D2B">
              <w:rPr>
                <w:color w:val="000000"/>
                <w:sz w:val="20"/>
                <w:lang w:val="ru-RU"/>
              </w:rPr>
              <w:t>жұмыскерлерін көтермелеу</w:t>
            </w:r>
            <w:r w:rsidRPr="00EE2D2B">
              <w:rPr>
                <w:lang w:val="ru-RU"/>
              </w:rPr>
              <w:br/>
            </w:r>
            <w:r w:rsidRPr="00EE2D2B">
              <w:rPr>
                <w:color w:val="000000"/>
                <w:sz w:val="20"/>
                <w:lang w:val="ru-RU"/>
              </w:rPr>
              <w:t>қағидаларына</w:t>
            </w:r>
            <w:r w:rsidRPr="00EE2D2B">
              <w:rPr>
                <w:lang w:val="ru-RU"/>
              </w:rPr>
              <w:br/>
            </w:r>
            <w:r w:rsidRPr="00EE2D2B">
              <w:rPr>
                <w:color w:val="000000"/>
                <w:sz w:val="20"/>
                <w:lang w:val="ru-RU"/>
              </w:rPr>
              <w:t>1-қосымша</w:t>
            </w:r>
          </w:p>
        </w:tc>
      </w:tr>
    </w:tbl>
    <w:p w14:paraId="539C2CC7" w14:textId="77777777" w:rsidR="00C8625B" w:rsidRPr="00EE2D2B" w:rsidRDefault="00000000">
      <w:pPr>
        <w:spacing w:after="0"/>
        <w:rPr>
          <w:lang w:val="ru-RU"/>
        </w:rPr>
      </w:pPr>
      <w:bookmarkStart w:id="40" w:name="z44"/>
      <w:r w:rsidRPr="00EE2D2B">
        <w:rPr>
          <w:b/>
          <w:color w:val="000000"/>
          <w:lang w:val="ru-RU"/>
        </w:rPr>
        <w:t xml:space="preserve"> Денсаулық сақтау субъектісінің медицина қызметкерлерінің қызметін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7"/>
        <w:gridCol w:w="2909"/>
        <w:gridCol w:w="4805"/>
        <w:gridCol w:w="1229"/>
      </w:tblGrid>
      <w:tr w:rsidR="00C8625B" w14:paraId="6AE7200C" w14:textId="7777777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14:paraId="296EAA15" w14:textId="77777777" w:rsidR="00C8625B" w:rsidRDefault="00000000">
            <w:pPr>
              <w:spacing w:after="20"/>
              <w:ind w:left="20"/>
              <w:jc w:val="both"/>
            </w:pPr>
            <w:r>
              <w:rPr>
                <w:color w:val="000000"/>
                <w:sz w:val="20"/>
              </w:rPr>
              <w:t>р/с</w:t>
            </w:r>
            <w:r>
              <w:br/>
            </w:r>
            <w:r>
              <w:rPr>
                <w:color w:val="000000"/>
                <w:sz w:val="20"/>
              </w:rPr>
              <w:t>№</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FAEAA" w14:textId="77777777" w:rsidR="00C8625B" w:rsidRDefault="00000000">
            <w:pPr>
              <w:spacing w:after="20"/>
              <w:ind w:left="20"/>
              <w:jc w:val="both"/>
            </w:pPr>
            <w:r>
              <w:rPr>
                <w:color w:val="000000"/>
                <w:sz w:val="20"/>
              </w:rPr>
              <w:t>Көрсеткіштердің атауы</w:t>
            </w:r>
          </w:p>
        </w:tc>
        <w:tc>
          <w:tcPr>
            <w:tcW w:w="6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C6ABA" w14:textId="77777777" w:rsidR="00C8625B" w:rsidRDefault="00000000">
            <w:pPr>
              <w:spacing w:after="20"/>
              <w:ind w:left="20"/>
              <w:jc w:val="both"/>
            </w:pPr>
            <w:r>
              <w:rPr>
                <w:color w:val="000000"/>
                <w:sz w:val="20"/>
              </w:rPr>
              <w:t>Ақпарат көзі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7398A" w14:textId="77777777" w:rsidR="00C8625B" w:rsidRDefault="00000000">
            <w:pPr>
              <w:spacing w:after="20"/>
              <w:ind w:left="20"/>
              <w:jc w:val="both"/>
            </w:pPr>
            <w:r>
              <w:rPr>
                <w:color w:val="000000"/>
                <w:sz w:val="20"/>
              </w:rPr>
              <w:t>Әсері</w:t>
            </w:r>
          </w:p>
        </w:tc>
      </w:tr>
      <w:tr w:rsidR="00C8625B" w14:paraId="264361A4" w14:textId="7777777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5600D" w14:textId="77777777" w:rsidR="00C8625B" w:rsidRDefault="00000000">
            <w:pPr>
              <w:spacing w:after="20"/>
              <w:ind w:left="20"/>
              <w:jc w:val="both"/>
            </w:pPr>
            <w:r>
              <w:rPr>
                <w:color w:val="000000"/>
                <w:sz w:val="20"/>
              </w:rPr>
              <w:t>1</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29796" w14:textId="77777777" w:rsidR="00C8625B" w:rsidRDefault="00000000">
            <w:pPr>
              <w:spacing w:after="20"/>
              <w:ind w:left="20"/>
              <w:jc w:val="both"/>
            </w:pPr>
            <w:r>
              <w:rPr>
                <w:color w:val="000000"/>
                <w:sz w:val="20"/>
              </w:rPr>
              <w:t>Пациенттердің құқықтарының бұзылуына байланысты негізделген жазбаша және ауызша шағымдардың болуы</w:t>
            </w:r>
          </w:p>
        </w:tc>
        <w:tc>
          <w:tcPr>
            <w:tcW w:w="6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E0633" w14:textId="77777777" w:rsidR="00C8625B" w:rsidRDefault="00000000">
            <w:pPr>
              <w:spacing w:after="20"/>
              <w:ind w:left="20"/>
              <w:jc w:val="both"/>
            </w:pPr>
            <w:r>
              <w:rPr>
                <w:color w:val="000000"/>
                <w:sz w:val="20"/>
              </w:rPr>
              <w:t>Ұйым басшысының Келушілерді қабылдау журналы, азаматтардың жазбаша өтініштерін, Қазақстан Республикасы Денсаулық сақтау министрінің блогына жүгінулерді есепке алу журналы, СЭБК, МФБК тексеру парақтары мен актілері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0888C" w14:textId="77777777" w:rsidR="00C8625B" w:rsidRDefault="00000000">
            <w:pPr>
              <w:spacing w:after="20"/>
              <w:ind w:left="20"/>
              <w:jc w:val="both"/>
            </w:pPr>
            <w:r>
              <w:rPr>
                <w:color w:val="000000"/>
                <w:sz w:val="20"/>
              </w:rPr>
              <w:t>Төмендеу</w:t>
            </w:r>
          </w:p>
        </w:tc>
      </w:tr>
      <w:tr w:rsidR="00C8625B" w14:paraId="4F39EBE4" w14:textId="7777777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590F2" w14:textId="77777777" w:rsidR="00C8625B" w:rsidRDefault="00000000">
            <w:pPr>
              <w:spacing w:after="20"/>
              <w:ind w:left="20"/>
              <w:jc w:val="both"/>
            </w:pPr>
            <w:r>
              <w:rPr>
                <w:color w:val="000000"/>
                <w:sz w:val="20"/>
              </w:rPr>
              <w:t>2</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64884" w14:textId="77777777" w:rsidR="00C8625B" w:rsidRDefault="00000000">
            <w:pPr>
              <w:spacing w:after="20"/>
              <w:ind w:left="20"/>
              <w:jc w:val="both"/>
            </w:pPr>
            <w:r>
              <w:rPr>
                <w:color w:val="000000"/>
                <w:sz w:val="20"/>
              </w:rPr>
              <w:t>Емдеу мен диагностикалау нәтижесінде туындаған алдын алуға болатын өліммен аяқталған жағдайлардың, асқынулардың, оның ішінде пациенттің мүгедектігіне әкелген жағдайлардың бар болуы</w:t>
            </w:r>
          </w:p>
        </w:tc>
        <w:tc>
          <w:tcPr>
            <w:tcW w:w="6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8B710" w14:textId="77777777" w:rsidR="00C8625B" w:rsidRDefault="00000000">
            <w:pPr>
              <w:spacing w:after="20"/>
              <w:ind w:left="20"/>
              <w:jc w:val="both"/>
            </w:pPr>
            <w:r>
              <w:rPr>
                <w:color w:val="000000"/>
                <w:sz w:val="20"/>
              </w:rPr>
              <w:t>Стационарлық науқастың статистикалық карталары, Пациентті қолдау және ішкі бақылау (аудит) қызметінің басшысы бекіткен бөлімше меңгерушісінің немесе комиссияның қорытындысы, сараптамалық тексеру актілері, ӨЖЗК* отырыстарының хаттамалары және СЭБК, МФБК тексеру парақтары мен актілері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3B9C0" w14:textId="77777777" w:rsidR="00C8625B" w:rsidRDefault="00000000">
            <w:pPr>
              <w:spacing w:after="20"/>
              <w:ind w:left="20"/>
              <w:jc w:val="both"/>
            </w:pPr>
            <w:r>
              <w:rPr>
                <w:color w:val="000000"/>
                <w:sz w:val="20"/>
              </w:rPr>
              <w:t>Төмендеу</w:t>
            </w:r>
          </w:p>
        </w:tc>
      </w:tr>
      <w:tr w:rsidR="00C8625B" w14:paraId="77E1F0B3" w14:textId="7777777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B6E4E" w14:textId="77777777" w:rsidR="00C8625B" w:rsidRDefault="00000000">
            <w:pPr>
              <w:spacing w:after="20"/>
              <w:ind w:left="20"/>
              <w:jc w:val="both"/>
            </w:pPr>
            <w:r>
              <w:rPr>
                <w:color w:val="000000"/>
                <w:sz w:val="20"/>
              </w:rPr>
              <w:t>3</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3966E" w14:textId="77777777" w:rsidR="00C8625B" w:rsidRDefault="00000000">
            <w:pPr>
              <w:spacing w:after="20"/>
              <w:ind w:left="20"/>
              <w:jc w:val="both"/>
            </w:pPr>
            <w:r>
              <w:rPr>
                <w:color w:val="000000"/>
                <w:sz w:val="20"/>
              </w:rPr>
              <w:t>Мемлекеттік бақылаудың нәтижелері бойынша бұзушылықтардың болуы</w:t>
            </w:r>
          </w:p>
        </w:tc>
        <w:tc>
          <w:tcPr>
            <w:tcW w:w="6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EC99C" w14:textId="77777777" w:rsidR="00C8625B" w:rsidRPr="00EE2D2B" w:rsidRDefault="00000000">
            <w:pPr>
              <w:spacing w:after="20"/>
              <w:ind w:left="20"/>
              <w:jc w:val="both"/>
              <w:rPr>
                <w:lang w:val="ru-RU"/>
              </w:rPr>
            </w:pPr>
            <w:r w:rsidRPr="00EE2D2B">
              <w:rPr>
                <w:color w:val="000000"/>
                <w:sz w:val="20"/>
                <w:lang w:val="ru-RU"/>
              </w:rPr>
              <w:t>СЭБК, МФБК-тың тексеру парақтары мен актілері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942BC" w14:textId="77777777" w:rsidR="00C8625B" w:rsidRDefault="00000000">
            <w:pPr>
              <w:spacing w:after="20"/>
              <w:ind w:left="20"/>
              <w:jc w:val="both"/>
            </w:pPr>
            <w:r>
              <w:rPr>
                <w:color w:val="000000"/>
                <w:sz w:val="20"/>
              </w:rPr>
              <w:t>Төмендеу</w:t>
            </w:r>
          </w:p>
        </w:tc>
      </w:tr>
      <w:tr w:rsidR="00C8625B" w14:paraId="0A2FF2AF" w14:textId="7777777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BEB07" w14:textId="77777777" w:rsidR="00C8625B" w:rsidRDefault="00000000">
            <w:pPr>
              <w:spacing w:after="20"/>
              <w:ind w:left="20"/>
              <w:jc w:val="both"/>
            </w:pPr>
            <w:r>
              <w:rPr>
                <w:color w:val="000000"/>
                <w:sz w:val="20"/>
              </w:rPr>
              <w:t>4</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449E0" w14:textId="77777777" w:rsidR="00C8625B" w:rsidRDefault="00000000">
            <w:pPr>
              <w:spacing w:after="20"/>
              <w:ind w:left="20"/>
              <w:jc w:val="both"/>
            </w:pPr>
            <w:r>
              <w:rPr>
                <w:color w:val="000000"/>
                <w:sz w:val="20"/>
              </w:rPr>
              <w:t>Пациенттердің қайта жоспарланбаған келіп түсу жағдайларының болуы (сараптамамен расталған)</w:t>
            </w:r>
          </w:p>
        </w:tc>
        <w:tc>
          <w:tcPr>
            <w:tcW w:w="6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30A83" w14:textId="77777777" w:rsidR="00C8625B" w:rsidRDefault="00000000">
            <w:pPr>
              <w:spacing w:after="20"/>
              <w:ind w:left="20"/>
              <w:jc w:val="both"/>
            </w:pPr>
            <w:r>
              <w:rPr>
                <w:color w:val="000000"/>
                <w:sz w:val="20"/>
              </w:rPr>
              <w:t>Стационарлық науқастың электрондық тіркелімі Қазақстан Республикасының осы және басқа да стационарларына осы бір ауру себебі бойынша емделіп шыққан күннен бастап бір айдың ішінде қайта емдеуге жатқызу жағдайлары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73242" w14:textId="77777777" w:rsidR="00C8625B" w:rsidRDefault="00000000">
            <w:pPr>
              <w:spacing w:after="20"/>
              <w:ind w:left="20"/>
              <w:jc w:val="both"/>
            </w:pPr>
            <w:r>
              <w:rPr>
                <w:color w:val="000000"/>
                <w:sz w:val="20"/>
              </w:rPr>
              <w:t>Төмендеу</w:t>
            </w:r>
          </w:p>
        </w:tc>
      </w:tr>
      <w:tr w:rsidR="00C8625B" w14:paraId="7979C6B4" w14:textId="7777777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DDBD8" w14:textId="77777777" w:rsidR="00C8625B" w:rsidRDefault="00000000">
            <w:pPr>
              <w:spacing w:after="20"/>
              <w:ind w:left="20"/>
              <w:jc w:val="both"/>
            </w:pPr>
            <w:r>
              <w:rPr>
                <w:color w:val="000000"/>
                <w:sz w:val="20"/>
              </w:rPr>
              <w:t>5</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7D71E" w14:textId="77777777" w:rsidR="00C8625B" w:rsidRDefault="00000000">
            <w:pPr>
              <w:spacing w:after="20"/>
              <w:ind w:left="20"/>
              <w:jc w:val="both"/>
            </w:pPr>
            <w:r>
              <w:rPr>
                <w:color w:val="000000"/>
                <w:sz w:val="20"/>
              </w:rPr>
              <w:t xml:space="preserve">Клиникалық және патологиялық-анатомиялық диагноздардың қайшы келу жағдайларының </w:t>
            </w:r>
            <w:r>
              <w:rPr>
                <w:color w:val="000000"/>
                <w:sz w:val="20"/>
              </w:rPr>
              <w:lastRenderedPageBreak/>
              <w:t>болуы</w:t>
            </w:r>
          </w:p>
        </w:tc>
        <w:tc>
          <w:tcPr>
            <w:tcW w:w="6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4783C" w14:textId="77777777" w:rsidR="00C8625B" w:rsidRPr="00EE2D2B" w:rsidRDefault="00000000">
            <w:pPr>
              <w:spacing w:after="20"/>
              <w:ind w:left="20"/>
              <w:jc w:val="both"/>
              <w:rPr>
                <w:lang w:val="ru-RU"/>
              </w:rPr>
            </w:pPr>
            <w:r w:rsidRPr="00EE2D2B">
              <w:rPr>
                <w:color w:val="000000"/>
                <w:sz w:val="20"/>
                <w:lang w:val="ru-RU"/>
              </w:rPr>
              <w:lastRenderedPageBreak/>
              <w:t>Патологиялық-анатомиялық зерттеудің хаттамасы мен патологиялық-анатомиялық конференция отырысының хаттамасы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56392" w14:textId="77777777" w:rsidR="00C8625B" w:rsidRDefault="00000000">
            <w:pPr>
              <w:spacing w:after="20"/>
              <w:ind w:left="20"/>
              <w:jc w:val="both"/>
            </w:pPr>
            <w:r>
              <w:rPr>
                <w:color w:val="000000"/>
                <w:sz w:val="20"/>
              </w:rPr>
              <w:t>Төмендеу</w:t>
            </w:r>
          </w:p>
        </w:tc>
      </w:tr>
      <w:tr w:rsidR="00C8625B" w14:paraId="628EADF1" w14:textId="7777777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8F288" w14:textId="77777777" w:rsidR="00C8625B" w:rsidRDefault="00000000">
            <w:pPr>
              <w:spacing w:after="20"/>
              <w:ind w:left="20"/>
              <w:jc w:val="both"/>
            </w:pPr>
            <w:r>
              <w:rPr>
                <w:color w:val="000000"/>
                <w:sz w:val="20"/>
              </w:rPr>
              <w:t>6</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D3115" w14:textId="77777777" w:rsidR="00C8625B" w:rsidRDefault="00000000">
            <w:pPr>
              <w:spacing w:after="20"/>
              <w:ind w:left="20"/>
              <w:jc w:val="both"/>
            </w:pPr>
            <w:r>
              <w:rPr>
                <w:color w:val="000000"/>
                <w:sz w:val="20"/>
              </w:rPr>
              <w:t>Жоғары технологиялық медициналық қызметтерді (бұдан әрі – ЖТМҚ) енгізу</w:t>
            </w:r>
          </w:p>
        </w:tc>
        <w:tc>
          <w:tcPr>
            <w:tcW w:w="6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0DF1F" w14:textId="77777777" w:rsidR="00C8625B" w:rsidRDefault="00000000">
            <w:pPr>
              <w:spacing w:after="20"/>
              <w:ind w:left="20"/>
              <w:jc w:val="both"/>
            </w:pPr>
            <w:r>
              <w:rPr>
                <w:color w:val="000000"/>
                <w:sz w:val="20"/>
              </w:rPr>
              <w:t>Стационарлық науқастардың электрондық тіркелімі Алдағы жылдың ұқсас кезеңімен салыстырғанда есепті кезеңде орындалған ЖТМҚ-ның саны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CA911" w14:textId="77777777" w:rsidR="00C8625B" w:rsidRDefault="00000000">
            <w:pPr>
              <w:spacing w:after="20"/>
              <w:ind w:left="20"/>
              <w:jc w:val="both"/>
            </w:pPr>
            <w:r>
              <w:rPr>
                <w:color w:val="000000"/>
                <w:sz w:val="20"/>
              </w:rPr>
              <w:t>Ұлғаю</w:t>
            </w:r>
          </w:p>
        </w:tc>
      </w:tr>
      <w:tr w:rsidR="00C8625B" w14:paraId="3E5F7002" w14:textId="7777777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3DC4E" w14:textId="77777777" w:rsidR="00C8625B" w:rsidRDefault="00000000">
            <w:pPr>
              <w:spacing w:after="20"/>
              <w:ind w:left="20"/>
              <w:jc w:val="both"/>
            </w:pPr>
            <w:r>
              <w:rPr>
                <w:color w:val="000000"/>
                <w:sz w:val="20"/>
              </w:rPr>
              <w:t>7</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76971" w14:textId="77777777" w:rsidR="00C8625B" w:rsidRDefault="00000000">
            <w:pPr>
              <w:spacing w:after="20"/>
              <w:ind w:left="20"/>
              <w:jc w:val="both"/>
            </w:pPr>
            <w:r>
              <w:rPr>
                <w:color w:val="000000"/>
                <w:sz w:val="20"/>
              </w:rPr>
              <w:t>Бактерия шығаратын науқастарды емдеу процесінде қақырық жағындысының конверсиясына қол жеткізу**</w:t>
            </w:r>
          </w:p>
        </w:tc>
        <w:tc>
          <w:tcPr>
            <w:tcW w:w="6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4C401" w14:textId="77777777" w:rsidR="00C8625B" w:rsidRDefault="00000000">
            <w:pPr>
              <w:spacing w:after="20"/>
              <w:ind w:left="20"/>
              <w:jc w:val="both"/>
            </w:pPr>
            <w:r>
              <w:rPr>
                <w:color w:val="000000"/>
                <w:sz w:val="20"/>
              </w:rPr>
              <w:t>Туберкулезге шалдыққан науқастың медициналық картасы, Туберкулезге шалдыққан науқастардың ұлттық тіркелімі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03DCB" w14:textId="77777777" w:rsidR="00C8625B" w:rsidRDefault="00000000">
            <w:pPr>
              <w:spacing w:after="20"/>
              <w:ind w:left="20"/>
              <w:jc w:val="both"/>
            </w:pPr>
            <w:r>
              <w:rPr>
                <w:color w:val="000000"/>
                <w:sz w:val="20"/>
              </w:rPr>
              <w:t>Ұлғаю</w:t>
            </w:r>
          </w:p>
        </w:tc>
      </w:tr>
      <w:tr w:rsidR="00C8625B" w14:paraId="50767518" w14:textId="7777777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8DFB4" w14:textId="77777777" w:rsidR="00C8625B" w:rsidRDefault="00000000">
            <w:pPr>
              <w:spacing w:after="20"/>
              <w:ind w:left="20"/>
              <w:jc w:val="both"/>
            </w:pPr>
            <w:r>
              <w:rPr>
                <w:color w:val="000000"/>
                <w:sz w:val="20"/>
              </w:rPr>
              <w:t>8</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AFA91" w14:textId="77777777" w:rsidR="00C8625B" w:rsidRDefault="00000000">
            <w:pPr>
              <w:spacing w:after="20"/>
              <w:ind w:left="20"/>
              <w:jc w:val="both"/>
            </w:pPr>
            <w:r>
              <w:rPr>
                <w:color w:val="000000"/>
                <w:sz w:val="20"/>
              </w:rPr>
              <w:t>Туберкулезге шалдыққан науқастардың туберкулезге қарсы препараттарды қабылдауды өткізіп алмау**</w:t>
            </w:r>
          </w:p>
        </w:tc>
        <w:tc>
          <w:tcPr>
            <w:tcW w:w="6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B8863" w14:textId="77777777" w:rsidR="00C8625B" w:rsidRDefault="00000000">
            <w:pPr>
              <w:spacing w:after="20"/>
              <w:ind w:left="20"/>
              <w:jc w:val="both"/>
            </w:pPr>
            <w:r>
              <w:rPr>
                <w:color w:val="000000"/>
                <w:sz w:val="20"/>
              </w:rPr>
              <w:t>Туберкулезге шалдыққан науқастың медициналық картасы, Туберкулезге шалдыққан науқастардың ұлттық тіркелімі</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BED2C" w14:textId="77777777" w:rsidR="00C8625B" w:rsidRDefault="00000000">
            <w:pPr>
              <w:spacing w:after="20"/>
              <w:ind w:left="20"/>
              <w:jc w:val="both"/>
            </w:pPr>
            <w:r>
              <w:rPr>
                <w:color w:val="000000"/>
                <w:sz w:val="20"/>
              </w:rPr>
              <w:t>Ұлғаю</w:t>
            </w:r>
          </w:p>
        </w:tc>
      </w:tr>
      <w:tr w:rsidR="00C8625B" w14:paraId="41E60D5E" w14:textId="7777777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6F7D4" w14:textId="77777777" w:rsidR="00C8625B" w:rsidRDefault="00000000">
            <w:pPr>
              <w:spacing w:after="20"/>
              <w:ind w:left="20"/>
              <w:jc w:val="both"/>
            </w:pPr>
            <w:r>
              <w:rPr>
                <w:color w:val="000000"/>
                <w:sz w:val="20"/>
              </w:rPr>
              <w:t>9</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E5F40" w14:textId="77777777" w:rsidR="00C8625B" w:rsidRDefault="00000000">
            <w:pPr>
              <w:spacing w:after="20"/>
              <w:ind w:left="20"/>
              <w:jc w:val="both"/>
            </w:pPr>
            <w:r>
              <w:rPr>
                <w:color w:val="000000"/>
                <w:sz w:val="20"/>
              </w:rPr>
              <w:t>18 жасқа дейінгі аборт жасау жағдайлары</w:t>
            </w:r>
          </w:p>
        </w:tc>
        <w:tc>
          <w:tcPr>
            <w:tcW w:w="6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8EEFF" w14:textId="77777777" w:rsidR="00C8625B" w:rsidRDefault="00000000">
            <w:pPr>
              <w:spacing w:after="20"/>
              <w:ind w:left="20"/>
              <w:jc w:val="both"/>
            </w:pPr>
            <w:r>
              <w:rPr>
                <w:color w:val="000000"/>
                <w:sz w:val="20"/>
              </w:rPr>
              <w:t xml:space="preserve"> Стационарлық науқастардың электрондық тіркелімі (бұдан әрі – СНЭТ) Кодекстің 7-бабының 31) тармақшасына сәйкес уәкілетті орган бекіткен стационардан шыққан адамның статистикалық картасы.</w:t>
            </w:r>
            <w:r>
              <w:br/>
            </w:r>
            <w:r>
              <w:rPr>
                <w:color w:val="000000"/>
                <w:sz w:val="20"/>
              </w:rPr>
              <w:t>Автоматтандырылған ақпараттық жүйе – Емхана: Кодекстің 7-бабының 31) тармақшасына сәйкес уәкілетті орган бекіткен амбулаториялық пациенттің медициналық картасы.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570D3" w14:textId="77777777" w:rsidR="00C8625B" w:rsidRDefault="00000000">
            <w:pPr>
              <w:spacing w:after="20"/>
              <w:ind w:left="20"/>
              <w:jc w:val="both"/>
            </w:pPr>
            <w:r>
              <w:rPr>
                <w:color w:val="000000"/>
                <w:sz w:val="20"/>
              </w:rPr>
              <w:t>2.7-ден аз</w:t>
            </w:r>
          </w:p>
        </w:tc>
      </w:tr>
      <w:tr w:rsidR="00C8625B" w14:paraId="08355D86" w14:textId="7777777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BAA43" w14:textId="77777777" w:rsidR="00C8625B" w:rsidRDefault="00000000">
            <w:pPr>
              <w:spacing w:after="20"/>
              <w:ind w:left="20"/>
              <w:jc w:val="both"/>
            </w:pPr>
            <w:r>
              <w:rPr>
                <w:color w:val="000000"/>
                <w:sz w:val="20"/>
              </w:rPr>
              <w:t>10</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FA162" w14:textId="77777777" w:rsidR="00C8625B" w:rsidRDefault="00000000">
            <w:pPr>
              <w:spacing w:after="20"/>
              <w:ind w:left="20"/>
              <w:jc w:val="both"/>
            </w:pPr>
            <w:r>
              <w:rPr>
                <w:color w:val="000000"/>
                <w:sz w:val="20"/>
              </w:rPr>
              <w:t>Бекітілген халық қатарынан қант диабетінің асқынуларымен емдеуге жатқызылған науқастарды емдеуге жатқызу деңгейі</w:t>
            </w:r>
          </w:p>
        </w:tc>
        <w:tc>
          <w:tcPr>
            <w:tcW w:w="6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F0CAA" w14:textId="77777777" w:rsidR="00C8625B" w:rsidRDefault="00000000">
            <w:pPr>
              <w:spacing w:after="20"/>
              <w:ind w:left="20"/>
              <w:jc w:val="both"/>
            </w:pPr>
            <w:r>
              <w:rPr>
                <w:color w:val="000000"/>
                <w:sz w:val="20"/>
              </w:rPr>
              <w:t>СНЭТ: Кодекстің 7-бабының 31) тармақшасына сәйкес уәкілетті орган бекіткен стационардан шыққан адамның статистикалық картасы.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583FD" w14:textId="77777777" w:rsidR="00C8625B" w:rsidRDefault="00000000">
            <w:pPr>
              <w:spacing w:after="20"/>
              <w:ind w:left="20"/>
              <w:jc w:val="both"/>
            </w:pPr>
            <w:r>
              <w:rPr>
                <w:color w:val="000000"/>
                <w:sz w:val="20"/>
              </w:rPr>
              <w:t>Төмендеу</w:t>
            </w:r>
          </w:p>
        </w:tc>
      </w:tr>
      <w:tr w:rsidR="00C8625B" w14:paraId="0E201CAB" w14:textId="77777777">
        <w:trPr>
          <w:trHeight w:val="30"/>
          <w:tblCellSpacing w:w="0" w:type="auto"/>
        </w:trPr>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1A4A4" w14:textId="77777777" w:rsidR="00C8625B" w:rsidRDefault="00000000">
            <w:pPr>
              <w:spacing w:after="20"/>
              <w:ind w:left="20"/>
              <w:jc w:val="both"/>
            </w:pPr>
            <w:r>
              <w:rPr>
                <w:color w:val="000000"/>
                <w:sz w:val="20"/>
              </w:rPr>
              <w:t>11</w:t>
            </w:r>
          </w:p>
        </w:tc>
        <w:tc>
          <w:tcPr>
            <w:tcW w:w="3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5DB95" w14:textId="77777777" w:rsidR="00C8625B" w:rsidRDefault="00000000">
            <w:pPr>
              <w:spacing w:after="20"/>
              <w:ind w:left="20"/>
              <w:jc w:val="both"/>
            </w:pPr>
            <w:r>
              <w:rPr>
                <w:color w:val="000000"/>
                <w:sz w:val="20"/>
              </w:rPr>
              <w:t>Бекітілген халық қатарынан созылмаы расталған темір тапшылығы анемиясымен емдеуге жатқызылған науқастарды емдеуге жатқызу деңгейі</w:t>
            </w:r>
          </w:p>
        </w:tc>
        <w:tc>
          <w:tcPr>
            <w:tcW w:w="6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598DA" w14:textId="77777777" w:rsidR="00C8625B" w:rsidRDefault="00000000">
            <w:pPr>
              <w:spacing w:after="20"/>
              <w:ind w:left="20"/>
              <w:jc w:val="both"/>
            </w:pPr>
            <w:r>
              <w:rPr>
                <w:color w:val="000000"/>
                <w:sz w:val="20"/>
              </w:rPr>
              <w:t>СНЭТ: Кодекстің 7-бабының 31) тармақшасына сәйкес уәкілетті орган бекіткен стационардан шыққан адамның статистикалық картасы.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5DD1A" w14:textId="77777777" w:rsidR="00C8625B" w:rsidRDefault="00000000">
            <w:pPr>
              <w:spacing w:after="20"/>
              <w:ind w:left="20"/>
              <w:jc w:val="both"/>
            </w:pPr>
            <w:r>
              <w:rPr>
                <w:color w:val="000000"/>
                <w:sz w:val="20"/>
              </w:rPr>
              <w:t>Төмендеу</w:t>
            </w:r>
          </w:p>
        </w:tc>
      </w:tr>
    </w:tbl>
    <w:p w14:paraId="00F88718" w14:textId="77777777" w:rsidR="00C8625B" w:rsidRDefault="00000000">
      <w:pPr>
        <w:spacing w:after="0"/>
        <w:jc w:val="both"/>
      </w:pPr>
      <w:r>
        <w:rPr>
          <w:color w:val="000000"/>
          <w:sz w:val="28"/>
        </w:rPr>
        <w:t>      Қолданыстағы аббревиатуралар:</w:t>
      </w:r>
    </w:p>
    <w:p w14:paraId="59635552" w14:textId="77777777" w:rsidR="00C8625B" w:rsidRDefault="00000000">
      <w:pPr>
        <w:spacing w:after="0"/>
        <w:jc w:val="both"/>
      </w:pPr>
      <w:r>
        <w:rPr>
          <w:color w:val="000000"/>
          <w:sz w:val="28"/>
        </w:rPr>
        <w:t>      СЭБК - Қазақстан Республикасы Денсаулық сақтау министрлігінің Cанитарлық-эпидемиологиялық бақылау комитеті;</w:t>
      </w:r>
    </w:p>
    <w:p w14:paraId="52CD0E12" w14:textId="77777777" w:rsidR="00C8625B" w:rsidRDefault="00000000">
      <w:pPr>
        <w:spacing w:after="0"/>
        <w:jc w:val="both"/>
      </w:pPr>
      <w:r>
        <w:rPr>
          <w:color w:val="000000"/>
          <w:sz w:val="28"/>
        </w:rPr>
        <w:t>      МФБК - Қазақстан Республикасы Денсаулық сақтау министрлігінің Медициналық және фармацевтикалық бақылау комитеті.</w:t>
      </w:r>
    </w:p>
    <w:tbl>
      <w:tblPr>
        <w:tblW w:w="0" w:type="auto"/>
        <w:tblCellSpacing w:w="0" w:type="auto"/>
        <w:tblLook w:val="04A0" w:firstRow="1" w:lastRow="0" w:firstColumn="1" w:lastColumn="0" w:noHBand="0" w:noVBand="1"/>
      </w:tblPr>
      <w:tblGrid>
        <w:gridCol w:w="5926"/>
        <w:gridCol w:w="3821"/>
      </w:tblGrid>
      <w:tr w:rsidR="00C8625B" w14:paraId="0423DD92" w14:textId="77777777">
        <w:trPr>
          <w:trHeight w:val="30"/>
          <w:tblCellSpacing w:w="0" w:type="auto"/>
        </w:trPr>
        <w:tc>
          <w:tcPr>
            <w:tcW w:w="7780" w:type="dxa"/>
            <w:tcMar>
              <w:top w:w="15" w:type="dxa"/>
              <w:left w:w="15" w:type="dxa"/>
              <w:bottom w:w="15" w:type="dxa"/>
              <w:right w:w="15" w:type="dxa"/>
            </w:tcMar>
            <w:vAlign w:val="center"/>
          </w:tcPr>
          <w:p w14:paraId="1FA1A155" w14:textId="77777777" w:rsidR="00C8625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6B6F6B9" w14:textId="77777777" w:rsidR="00C8625B" w:rsidRDefault="00000000">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(немесе)</w:t>
            </w:r>
            <w:r>
              <w:br/>
            </w:r>
            <w:r>
              <w:rPr>
                <w:color w:val="000000"/>
                <w:sz w:val="20"/>
              </w:rPr>
              <w:t>міндетті әлеуметтік</w:t>
            </w:r>
            <w:r>
              <w:br/>
            </w:r>
            <w:r>
              <w:rPr>
                <w:color w:val="000000"/>
                <w:sz w:val="20"/>
              </w:rPr>
              <w:t>медициналық сақтандыру</w:t>
            </w:r>
            <w:r>
              <w:br/>
            </w:r>
            <w:r>
              <w:rPr>
                <w:color w:val="000000"/>
                <w:sz w:val="20"/>
              </w:rPr>
              <w:t>жүйесінде медициналық</w:t>
            </w:r>
            <w:r>
              <w:br/>
            </w:r>
            <w:r>
              <w:rPr>
                <w:color w:val="000000"/>
                <w:sz w:val="20"/>
              </w:rPr>
              <w:t>қызметтер көрсететін денсаулық</w:t>
            </w:r>
            <w:r>
              <w:br/>
            </w:r>
            <w:r>
              <w:rPr>
                <w:color w:val="000000"/>
                <w:sz w:val="20"/>
              </w:rPr>
              <w:t>сақтау субъектілерінің</w:t>
            </w:r>
            <w:r>
              <w:br/>
            </w:r>
            <w:r>
              <w:rPr>
                <w:color w:val="000000"/>
                <w:sz w:val="20"/>
              </w:rPr>
              <w:t>жұмыскерлерін көтермелеу</w:t>
            </w:r>
            <w:r>
              <w:br/>
            </w:r>
            <w:r>
              <w:rPr>
                <w:color w:val="000000"/>
                <w:sz w:val="20"/>
              </w:rPr>
              <w:t>қағидаларына 2-қосымша</w:t>
            </w:r>
          </w:p>
        </w:tc>
      </w:tr>
    </w:tbl>
    <w:p w14:paraId="6EF7CCA7" w14:textId="77777777" w:rsidR="00C8625B" w:rsidRDefault="00000000">
      <w:pPr>
        <w:spacing w:after="0"/>
        <w:jc w:val="both"/>
      </w:pPr>
      <w:r>
        <w:rPr>
          <w:color w:val="000000"/>
          <w:sz w:val="28"/>
        </w:rPr>
        <w:t>      Нысан</w:t>
      </w:r>
    </w:p>
    <w:p w14:paraId="33731FB9" w14:textId="77777777" w:rsidR="00C8625B" w:rsidRDefault="00000000">
      <w:pPr>
        <w:spacing w:after="0"/>
        <w:jc w:val="both"/>
      </w:pPr>
      <w:r>
        <w:rPr>
          <w:color w:val="000000"/>
          <w:sz w:val="28"/>
        </w:rPr>
        <w:lastRenderedPageBreak/>
        <w:t>      Денсаулық сақтау субъектілерінің</w:t>
      </w:r>
    </w:p>
    <w:p w14:paraId="6294DC30" w14:textId="77777777" w:rsidR="00C8625B" w:rsidRDefault="00000000">
      <w:pPr>
        <w:spacing w:after="0"/>
        <w:jc w:val="both"/>
      </w:pPr>
      <w:r>
        <w:rPr>
          <w:color w:val="000000"/>
          <w:sz w:val="28"/>
        </w:rPr>
        <w:t>      қызметінің нәтижелерін</w:t>
      </w:r>
    </w:p>
    <w:p w14:paraId="03D0116E" w14:textId="77777777" w:rsidR="00C8625B" w:rsidRDefault="00000000">
      <w:pPr>
        <w:spacing w:after="0"/>
        <w:jc w:val="both"/>
      </w:pPr>
      <w:r>
        <w:rPr>
          <w:color w:val="000000"/>
          <w:sz w:val="28"/>
        </w:rPr>
        <w:t>      бағалау жөніндегі</w:t>
      </w:r>
    </w:p>
    <w:p w14:paraId="60396354" w14:textId="77777777" w:rsidR="00C8625B" w:rsidRDefault="00000000">
      <w:pPr>
        <w:spacing w:after="0"/>
        <w:jc w:val="both"/>
      </w:pPr>
      <w:r>
        <w:rPr>
          <w:color w:val="000000"/>
          <w:sz w:val="28"/>
        </w:rPr>
        <w:t>      комиссия төрағасы</w:t>
      </w:r>
    </w:p>
    <w:p w14:paraId="14A47A77" w14:textId="77777777" w:rsidR="00C8625B" w:rsidRDefault="00000000">
      <w:pPr>
        <w:spacing w:after="0"/>
        <w:jc w:val="both"/>
      </w:pPr>
      <w:r>
        <w:rPr>
          <w:color w:val="000000"/>
          <w:sz w:val="28"/>
        </w:rPr>
        <w:t>      ________________________________________</w:t>
      </w:r>
    </w:p>
    <w:p w14:paraId="04FADEC2" w14:textId="77777777" w:rsidR="00C8625B" w:rsidRDefault="00000000">
      <w:pPr>
        <w:spacing w:after="0"/>
        <w:jc w:val="both"/>
      </w:pPr>
      <w:r>
        <w:rPr>
          <w:color w:val="000000"/>
          <w:sz w:val="28"/>
        </w:rPr>
        <w:t>      (Тегі, аты, әкесінің аты (болған жағдайда))</w:t>
      </w:r>
    </w:p>
    <w:p w14:paraId="27405C72" w14:textId="77777777" w:rsidR="00C8625B" w:rsidRDefault="00000000">
      <w:pPr>
        <w:spacing w:after="0"/>
        <w:jc w:val="both"/>
      </w:pPr>
      <w:r>
        <w:rPr>
          <w:color w:val="000000"/>
          <w:sz w:val="28"/>
        </w:rPr>
        <w:t>      _____________________________________</w:t>
      </w:r>
    </w:p>
    <w:p w14:paraId="6B273C15" w14:textId="77777777" w:rsidR="00C8625B" w:rsidRDefault="00000000">
      <w:pPr>
        <w:spacing w:after="0"/>
        <w:jc w:val="both"/>
      </w:pPr>
      <w:r>
        <w:rPr>
          <w:color w:val="000000"/>
          <w:sz w:val="28"/>
        </w:rPr>
        <w:t>      (лауазымы, тегі, аты, әкесінің аты (болған жағдайда))</w:t>
      </w:r>
    </w:p>
    <w:p w14:paraId="5B38D415" w14:textId="77777777" w:rsidR="00C8625B" w:rsidRDefault="00000000">
      <w:pPr>
        <w:spacing w:after="0"/>
        <w:jc w:val="both"/>
      </w:pPr>
      <w:r>
        <w:rPr>
          <w:color w:val="000000"/>
          <w:sz w:val="28"/>
        </w:rPr>
        <w:t>      Көтермелеу туралы ұсыныс</w:t>
      </w:r>
    </w:p>
    <w:p w14:paraId="2E2D1D8B" w14:textId="77777777" w:rsidR="00C8625B" w:rsidRDefault="00000000">
      <w:pPr>
        <w:spacing w:after="0"/>
        <w:jc w:val="both"/>
      </w:pPr>
      <w:r>
        <w:rPr>
          <w:color w:val="000000"/>
          <w:sz w:val="28"/>
        </w:rPr>
        <w:t>      20__ жылғы "__" _____ бастап 20__ жылғы "__" ____ дейінгі кезең</w:t>
      </w:r>
    </w:p>
    <w:p w14:paraId="13D33743" w14:textId="77777777" w:rsidR="00C8625B" w:rsidRDefault="00000000">
      <w:pPr>
        <w:spacing w:after="0"/>
        <w:jc w:val="both"/>
      </w:pPr>
      <w:r>
        <w:rPr>
          <w:color w:val="000000"/>
          <w:sz w:val="28"/>
        </w:rPr>
        <w:t>      Бөлімшенің атауы ___________</w:t>
      </w:r>
    </w:p>
    <w:tbl>
      <w:tblPr>
        <w:tblW w:w="0" w:type="auto"/>
        <w:tblCellSpacing w:w="0" w:type="auto"/>
        <w:tblLook w:val="04A0" w:firstRow="1" w:lastRow="0" w:firstColumn="1" w:lastColumn="0" w:noHBand="0" w:noVBand="1"/>
      </w:tblPr>
      <w:tblGrid>
        <w:gridCol w:w="812"/>
        <w:gridCol w:w="1549"/>
        <w:gridCol w:w="1062"/>
        <w:gridCol w:w="1443"/>
        <w:gridCol w:w="1444"/>
        <w:gridCol w:w="2159"/>
        <w:gridCol w:w="1278"/>
      </w:tblGrid>
      <w:tr w:rsidR="00C8625B" w14:paraId="2B1A3BB7" w14:textId="77777777">
        <w:trPr>
          <w:trHeight w:val="30"/>
          <w:tblCellSpacing w:w="0" w:type="auto"/>
        </w:trPr>
        <w:tc>
          <w:tcPr>
            <w:tcW w:w="1152" w:type="dxa"/>
            <w:tcMar>
              <w:top w:w="15" w:type="dxa"/>
              <w:left w:w="15" w:type="dxa"/>
              <w:bottom w:w="15" w:type="dxa"/>
              <w:right w:w="15" w:type="dxa"/>
            </w:tcMar>
            <w:vAlign w:val="center"/>
          </w:tcPr>
          <w:p w14:paraId="28FBD00C" w14:textId="77777777" w:rsidR="00C8625B" w:rsidRDefault="00000000">
            <w:pPr>
              <w:spacing w:after="20"/>
              <w:ind w:left="20"/>
              <w:jc w:val="both"/>
            </w:pPr>
            <w:r>
              <w:rPr>
                <w:color w:val="000000"/>
                <w:sz w:val="20"/>
              </w:rPr>
              <w:t>Р/с №</w:t>
            </w:r>
          </w:p>
        </w:tc>
        <w:tc>
          <w:tcPr>
            <w:tcW w:w="2094" w:type="dxa"/>
            <w:tcMar>
              <w:top w:w="15" w:type="dxa"/>
              <w:left w:w="15" w:type="dxa"/>
              <w:bottom w:w="15" w:type="dxa"/>
              <w:right w:w="15" w:type="dxa"/>
            </w:tcMar>
            <w:vAlign w:val="center"/>
          </w:tcPr>
          <w:p w14:paraId="5F691381" w14:textId="77777777" w:rsidR="00C8625B" w:rsidRDefault="00000000">
            <w:pPr>
              <w:spacing w:after="20"/>
              <w:ind w:left="20"/>
              <w:jc w:val="both"/>
            </w:pPr>
            <w:r>
              <w:rPr>
                <w:color w:val="000000"/>
                <w:sz w:val="20"/>
              </w:rPr>
              <w:t>Тегі, аты, әкесінің аты</w:t>
            </w:r>
          </w:p>
        </w:tc>
        <w:tc>
          <w:tcPr>
            <w:tcW w:w="1113" w:type="dxa"/>
            <w:tcMar>
              <w:top w:w="15" w:type="dxa"/>
              <w:left w:w="15" w:type="dxa"/>
              <w:bottom w:w="15" w:type="dxa"/>
              <w:right w:w="15" w:type="dxa"/>
            </w:tcMar>
            <w:vAlign w:val="center"/>
          </w:tcPr>
          <w:p w14:paraId="5D1E3013" w14:textId="77777777" w:rsidR="00C8625B" w:rsidRDefault="00000000">
            <w:pPr>
              <w:spacing w:after="20"/>
              <w:ind w:left="20"/>
              <w:jc w:val="both"/>
            </w:pPr>
            <w:r>
              <w:rPr>
                <w:color w:val="000000"/>
                <w:sz w:val="20"/>
              </w:rPr>
              <w:t>Атқаратын лауазымы</w:t>
            </w:r>
          </w:p>
        </w:tc>
        <w:tc>
          <w:tcPr>
            <w:tcW w:w="1767" w:type="dxa"/>
            <w:tcMar>
              <w:top w:w="15" w:type="dxa"/>
              <w:left w:w="15" w:type="dxa"/>
              <w:bottom w:w="15" w:type="dxa"/>
              <w:right w:w="15" w:type="dxa"/>
            </w:tcMar>
            <w:vAlign w:val="center"/>
          </w:tcPr>
          <w:p w14:paraId="6A273E8A" w14:textId="77777777" w:rsidR="00C8625B" w:rsidRDefault="00000000">
            <w:pPr>
              <w:spacing w:after="20"/>
              <w:ind w:left="20"/>
              <w:jc w:val="both"/>
            </w:pPr>
            <w:r>
              <w:rPr>
                <w:color w:val="000000"/>
                <w:sz w:val="20"/>
              </w:rPr>
              <w:t>Нәтижеге қол жеткізудің жоспарлы деңгейі</w:t>
            </w:r>
          </w:p>
        </w:tc>
        <w:tc>
          <w:tcPr>
            <w:tcW w:w="1768" w:type="dxa"/>
            <w:tcMar>
              <w:top w:w="15" w:type="dxa"/>
              <w:left w:w="15" w:type="dxa"/>
              <w:bottom w:w="15" w:type="dxa"/>
              <w:right w:w="15" w:type="dxa"/>
            </w:tcMar>
            <w:vAlign w:val="center"/>
          </w:tcPr>
          <w:p w14:paraId="7E9714B6" w14:textId="77777777" w:rsidR="00C8625B" w:rsidRDefault="00000000">
            <w:pPr>
              <w:spacing w:after="20"/>
              <w:ind w:left="20"/>
              <w:jc w:val="both"/>
            </w:pPr>
            <w:r>
              <w:rPr>
                <w:color w:val="000000"/>
                <w:sz w:val="20"/>
              </w:rPr>
              <w:t>Нәтижеге қол жеткізудің нақты деңгейі</w:t>
            </w:r>
          </w:p>
        </w:tc>
        <w:tc>
          <w:tcPr>
            <w:tcW w:w="2965" w:type="dxa"/>
            <w:tcMar>
              <w:top w:w="15" w:type="dxa"/>
              <w:left w:w="15" w:type="dxa"/>
              <w:bottom w:w="15" w:type="dxa"/>
              <w:right w:w="15" w:type="dxa"/>
            </w:tcMar>
            <w:vAlign w:val="center"/>
          </w:tcPr>
          <w:p w14:paraId="05028F7E" w14:textId="77777777" w:rsidR="00C8625B" w:rsidRDefault="00000000">
            <w:pPr>
              <w:spacing w:after="20"/>
              <w:ind w:left="20"/>
              <w:jc w:val="both"/>
            </w:pPr>
            <w:r>
              <w:rPr>
                <w:color w:val="000000"/>
                <w:sz w:val="20"/>
              </w:rPr>
              <w:t>Нәтижеге қол жеткізудің %-ы</w:t>
            </w:r>
          </w:p>
        </w:tc>
        <w:tc>
          <w:tcPr>
            <w:tcW w:w="1441" w:type="dxa"/>
            <w:tcMar>
              <w:top w:w="15" w:type="dxa"/>
              <w:left w:w="15" w:type="dxa"/>
              <w:bottom w:w="15" w:type="dxa"/>
              <w:right w:w="15" w:type="dxa"/>
            </w:tcMar>
            <w:vAlign w:val="center"/>
          </w:tcPr>
          <w:p w14:paraId="4E479489" w14:textId="77777777" w:rsidR="00C8625B" w:rsidRDefault="00000000">
            <w:pPr>
              <w:spacing w:after="20"/>
              <w:ind w:left="20"/>
              <w:jc w:val="both"/>
            </w:pPr>
            <w:r>
              <w:rPr>
                <w:color w:val="000000"/>
                <w:sz w:val="20"/>
              </w:rPr>
              <w:t>Сараланған қосымша ақының сомасы</w:t>
            </w:r>
          </w:p>
        </w:tc>
      </w:tr>
      <w:tr w:rsidR="00C8625B" w14:paraId="2380D9E5" w14:textId="77777777">
        <w:trPr>
          <w:trHeight w:val="30"/>
          <w:tblCellSpacing w:w="0" w:type="auto"/>
        </w:trPr>
        <w:tc>
          <w:tcPr>
            <w:tcW w:w="1152" w:type="dxa"/>
            <w:tcMar>
              <w:top w:w="15" w:type="dxa"/>
              <w:left w:w="15" w:type="dxa"/>
              <w:bottom w:w="15" w:type="dxa"/>
              <w:right w:w="15" w:type="dxa"/>
            </w:tcMar>
            <w:vAlign w:val="center"/>
          </w:tcPr>
          <w:p w14:paraId="28719D32" w14:textId="77777777" w:rsidR="00C8625B" w:rsidRDefault="00000000">
            <w:pPr>
              <w:spacing w:after="20"/>
              <w:ind w:left="20"/>
              <w:jc w:val="both"/>
            </w:pPr>
            <w:r>
              <w:rPr>
                <w:color w:val="000000"/>
                <w:sz w:val="20"/>
              </w:rPr>
              <w:t>1</w:t>
            </w:r>
          </w:p>
        </w:tc>
        <w:tc>
          <w:tcPr>
            <w:tcW w:w="2094" w:type="dxa"/>
            <w:tcMar>
              <w:top w:w="15" w:type="dxa"/>
              <w:left w:w="15" w:type="dxa"/>
              <w:bottom w:w="15" w:type="dxa"/>
              <w:right w:w="15" w:type="dxa"/>
            </w:tcMar>
            <w:vAlign w:val="center"/>
          </w:tcPr>
          <w:p w14:paraId="29A8461B" w14:textId="77777777" w:rsidR="00C8625B" w:rsidRDefault="00000000">
            <w:pPr>
              <w:spacing w:after="20"/>
              <w:ind w:left="20"/>
              <w:jc w:val="both"/>
            </w:pPr>
            <w:r>
              <w:rPr>
                <w:color w:val="000000"/>
                <w:sz w:val="20"/>
              </w:rPr>
              <w:t>2</w:t>
            </w:r>
          </w:p>
        </w:tc>
        <w:tc>
          <w:tcPr>
            <w:tcW w:w="1113" w:type="dxa"/>
            <w:tcMar>
              <w:top w:w="15" w:type="dxa"/>
              <w:left w:w="15" w:type="dxa"/>
              <w:bottom w:w="15" w:type="dxa"/>
              <w:right w:w="15" w:type="dxa"/>
            </w:tcMar>
            <w:vAlign w:val="center"/>
          </w:tcPr>
          <w:p w14:paraId="37964377" w14:textId="77777777" w:rsidR="00C8625B" w:rsidRDefault="00000000">
            <w:pPr>
              <w:spacing w:after="20"/>
              <w:ind w:left="20"/>
              <w:jc w:val="both"/>
            </w:pPr>
            <w:r>
              <w:rPr>
                <w:color w:val="000000"/>
                <w:sz w:val="20"/>
              </w:rPr>
              <w:t>3</w:t>
            </w:r>
          </w:p>
        </w:tc>
        <w:tc>
          <w:tcPr>
            <w:tcW w:w="1767" w:type="dxa"/>
            <w:tcMar>
              <w:top w:w="15" w:type="dxa"/>
              <w:left w:w="15" w:type="dxa"/>
              <w:bottom w:w="15" w:type="dxa"/>
              <w:right w:w="15" w:type="dxa"/>
            </w:tcMar>
            <w:vAlign w:val="center"/>
          </w:tcPr>
          <w:p w14:paraId="1AA6F4EA" w14:textId="77777777" w:rsidR="00C8625B" w:rsidRDefault="00000000">
            <w:pPr>
              <w:spacing w:after="20"/>
              <w:ind w:left="20"/>
              <w:jc w:val="both"/>
            </w:pPr>
            <w:r>
              <w:rPr>
                <w:color w:val="000000"/>
                <w:sz w:val="20"/>
              </w:rPr>
              <w:t>4</w:t>
            </w:r>
          </w:p>
        </w:tc>
        <w:tc>
          <w:tcPr>
            <w:tcW w:w="1768" w:type="dxa"/>
            <w:tcMar>
              <w:top w:w="15" w:type="dxa"/>
              <w:left w:w="15" w:type="dxa"/>
              <w:bottom w:w="15" w:type="dxa"/>
              <w:right w:w="15" w:type="dxa"/>
            </w:tcMar>
            <w:vAlign w:val="center"/>
          </w:tcPr>
          <w:p w14:paraId="120E6FD4" w14:textId="77777777" w:rsidR="00C8625B" w:rsidRDefault="00000000">
            <w:pPr>
              <w:spacing w:after="20"/>
              <w:ind w:left="20"/>
              <w:jc w:val="both"/>
            </w:pPr>
            <w:r>
              <w:rPr>
                <w:color w:val="000000"/>
                <w:sz w:val="20"/>
              </w:rPr>
              <w:t>5</w:t>
            </w:r>
          </w:p>
        </w:tc>
        <w:tc>
          <w:tcPr>
            <w:tcW w:w="2965" w:type="dxa"/>
            <w:tcMar>
              <w:top w:w="15" w:type="dxa"/>
              <w:left w:w="15" w:type="dxa"/>
              <w:bottom w:w="15" w:type="dxa"/>
              <w:right w:w="15" w:type="dxa"/>
            </w:tcMar>
            <w:vAlign w:val="center"/>
          </w:tcPr>
          <w:p w14:paraId="4EE4E20B" w14:textId="77777777" w:rsidR="00C8625B" w:rsidRDefault="00000000">
            <w:pPr>
              <w:spacing w:after="20"/>
              <w:ind w:left="20"/>
              <w:jc w:val="both"/>
            </w:pPr>
            <w:r>
              <w:rPr>
                <w:color w:val="000000"/>
                <w:sz w:val="20"/>
              </w:rPr>
              <w:t>6</w:t>
            </w:r>
          </w:p>
        </w:tc>
        <w:tc>
          <w:tcPr>
            <w:tcW w:w="1441" w:type="dxa"/>
            <w:tcMar>
              <w:top w:w="15" w:type="dxa"/>
              <w:left w:w="15" w:type="dxa"/>
              <w:bottom w:w="15" w:type="dxa"/>
              <w:right w:w="15" w:type="dxa"/>
            </w:tcMar>
            <w:vAlign w:val="center"/>
          </w:tcPr>
          <w:p w14:paraId="3DC0AB85" w14:textId="77777777" w:rsidR="00C8625B" w:rsidRDefault="00000000">
            <w:pPr>
              <w:spacing w:after="20"/>
              <w:ind w:left="20"/>
              <w:jc w:val="both"/>
            </w:pPr>
            <w:r>
              <w:rPr>
                <w:color w:val="000000"/>
                <w:sz w:val="20"/>
              </w:rPr>
              <w:t>7</w:t>
            </w:r>
          </w:p>
        </w:tc>
      </w:tr>
      <w:tr w:rsidR="00C8625B" w14:paraId="61D3025D" w14:textId="77777777">
        <w:trPr>
          <w:trHeight w:val="30"/>
          <w:tblCellSpacing w:w="0" w:type="auto"/>
        </w:trPr>
        <w:tc>
          <w:tcPr>
            <w:tcW w:w="1152" w:type="dxa"/>
            <w:tcMar>
              <w:top w:w="15" w:type="dxa"/>
              <w:left w:w="15" w:type="dxa"/>
              <w:bottom w:w="15" w:type="dxa"/>
              <w:right w:w="15" w:type="dxa"/>
            </w:tcMar>
            <w:vAlign w:val="center"/>
          </w:tcPr>
          <w:p w14:paraId="2133F219" w14:textId="77777777" w:rsidR="00C8625B" w:rsidRDefault="00000000">
            <w:pPr>
              <w:spacing w:after="0"/>
              <w:jc w:val="both"/>
            </w:pPr>
            <w:r>
              <w:br/>
            </w:r>
          </w:p>
        </w:tc>
        <w:tc>
          <w:tcPr>
            <w:tcW w:w="2094" w:type="dxa"/>
            <w:tcMar>
              <w:top w:w="15" w:type="dxa"/>
              <w:left w:w="15" w:type="dxa"/>
              <w:bottom w:w="15" w:type="dxa"/>
              <w:right w:w="15" w:type="dxa"/>
            </w:tcMar>
            <w:vAlign w:val="center"/>
          </w:tcPr>
          <w:p w14:paraId="60DB5CA2" w14:textId="77777777" w:rsidR="00C8625B" w:rsidRDefault="00000000">
            <w:pPr>
              <w:spacing w:after="0"/>
              <w:jc w:val="both"/>
            </w:pPr>
            <w:r>
              <w:br/>
            </w:r>
          </w:p>
        </w:tc>
        <w:tc>
          <w:tcPr>
            <w:tcW w:w="1113" w:type="dxa"/>
            <w:tcMar>
              <w:top w:w="15" w:type="dxa"/>
              <w:left w:w="15" w:type="dxa"/>
              <w:bottom w:w="15" w:type="dxa"/>
              <w:right w:w="15" w:type="dxa"/>
            </w:tcMar>
            <w:vAlign w:val="center"/>
          </w:tcPr>
          <w:p w14:paraId="5A7D8B7E" w14:textId="77777777" w:rsidR="00C8625B" w:rsidRDefault="00000000">
            <w:pPr>
              <w:spacing w:after="0"/>
              <w:jc w:val="both"/>
            </w:pPr>
            <w:r>
              <w:br/>
            </w:r>
          </w:p>
        </w:tc>
        <w:tc>
          <w:tcPr>
            <w:tcW w:w="1767" w:type="dxa"/>
            <w:tcMar>
              <w:top w:w="15" w:type="dxa"/>
              <w:left w:w="15" w:type="dxa"/>
              <w:bottom w:w="15" w:type="dxa"/>
              <w:right w:w="15" w:type="dxa"/>
            </w:tcMar>
            <w:vAlign w:val="center"/>
          </w:tcPr>
          <w:p w14:paraId="1D5D360B" w14:textId="77777777" w:rsidR="00C8625B" w:rsidRDefault="00000000">
            <w:pPr>
              <w:spacing w:after="0"/>
              <w:jc w:val="both"/>
            </w:pPr>
            <w:r>
              <w:br/>
            </w:r>
          </w:p>
        </w:tc>
        <w:tc>
          <w:tcPr>
            <w:tcW w:w="1768" w:type="dxa"/>
            <w:tcMar>
              <w:top w:w="15" w:type="dxa"/>
              <w:left w:w="15" w:type="dxa"/>
              <w:bottom w:w="15" w:type="dxa"/>
              <w:right w:w="15" w:type="dxa"/>
            </w:tcMar>
            <w:vAlign w:val="center"/>
          </w:tcPr>
          <w:p w14:paraId="1BEF1299" w14:textId="77777777" w:rsidR="00C8625B" w:rsidRDefault="00000000">
            <w:pPr>
              <w:spacing w:after="0"/>
              <w:jc w:val="both"/>
            </w:pPr>
            <w:r>
              <w:br/>
            </w:r>
          </w:p>
        </w:tc>
        <w:tc>
          <w:tcPr>
            <w:tcW w:w="2965" w:type="dxa"/>
            <w:tcMar>
              <w:top w:w="15" w:type="dxa"/>
              <w:left w:w="15" w:type="dxa"/>
              <w:bottom w:w="15" w:type="dxa"/>
              <w:right w:w="15" w:type="dxa"/>
            </w:tcMar>
            <w:vAlign w:val="center"/>
          </w:tcPr>
          <w:p w14:paraId="3DA93FD0" w14:textId="77777777" w:rsidR="00C8625B" w:rsidRDefault="00000000">
            <w:pPr>
              <w:spacing w:after="0"/>
              <w:jc w:val="both"/>
            </w:pPr>
            <w:r>
              <w:br/>
            </w:r>
          </w:p>
        </w:tc>
        <w:tc>
          <w:tcPr>
            <w:tcW w:w="1441" w:type="dxa"/>
            <w:tcMar>
              <w:top w:w="15" w:type="dxa"/>
              <w:left w:w="15" w:type="dxa"/>
              <w:bottom w:w="15" w:type="dxa"/>
              <w:right w:w="15" w:type="dxa"/>
            </w:tcMar>
            <w:vAlign w:val="center"/>
          </w:tcPr>
          <w:p w14:paraId="2101EC4D" w14:textId="77777777" w:rsidR="00C8625B" w:rsidRDefault="00000000">
            <w:pPr>
              <w:spacing w:after="0"/>
              <w:jc w:val="both"/>
            </w:pPr>
            <w:r>
              <w:br/>
            </w:r>
          </w:p>
        </w:tc>
      </w:tr>
    </w:tbl>
    <w:p w14:paraId="770E930E" w14:textId="77777777" w:rsidR="00C8625B" w:rsidRDefault="00000000">
      <w:pPr>
        <w:spacing w:after="0"/>
        <w:jc w:val="both"/>
      </w:pPr>
      <w:r>
        <w:rPr>
          <w:color w:val="000000"/>
          <w:sz w:val="28"/>
        </w:rPr>
        <w:t>      Көтермелеу туралы ұсынысты</w:t>
      </w:r>
    </w:p>
    <w:p w14:paraId="052C8829" w14:textId="77777777" w:rsidR="00C8625B" w:rsidRDefault="00000000">
      <w:pPr>
        <w:spacing w:after="0"/>
        <w:jc w:val="both"/>
      </w:pPr>
      <w:r>
        <w:rPr>
          <w:color w:val="000000"/>
          <w:sz w:val="28"/>
        </w:rPr>
        <w:t>      жасаған жауапты адам:</w:t>
      </w:r>
    </w:p>
    <w:p w14:paraId="18703AFA" w14:textId="77777777" w:rsidR="00C8625B" w:rsidRDefault="00000000">
      <w:pPr>
        <w:spacing w:after="0"/>
        <w:jc w:val="both"/>
      </w:pPr>
      <w:r>
        <w:rPr>
          <w:color w:val="000000"/>
          <w:sz w:val="28"/>
        </w:rPr>
        <w:t>      _________________________________/________________</w:t>
      </w:r>
    </w:p>
    <w:p w14:paraId="2493577F" w14:textId="77777777" w:rsidR="00C8625B" w:rsidRDefault="00000000">
      <w:pPr>
        <w:spacing w:after="0"/>
        <w:jc w:val="both"/>
      </w:pPr>
      <w:r>
        <w:rPr>
          <w:color w:val="000000"/>
          <w:sz w:val="28"/>
        </w:rPr>
        <w:t>      (Тегі, аты, әкесінің аты (болған жағдайда)/қолы)</w:t>
      </w:r>
    </w:p>
    <w:p w14:paraId="43907256" w14:textId="77777777" w:rsidR="00C8625B" w:rsidRDefault="00000000">
      <w:pPr>
        <w:spacing w:after="0"/>
        <w:jc w:val="both"/>
      </w:pPr>
      <w:r>
        <w:rPr>
          <w:color w:val="000000"/>
          <w:sz w:val="28"/>
        </w:rPr>
        <w:t>      (қағаз тасымалдағышта ұсыну үшін)</w:t>
      </w:r>
    </w:p>
    <w:p w14:paraId="177F26DC" w14:textId="77777777" w:rsidR="00C8625B" w:rsidRDefault="00000000">
      <w:pPr>
        <w:spacing w:after="0"/>
        <w:jc w:val="both"/>
      </w:pPr>
      <w:r>
        <w:rPr>
          <w:color w:val="000000"/>
          <w:sz w:val="28"/>
        </w:rPr>
        <w:t>      20 ___ жылғы "_____" ________</w:t>
      </w:r>
    </w:p>
    <w:tbl>
      <w:tblPr>
        <w:tblW w:w="0" w:type="auto"/>
        <w:tblCellSpacing w:w="0" w:type="auto"/>
        <w:tblLook w:val="04A0" w:firstRow="1" w:lastRow="0" w:firstColumn="1" w:lastColumn="0" w:noHBand="0" w:noVBand="1"/>
      </w:tblPr>
      <w:tblGrid>
        <w:gridCol w:w="5926"/>
        <w:gridCol w:w="3821"/>
      </w:tblGrid>
      <w:tr w:rsidR="00C8625B" w14:paraId="4A9B7667" w14:textId="77777777">
        <w:trPr>
          <w:trHeight w:val="30"/>
          <w:tblCellSpacing w:w="0" w:type="auto"/>
        </w:trPr>
        <w:tc>
          <w:tcPr>
            <w:tcW w:w="7780" w:type="dxa"/>
            <w:tcMar>
              <w:top w:w="15" w:type="dxa"/>
              <w:left w:w="15" w:type="dxa"/>
              <w:bottom w:w="15" w:type="dxa"/>
              <w:right w:w="15" w:type="dxa"/>
            </w:tcMar>
            <w:vAlign w:val="center"/>
          </w:tcPr>
          <w:p w14:paraId="040282B1" w14:textId="77777777" w:rsidR="00C8625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F5C7FB0" w14:textId="77777777" w:rsidR="00C8625B" w:rsidRDefault="00000000">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(немесе)</w:t>
            </w:r>
            <w:r>
              <w:br/>
            </w:r>
            <w:r>
              <w:rPr>
                <w:color w:val="000000"/>
                <w:sz w:val="20"/>
              </w:rPr>
              <w:t>міндетті әлеуметтік</w:t>
            </w:r>
            <w:r>
              <w:br/>
            </w:r>
            <w:r>
              <w:rPr>
                <w:color w:val="000000"/>
                <w:sz w:val="20"/>
              </w:rPr>
              <w:t>медициналық сақтандыру</w:t>
            </w:r>
            <w:r>
              <w:br/>
            </w:r>
            <w:r>
              <w:rPr>
                <w:color w:val="000000"/>
                <w:sz w:val="20"/>
              </w:rPr>
              <w:t>жүйесінде медициналық</w:t>
            </w:r>
            <w:r>
              <w:br/>
            </w:r>
            <w:r>
              <w:rPr>
                <w:color w:val="000000"/>
                <w:sz w:val="20"/>
              </w:rPr>
              <w:t>қызметтер көрсететін денсаулық</w:t>
            </w:r>
            <w:r>
              <w:br/>
            </w:r>
            <w:r>
              <w:rPr>
                <w:color w:val="000000"/>
                <w:sz w:val="20"/>
              </w:rPr>
              <w:t>сақтау субъектілерінің</w:t>
            </w:r>
            <w:r>
              <w:br/>
            </w:r>
            <w:r>
              <w:rPr>
                <w:color w:val="000000"/>
                <w:sz w:val="20"/>
              </w:rPr>
              <w:t>жұмыскерлерін көтермелеу</w:t>
            </w:r>
            <w:r>
              <w:br/>
            </w:r>
            <w:r>
              <w:rPr>
                <w:color w:val="000000"/>
                <w:sz w:val="20"/>
              </w:rPr>
              <w:t>қағидаларына</w:t>
            </w:r>
            <w:r>
              <w:br/>
            </w:r>
            <w:r>
              <w:rPr>
                <w:color w:val="000000"/>
                <w:sz w:val="20"/>
              </w:rPr>
              <w:t>3-қосымша</w:t>
            </w:r>
          </w:p>
        </w:tc>
      </w:tr>
    </w:tbl>
    <w:p w14:paraId="491A23CF" w14:textId="77777777" w:rsidR="00C8625B" w:rsidRDefault="00000000">
      <w:pPr>
        <w:spacing w:after="0"/>
        <w:jc w:val="both"/>
      </w:pPr>
      <w:r>
        <w:rPr>
          <w:color w:val="000000"/>
          <w:sz w:val="28"/>
        </w:rPr>
        <w:t>      Нысан</w:t>
      </w:r>
    </w:p>
    <w:p w14:paraId="0ADCA69A" w14:textId="77777777" w:rsidR="00C8625B" w:rsidRDefault="00000000">
      <w:pPr>
        <w:spacing w:after="0"/>
        <w:jc w:val="both"/>
      </w:pPr>
      <w:r>
        <w:rPr>
          <w:color w:val="000000"/>
          <w:sz w:val="28"/>
        </w:rPr>
        <w:t xml:space="preserve">       </w:t>
      </w:r>
      <w:r>
        <w:rPr>
          <w:b/>
          <w:color w:val="000000"/>
          <w:sz w:val="28"/>
        </w:rPr>
        <w:t>Медициналық-санитариялық алғашқы көмек көрсететін денсаулық сақтау субъектісі қызметінің түпкілікті нәтижесінің индикаторларына қол жеткізуге байланысты кешенді жан басына шаққандағы нормативтің ынталандырушы компонентінің сомаларын бөлу бойынша жиынтық ақпарат</w:t>
      </w:r>
    </w:p>
    <w:p w14:paraId="4DF012B9" w14:textId="77777777" w:rsidR="00C8625B" w:rsidRDefault="00000000">
      <w:pPr>
        <w:spacing w:after="0"/>
        <w:jc w:val="both"/>
      </w:pPr>
      <w:r>
        <w:rPr>
          <w:color w:val="000000"/>
          <w:sz w:val="28"/>
        </w:rPr>
        <w:t>      __________________________________________________________________</w:t>
      </w:r>
    </w:p>
    <w:p w14:paraId="0E0B2691" w14:textId="77777777" w:rsidR="00C8625B" w:rsidRDefault="00000000">
      <w:pPr>
        <w:spacing w:after="0"/>
        <w:jc w:val="both"/>
      </w:pPr>
      <w:r>
        <w:rPr>
          <w:color w:val="000000"/>
          <w:sz w:val="28"/>
        </w:rPr>
        <w:lastRenderedPageBreak/>
        <w:t>      (Медициналық-санитариялық алғашқы көмек көрсететін денсаулық сақтау субъектісінің атауы)</w:t>
      </w:r>
    </w:p>
    <w:p w14:paraId="5CD3369B" w14:textId="77777777" w:rsidR="00C8625B" w:rsidRDefault="00000000">
      <w:pPr>
        <w:spacing w:after="0"/>
        <w:jc w:val="both"/>
      </w:pPr>
      <w:r>
        <w:rPr>
          <w:color w:val="000000"/>
          <w:sz w:val="28"/>
        </w:rPr>
        <w:t>      20___ жылғы "__" _______ бастап 20___ жылғы "__" ______ дейінгі кезең</w:t>
      </w:r>
    </w:p>
    <w:p w14:paraId="2DE2BF69" w14:textId="77777777" w:rsidR="00C8625B" w:rsidRDefault="00000000">
      <w:pPr>
        <w:spacing w:after="0"/>
        <w:jc w:val="both"/>
      </w:pPr>
      <w:r>
        <w:rPr>
          <w:color w:val="000000"/>
          <w:sz w:val="28"/>
        </w:rPr>
        <w:t>      КЖНЫК сомасын бөлу: КЖНЫК-тың қорытынды сомасы: ________ теңге; оның ішінде,</w:t>
      </w:r>
    </w:p>
    <w:p w14:paraId="6ED5F695" w14:textId="77777777" w:rsidR="00C8625B" w:rsidRDefault="00000000">
      <w:pPr>
        <w:spacing w:after="0"/>
        <w:jc w:val="both"/>
      </w:pPr>
      <w:r>
        <w:rPr>
          <w:color w:val="000000"/>
          <w:sz w:val="28"/>
        </w:rPr>
        <w:t>      біліктілікті арттыруға (5%-дан кем емес): __________ теңге;</w:t>
      </w:r>
    </w:p>
    <w:p w14:paraId="2161B15C" w14:textId="77777777" w:rsidR="00C8625B" w:rsidRDefault="00000000">
      <w:pPr>
        <w:spacing w:after="0"/>
        <w:jc w:val="both"/>
      </w:pPr>
      <w:r>
        <w:rPr>
          <w:color w:val="000000"/>
          <w:sz w:val="28"/>
        </w:rPr>
        <w:t>      қосымша персоналды ынталандыруға: __________ теңге;</w:t>
      </w:r>
    </w:p>
    <w:p w14:paraId="3BDDDA62" w14:textId="77777777" w:rsidR="00C8625B" w:rsidRDefault="00000000">
      <w:pPr>
        <w:spacing w:after="0"/>
        <w:jc w:val="both"/>
      </w:pPr>
      <w:r>
        <w:rPr>
          <w:color w:val="000000"/>
          <w:sz w:val="28"/>
        </w:rPr>
        <w:t>      аумақтық учаске жағдайында қызметтер көрсететін қызметкерлерді</w:t>
      </w:r>
    </w:p>
    <w:p w14:paraId="490FB1C6" w14:textId="77777777" w:rsidR="00C8625B" w:rsidRDefault="00000000">
      <w:pPr>
        <w:spacing w:after="0"/>
        <w:jc w:val="both"/>
      </w:pPr>
      <w:r>
        <w:rPr>
          <w:color w:val="000000"/>
          <w:sz w:val="28"/>
        </w:rPr>
        <w:t>      ынталандыруға: __________ теңге.</w:t>
      </w:r>
    </w:p>
    <w:tbl>
      <w:tblPr>
        <w:tblW w:w="0" w:type="auto"/>
        <w:tblCellSpacing w:w="0" w:type="auto"/>
        <w:tblLook w:val="04A0" w:firstRow="1" w:lastRow="0" w:firstColumn="1" w:lastColumn="0" w:noHBand="0" w:noVBand="1"/>
      </w:tblPr>
      <w:tblGrid>
        <w:gridCol w:w="351"/>
        <w:gridCol w:w="948"/>
        <w:gridCol w:w="949"/>
        <w:gridCol w:w="956"/>
        <w:gridCol w:w="625"/>
        <w:gridCol w:w="516"/>
        <w:gridCol w:w="1245"/>
        <w:gridCol w:w="1066"/>
        <w:gridCol w:w="677"/>
        <w:gridCol w:w="529"/>
        <w:gridCol w:w="711"/>
        <w:gridCol w:w="1174"/>
      </w:tblGrid>
      <w:tr w:rsidR="00C8625B" w14:paraId="2A67A5B3" w14:textId="77777777">
        <w:trPr>
          <w:trHeight w:val="30"/>
          <w:tblCellSpacing w:w="0" w:type="auto"/>
        </w:trPr>
        <w:tc>
          <w:tcPr>
            <w:tcW w:w="704" w:type="dxa"/>
            <w:vMerge w:val="restart"/>
            <w:tcMar>
              <w:top w:w="15" w:type="dxa"/>
              <w:left w:w="15" w:type="dxa"/>
              <w:bottom w:w="15" w:type="dxa"/>
              <w:right w:w="15" w:type="dxa"/>
            </w:tcMar>
            <w:vAlign w:val="center"/>
          </w:tcPr>
          <w:p w14:paraId="7A23E067" w14:textId="77777777" w:rsidR="00C8625B" w:rsidRDefault="00000000">
            <w:pPr>
              <w:spacing w:after="20"/>
              <w:ind w:left="20"/>
              <w:jc w:val="both"/>
            </w:pPr>
            <w:r>
              <w:rPr>
                <w:color w:val="000000"/>
                <w:sz w:val="20"/>
              </w:rPr>
              <w:t>Р/с</w:t>
            </w:r>
            <w:r>
              <w:br/>
            </w:r>
            <w:r>
              <w:rPr>
                <w:color w:val="000000"/>
                <w:sz w:val="20"/>
              </w:rPr>
              <w:t>№</w:t>
            </w:r>
          </w:p>
        </w:tc>
        <w:tc>
          <w:tcPr>
            <w:tcW w:w="1114" w:type="dxa"/>
            <w:vMerge w:val="restart"/>
            <w:tcMar>
              <w:top w:w="15" w:type="dxa"/>
              <w:left w:w="15" w:type="dxa"/>
              <w:bottom w:w="15" w:type="dxa"/>
              <w:right w:w="15" w:type="dxa"/>
            </w:tcMar>
            <w:vAlign w:val="center"/>
          </w:tcPr>
          <w:p w14:paraId="4D64C9B3" w14:textId="77777777" w:rsidR="00C8625B" w:rsidRDefault="00000000">
            <w:pPr>
              <w:spacing w:after="20"/>
              <w:ind w:left="20"/>
              <w:jc w:val="both"/>
            </w:pPr>
            <w:r>
              <w:rPr>
                <w:color w:val="000000"/>
                <w:sz w:val="20"/>
              </w:rPr>
              <w:t>Учаскенің атауы</w:t>
            </w:r>
          </w:p>
        </w:tc>
        <w:tc>
          <w:tcPr>
            <w:tcW w:w="1117" w:type="dxa"/>
            <w:vMerge w:val="restart"/>
            <w:tcMar>
              <w:top w:w="15" w:type="dxa"/>
              <w:left w:w="15" w:type="dxa"/>
              <w:bottom w:w="15" w:type="dxa"/>
              <w:right w:w="15" w:type="dxa"/>
            </w:tcMar>
            <w:vAlign w:val="center"/>
          </w:tcPr>
          <w:p w14:paraId="2E9AC2A7" w14:textId="77777777" w:rsidR="00C8625B" w:rsidRDefault="00000000">
            <w:pPr>
              <w:spacing w:after="20"/>
              <w:ind w:left="20"/>
              <w:jc w:val="both"/>
            </w:pPr>
            <w:r>
              <w:rPr>
                <w:color w:val="000000"/>
                <w:sz w:val="20"/>
              </w:rPr>
              <w:t>Бекітілген халық саны, адам</w:t>
            </w:r>
          </w:p>
        </w:tc>
        <w:tc>
          <w:tcPr>
            <w:tcW w:w="0" w:type="auto"/>
            <w:gridSpan w:val="3"/>
            <w:tcMar>
              <w:top w:w="15" w:type="dxa"/>
              <w:left w:w="15" w:type="dxa"/>
              <w:bottom w:w="15" w:type="dxa"/>
              <w:right w:w="15" w:type="dxa"/>
            </w:tcMar>
            <w:vAlign w:val="center"/>
          </w:tcPr>
          <w:p w14:paraId="022A465B" w14:textId="77777777" w:rsidR="00C8625B" w:rsidRDefault="00000000">
            <w:pPr>
              <w:spacing w:after="20"/>
              <w:ind w:left="20"/>
              <w:jc w:val="both"/>
            </w:pPr>
            <w:r>
              <w:rPr>
                <w:color w:val="000000"/>
                <w:sz w:val="20"/>
              </w:rPr>
              <w:t>Түпкілікті нәтиже индикаторының атауы</w:t>
            </w:r>
          </w:p>
        </w:tc>
        <w:tc>
          <w:tcPr>
            <w:tcW w:w="1325" w:type="dxa"/>
            <w:vMerge w:val="restart"/>
            <w:tcMar>
              <w:top w:w="15" w:type="dxa"/>
              <w:left w:w="15" w:type="dxa"/>
              <w:bottom w:w="15" w:type="dxa"/>
              <w:right w:w="15" w:type="dxa"/>
            </w:tcMar>
            <w:vAlign w:val="center"/>
          </w:tcPr>
          <w:p w14:paraId="2AD9C1B0" w14:textId="77777777" w:rsidR="00C8625B" w:rsidRDefault="00000000">
            <w:pPr>
              <w:spacing w:after="20"/>
              <w:ind w:left="20"/>
              <w:jc w:val="both"/>
            </w:pPr>
            <w:r>
              <w:rPr>
                <w:color w:val="000000"/>
                <w:sz w:val="20"/>
              </w:rPr>
              <w:t>Барлық индикаторлар бойынша балдар санының жиыны</w:t>
            </w:r>
          </w:p>
        </w:tc>
        <w:tc>
          <w:tcPr>
            <w:tcW w:w="1875" w:type="dxa"/>
            <w:vMerge w:val="restart"/>
            <w:tcMar>
              <w:top w:w="15" w:type="dxa"/>
              <w:left w:w="15" w:type="dxa"/>
              <w:bottom w:w="15" w:type="dxa"/>
              <w:right w:w="15" w:type="dxa"/>
            </w:tcMar>
            <w:vAlign w:val="center"/>
          </w:tcPr>
          <w:p w14:paraId="7EE8525B" w14:textId="77777777" w:rsidR="00C8625B" w:rsidRDefault="00000000">
            <w:pPr>
              <w:spacing w:after="20"/>
              <w:ind w:left="20"/>
              <w:jc w:val="both"/>
            </w:pPr>
            <w:r>
              <w:rPr>
                <w:color w:val="000000"/>
                <w:sz w:val="20"/>
              </w:rPr>
              <w:t>Нәтижеге қол жеткізудің %-ы</w:t>
            </w:r>
          </w:p>
        </w:tc>
        <w:tc>
          <w:tcPr>
            <w:tcW w:w="0" w:type="auto"/>
            <w:gridSpan w:val="3"/>
            <w:vMerge w:val="restart"/>
            <w:tcMar>
              <w:top w:w="15" w:type="dxa"/>
              <w:left w:w="15" w:type="dxa"/>
              <w:bottom w:w="15" w:type="dxa"/>
              <w:right w:w="15" w:type="dxa"/>
            </w:tcMar>
            <w:vAlign w:val="center"/>
          </w:tcPr>
          <w:p w14:paraId="31AC6099" w14:textId="77777777" w:rsidR="00C8625B" w:rsidRDefault="00000000">
            <w:pPr>
              <w:spacing w:after="20"/>
              <w:ind w:left="20"/>
              <w:jc w:val="both"/>
            </w:pPr>
            <w:r>
              <w:rPr>
                <w:color w:val="000000"/>
                <w:sz w:val="20"/>
              </w:rPr>
              <w:t>КЖНЫК сомасы, теңге</w:t>
            </w:r>
          </w:p>
        </w:tc>
        <w:tc>
          <w:tcPr>
            <w:tcW w:w="1119" w:type="dxa"/>
            <w:vMerge w:val="restart"/>
            <w:tcMar>
              <w:top w:w="15" w:type="dxa"/>
              <w:left w:w="15" w:type="dxa"/>
              <w:bottom w:w="15" w:type="dxa"/>
              <w:right w:w="15" w:type="dxa"/>
            </w:tcMar>
            <w:vAlign w:val="center"/>
          </w:tcPr>
          <w:p w14:paraId="3D02AB05" w14:textId="77777777" w:rsidR="00C8625B" w:rsidRDefault="00000000">
            <w:pPr>
              <w:spacing w:after="20"/>
              <w:ind w:left="20"/>
              <w:jc w:val="both"/>
            </w:pPr>
            <w:r>
              <w:rPr>
                <w:color w:val="000000"/>
                <w:sz w:val="20"/>
              </w:rPr>
              <w:t>Учаскедегі персоналдың саны, адам</w:t>
            </w:r>
          </w:p>
        </w:tc>
      </w:tr>
      <w:tr w:rsidR="00C8625B" w14:paraId="51EA58AD" w14:textId="77777777">
        <w:trPr>
          <w:trHeight w:val="30"/>
          <w:tblCellSpacing w:w="0" w:type="auto"/>
        </w:trPr>
        <w:tc>
          <w:tcPr>
            <w:tcW w:w="0" w:type="auto"/>
            <w:vMerge/>
            <w:tcBorders>
              <w:top w:val="nil"/>
            </w:tcBorders>
          </w:tcPr>
          <w:p w14:paraId="654C976C" w14:textId="77777777" w:rsidR="00C8625B" w:rsidRDefault="00C8625B"/>
        </w:tc>
        <w:tc>
          <w:tcPr>
            <w:tcW w:w="0" w:type="auto"/>
            <w:vMerge/>
            <w:tcBorders>
              <w:top w:val="nil"/>
            </w:tcBorders>
          </w:tcPr>
          <w:p w14:paraId="4659EA71" w14:textId="77777777" w:rsidR="00C8625B" w:rsidRDefault="00C8625B"/>
        </w:tc>
        <w:tc>
          <w:tcPr>
            <w:tcW w:w="0" w:type="auto"/>
            <w:vMerge/>
            <w:tcBorders>
              <w:top w:val="nil"/>
            </w:tcBorders>
          </w:tcPr>
          <w:p w14:paraId="0283D396" w14:textId="77777777" w:rsidR="00C8625B" w:rsidRDefault="00C8625B"/>
        </w:tc>
        <w:tc>
          <w:tcPr>
            <w:tcW w:w="0" w:type="auto"/>
            <w:gridSpan w:val="3"/>
            <w:tcMar>
              <w:top w:w="15" w:type="dxa"/>
              <w:left w:w="15" w:type="dxa"/>
              <w:bottom w:w="15" w:type="dxa"/>
              <w:right w:w="15" w:type="dxa"/>
            </w:tcMar>
            <w:vAlign w:val="center"/>
          </w:tcPr>
          <w:p w14:paraId="1658CF80" w14:textId="77777777" w:rsidR="00C8625B" w:rsidRDefault="00000000">
            <w:pPr>
              <w:spacing w:after="20"/>
              <w:ind w:left="20"/>
              <w:jc w:val="both"/>
            </w:pPr>
            <w:r>
              <w:rPr>
                <w:color w:val="000000"/>
                <w:sz w:val="20"/>
              </w:rPr>
              <w:t>…</w:t>
            </w:r>
          </w:p>
        </w:tc>
        <w:tc>
          <w:tcPr>
            <w:tcW w:w="0" w:type="auto"/>
            <w:vMerge/>
            <w:tcBorders>
              <w:top w:val="nil"/>
            </w:tcBorders>
          </w:tcPr>
          <w:p w14:paraId="681D2935" w14:textId="77777777" w:rsidR="00C8625B" w:rsidRDefault="00C8625B"/>
        </w:tc>
        <w:tc>
          <w:tcPr>
            <w:tcW w:w="0" w:type="auto"/>
            <w:vMerge/>
            <w:tcBorders>
              <w:top w:val="nil"/>
            </w:tcBorders>
          </w:tcPr>
          <w:p w14:paraId="41C2C094" w14:textId="77777777" w:rsidR="00C8625B" w:rsidRDefault="00C8625B"/>
        </w:tc>
        <w:tc>
          <w:tcPr>
            <w:tcW w:w="0" w:type="auto"/>
            <w:gridSpan w:val="3"/>
            <w:vMerge/>
            <w:tcBorders>
              <w:top w:val="nil"/>
            </w:tcBorders>
          </w:tcPr>
          <w:p w14:paraId="6762BDF0" w14:textId="77777777" w:rsidR="00C8625B" w:rsidRDefault="00C8625B"/>
        </w:tc>
        <w:tc>
          <w:tcPr>
            <w:tcW w:w="0" w:type="auto"/>
            <w:vMerge/>
            <w:tcBorders>
              <w:top w:val="nil"/>
            </w:tcBorders>
          </w:tcPr>
          <w:p w14:paraId="521D87AA" w14:textId="77777777" w:rsidR="00C8625B" w:rsidRDefault="00C8625B"/>
        </w:tc>
      </w:tr>
      <w:tr w:rsidR="00C8625B" w14:paraId="2D20487E" w14:textId="77777777">
        <w:trPr>
          <w:trHeight w:val="30"/>
          <w:tblCellSpacing w:w="0" w:type="auto"/>
        </w:trPr>
        <w:tc>
          <w:tcPr>
            <w:tcW w:w="0" w:type="auto"/>
            <w:vMerge/>
            <w:tcBorders>
              <w:top w:val="nil"/>
            </w:tcBorders>
          </w:tcPr>
          <w:p w14:paraId="2658CF79" w14:textId="77777777" w:rsidR="00C8625B" w:rsidRDefault="00C8625B"/>
        </w:tc>
        <w:tc>
          <w:tcPr>
            <w:tcW w:w="0" w:type="auto"/>
            <w:vMerge/>
            <w:tcBorders>
              <w:top w:val="nil"/>
            </w:tcBorders>
          </w:tcPr>
          <w:p w14:paraId="381C1AA4" w14:textId="77777777" w:rsidR="00C8625B" w:rsidRDefault="00C8625B"/>
        </w:tc>
        <w:tc>
          <w:tcPr>
            <w:tcW w:w="0" w:type="auto"/>
            <w:vMerge/>
            <w:tcBorders>
              <w:top w:val="nil"/>
            </w:tcBorders>
          </w:tcPr>
          <w:p w14:paraId="2936DC92" w14:textId="77777777" w:rsidR="00C8625B" w:rsidRDefault="00C8625B"/>
        </w:tc>
        <w:tc>
          <w:tcPr>
            <w:tcW w:w="704" w:type="dxa"/>
            <w:tcMar>
              <w:top w:w="15" w:type="dxa"/>
              <w:left w:w="15" w:type="dxa"/>
              <w:bottom w:w="15" w:type="dxa"/>
              <w:right w:w="15" w:type="dxa"/>
            </w:tcMar>
            <w:vAlign w:val="center"/>
          </w:tcPr>
          <w:p w14:paraId="38B8A275" w14:textId="77777777" w:rsidR="00C8625B" w:rsidRDefault="00000000">
            <w:pPr>
              <w:spacing w:after="20"/>
              <w:ind w:left="20"/>
              <w:jc w:val="both"/>
            </w:pPr>
            <w:r>
              <w:rPr>
                <w:color w:val="000000"/>
                <w:sz w:val="20"/>
              </w:rPr>
              <w:t>нысаналы мәні</w:t>
            </w:r>
          </w:p>
        </w:tc>
        <w:tc>
          <w:tcPr>
            <w:tcW w:w="704" w:type="dxa"/>
            <w:tcMar>
              <w:top w:w="15" w:type="dxa"/>
              <w:left w:w="15" w:type="dxa"/>
              <w:bottom w:w="15" w:type="dxa"/>
              <w:right w:w="15" w:type="dxa"/>
            </w:tcMar>
            <w:vAlign w:val="center"/>
          </w:tcPr>
          <w:p w14:paraId="1E3D3F0B" w14:textId="77777777" w:rsidR="00C8625B" w:rsidRDefault="00000000">
            <w:pPr>
              <w:spacing w:after="20"/>
              <w:ind w:left="20"/>
              <w:jc w:val="both"/>
            </w:pPr>
            <w:r>
              <w:rPr>
                <w:color w:val="000000"/>
                <w:sz w:val="20"/>
              </w:rPr>
              <w:t>нақты мәні</w:t>
            </w:r>
          </w:p>
        </w:tc>
        <w:tc>
          <w:tcPr>
            <w:tcW w:w="704" w:type="dxa"/>
            <w:tcMar>
              <w:top w:w="15" w:type="dxa"/>
              <w:left w:w="15" w:type="dxa"/>
              <w:bottom w:w="15" w:type="dxa"/>
              <w:right w:w="15" w:type="dxa"/>
            </w:tcMar>
            <w:vAlign w:val="center"/>
          </w:tcPr>
          <w:p w14:paraId="2EA848FC" w14:textId="77777777" w:rsidR="00C8625B" w:rsidRDefault="00000000">
            <w:pPr>
              <w:spacing w:after="20"/>
              <w:ind w:left="20"/>
              <w:jc w:val="both"/>
            </w:pPr>
            <w:r>
              <w:rPr>
                <w:color w:val="000000"/>
                <w:sz w:val="20"/>
              </w:rPr>
              <w:t>балл</w:t>
            </w:r>
          </w:p>
        </w:tc>
        <w:tc>
          <w:tcPr>
            <w:tcW w:w="0" w:type="auto"/>
            <w:vMerge/>
            <w:tcBorders>
              <w:top w:val="nil"/>
            </w:tcBorders>
          </w:tcPr>
          <w:p w14:paraId="0904CA09" w14:textId="77777777" w:rsidR="00C8625B" w:rsidRDefault="00C8625B"/>
        </w:tc>
        <w:tc>
          <w:tcPr>
            <w:tcW w:w="0" w:type="auto"/>
            <w:vMerge/>
            <w:tcBorders>
              <w:top w:val="nil"/>
            </w:tcBorders>
          </w:tcPr>
          <w:p w14:paraId="17C7709F" w14:textId="77777777" w:rsidR="00C8625B" w:rsidRDefault="00C8625B"/>
        </w:tc>
        <w:tc>
          <w:tcPr>
            <w:tcW w:w="704" w:type="dxa"/>
            <w:tcMar>
              <w:top w:w="15" w:type="dxa"/>
              <w:left w:w="15" w:type="dxa"/>
              <w:bottom w:w="15" w:type="dxa"/>
              <w:right w:w="15" w:type="dxa"/>
            </w:tcMar>
            <w:vAlign w:val="center"/>
          </w:tcPr>
          <w:p w14:paraId="593843D3" w14:textId="77777777" w:rsidR="00C8625B" w:rsidRDefault="00000000">
            <w:pPr>
              <w:spacing w:after="20"/>
              <w:ind w:left="20"/>
              <w:jc w:val="both"/>
            </w:pPr>
            <w:r>
              <w:rPr>
                <w:color w:val="000000"/>
                <w:sz w:val="20"/>
              </w:rPr>
              <w:t>жоспар</w:t>
            </w:r>
          </w:p>
        </w:tc>
        <w:tc>
          <w:tcPr>
            <w:tcW w:w="1115" w:type="dxa"/>
            <w:tcMar>
              <w:top w:w="15" w:type="dxa"/>
              <w:left w:w="15" w:type="dxa"/>
              <w:bottom w:w="15" w:type="dxa"/>
              <w:right w:w="15" w:type="dxa"/>
            </w:tcMar>
            <w:vAlign w:val="center"/>
          </w:tcPr>
          <w:p w14:paraId="5E8EDB1B" w14:textId="77777777" w:rsidR="00C8625B" w:rsidRDefault="00000000">
            <w:pPr>
              <w:spacing w:after="20"/>
              <w:ind w:left="20"/>
              <w:jc w:val="both"/>
            </w:pPr>
            <w:r>
              <w:rPr>
                <w:color w:val="000000"/>
                <w:sz w:val="20"/>
              </w:rPr>
              <w:t>факт</w:t>
            </w:r>
          </w:p>
        </w:tc>
        <w:tc>
          <w:tcPr>
            <w:tcW w:w="1115" w:type="dxa"/>
            <w:tcMar>
              <w:top w:w="15" w:type="dxa"/>
              <w:left w:w="15" w:type="dxa"/>
              <w:bottom w:w="15" w:type="dxa"/>
              <w:right w:w="15" w:type="dxa"/>
            </w:tcMar>
            <w:vAlign w:val="center"/>
          </w:tcPr>
          <w:p w14:paraId="29787267" w14:textId="77777777" w:rsidR="00C8625B" w:rsidRDefault="00000000">
            <w:pPr>
              <w:spacing w:after="20"/>
              <w:ind w:left="20"/>
              <w:jc w:val="both"/>
            </w:pPr>
            <w:r>
              <w:rPr>
                <w:color w:val="000000"/>
                <w:sz w:val="20"/>
              </w:rPr>
              <w:t>ауытқу</w:t>
            </w:r>
          </w:p>
        </w:tc>
        <w:tc>
          <w:tcPr>
            <w:tcW w:w="0" w:type="auto"/>
            <w:vMerge/>
            <w:tcBorders>
              <w:top w:val="nil"/>
            </w:tcBorders>
          </w:tcPr>
          <w:p w14:paraId="0CC999DC" w14:textId="77777777" w:rsidR="00C8625B" w:rsidRDefault="00C8625B"/>
        </w:tc>
      </w:tr>
      <w:tr w:rsidR="00C8625B" w14:paraId="05EA5EF5" w14:textId="77777777">
        <w:trPr>
          <w:trHeight w:val="30"/>
          <w:tblCellSpacing w:w="0" w:type="auto"/>
        </w:trPr>
        <w:tc>
          <w:tcPr>
            <w:tcW w:w="704" w:type="dxa"/>
            <w:tcMar>
              <w:top w:w="15" w:type="dxa"/>
              <w:left w:w="15" w:type="dxa"/>
              <w:bottom w:w="15" w:type="dxa"/>
              <w:right w:w="15" w:type="dxa"/>
            </w:tcMar>
            <w:vAlign w:val="center"/>
          </w:tcPr>
          <w:p w14:paraId="4A89CCC2" w14:textId="77777777" w:rsidR="00C8625B" w:rsidRDefault="00000000">
            <w:pPr>
              <w:spacing w:after="20"/>
              <w:ind w:left="20"/>
              <w:jc w:val="both"/>
            </w:pPr>
            <w:r>
              <w:rPr>
                <w:color w:val="000000"/>
                <w:sz w:val="20"/>
              </w:rPr>
              <w:t>1</w:t>
            </w:r>
          </w:p>
        </w:tc>
        <w:tc>
          <w:tcPr>
            <w:tcW w:w="1114" w:type="dxa"/>
            <w:tcMar>
              <w:top w:w="15" w:type="dxa"/>
              <w:left w:w="15" w:type="dxa"/>
              <w:bottom w:w="15" w:type="dxa"/>
              <w:right w:w="15" w:type="dxa"/>
            </w:tcMar>
            <w:vAlign w:val="center"/>
          </w:tcPr>
          <w:p w14:paraId="23811727" w14:textId="77777777" w:rsidR="00C8625B" w:rsidRDefault="00000000">
            <w:pPr>
              <w:spacing w:after="20"/>
              <w:ind w:left="20"/>
              <w:jc w:val="both"/>
            </w:pPr>
            <w:r>
              <w:rPr>
                <w:color w:val="000000"/>
                <w:sz w:val="20"/>
              </w:rPr>
              <w:t>2</w:t>
            </w:r>
          </w:p>
        </w:tc>
        <w:tc>
          <w:tcPr>
            <w:tcW w:w="1117" w:type="dxa"/>
            <w:tcMar>
              <w:top w:w="15" w:type="dxa"/>
              <w:left w:w="15" w:type="dxa"/>
              <w:bottom w:w="15" w:type="dxa"/>
              <w:right w:w="15" w:type="dxa"/>
            </w:tcMar>
            <w:vAlign w:val="center"/>
          </w:tcPr>
          <w:p w14:paraId="2A62037E" w14:textId="77777777" w:rsidR="00C8625B" w:rsidRDefault="00000000">
            <w:pPr>
              <w:spacing w:after="20"/>
              <w:ind w:left="20"/>
              <w:jc w:val="both"/>
            </w:pPr>
            <w:r>
              <w:rPr>
                <w:color w:val="000000"/>
                <w:sz w:val="20"/>
              </w:rPr>
              <w:t>3</w:t>
            </w:r>
          </w:p>
        </w:tc>
        <w:tc>
          <w:tcPr>
            <w:tcW w:w="704" w:type="dxa"/>
            <w:tcMar>
              <w:top w:w="15" w:type="dxa"/>
              <w:left w:w="15" w:type="dxa"/>
              <w:bottom w:w="15" w:type="dxa"/>
              <w:right w:w="15" w:type="dxa"/>
            </w:tcMar>
            <w:vAlign w:val="center"/>
          </w:tcPr>
          <w:p w14:paraId="0D2CC7D4" w14:textId="77777777" w:rsidR="00C8625B" w:rsidRDefault="00000000">
            <w:pPr>
              <w:spacing w:after="20"/>
              <w:ind w:left="20"/>
              <w:jc w:val="both"/>
            </w:pPr>
            <w:r>
              <w:rPr>
                <w:color w:val="000000"/>
                <w:sz w:val="20"/>
              </w:rPr>
              <w:t>4</w:t>
            </w:r>
          </w:p>
        </w:tc>
        <w:tc>
          <w:tcPr>
            <w:tcW w:w="704" w:type="dxa"/>
            <w:tcMar>
              <w:top w:w="15" w:type="dxa"/>
              <w:left w:w="15" w:type="dxa"/>
              <w:bottom w:w="15" w:type="dxa"/>
              <w:right w:w="15" w:type="dxa"/>
            </w:tcMar>
            <w:vAlign w:val="center"/>
          </w:tcPr>
          <w:p w14:paraId="09FAB555" w14:textId="77777777" w:rsidR="00C8625B" w:rsidRDefault="00000000">
            <w:pPr>
              <w:spacing w:after="20"/>
              <w:ind w:left="20"/>
              <w:jc w:val="both"/>
            </w:pPr>
            <w:r>
              <w:rPr>
                <w:color w:val="000000"/>
                <w:sz w:val="20"/>
              </w:rPr>
              <w:t>5</w:t>
            </w:r>
          </w:p>
        </w:tc>
        <w:tc>
          <w:tcPr>
            <w:tcW w:w="704" w:type="dxa"/>
            <w:tcMar>
              <w:top w:w="15" w:type="dxa"/>
              <w:left w:w="15" w:type="dxa"/>
              <w:bottom w:w="15" w:type="dxa"/>
              <w:right w:w="15" w:type="dxa"/>
            </w:tcMar>
            <w:vAlign w:val="center"/>
          </w:tcPr>
          <w:p w14:paraId="720B42E3" w14:textId="77777777" w:rsidR="00C8625B" w:rsidRDefault="00000000">
            <w:pPr>
              <w:spacing w:after="20"/>
              <w:ind w:left="20"/>
              <w:jc w:val="both"/>
            </w:pPr>
            <w:r>
              <w:rPr>
                <w:color w:val="000000"/>
                <w:sz w:val="20"/>
              </w:rPr>
              <w:t>6</w:t>
            </w:r>
          </w:p>
        </w:tc>
        <w:tc>
          <w:tcPr>
            <w:tcW w:w="1325" w:type="dxa"/>
            <w:tcMar>
              <w:top w:w="15" w:type="dxa"/>
              <w:left w:w="15" w:type="dxa"/>
              <w:bottom w:w="15" w:type="dxa"/>
              <w:right w:w="15" w:type="dxa"/>
            </w:tcMar>
            <w:vAlign w:val="center"/>
          </w:tcPr>
          <w:p w14:paraId="3511E378" w14:textId="77777777" w:rsidR="00C8625B" w:rsidRDefault="00000000">
            <w:pPr>
              <w:spacing w:after="20"/>
              <w:ind w:left="20"/>
              <w:jc w:val="both"/>
            </w:pPr>
            <w:r>
              <w:rPr>
                <w:color w:val="000000"/>
                <w:sz w:val="20"/>
              </w:rPr>
              <w:t>7</w:t>
            </w:r>
          </w:p>
        </w:tc>
        <w:tc>
          <w:tcPr>
            <w:tcW w:w="1875" w:type="dxa"/>
            <w:tcMar>
              <w:top w:w="15" w:type="dxa"/>
              <w:left w:w="15" w:type="dxa"/>
              <w:bottom w:w="15" w:type="dxa"/>
              <w:right w:w="15" w:type="dxa"/>
            </w:tcMar>
            <w:vAlign w:val="center"/>
          </w:tcPr>
          <w:p w14:paraId="0A5046BE" w14:textId="77777777" w:rsidR="00C8625B" w:rsidRDefault="00000000">
            <w:pPr>
              <w:spacing w:after="20"/>
              <w:ind w:left="20"/>
              <w:jc w:val="both"/>
            </w:pPr>
            <w:r>
              <w:rPr>
                <w:color w:val="000000"/>
                <w:sz w:val="20"/>
              </w:rPr>
              <w:t>8</w:t>
            </w:r>
          </w:p>
        </w:tc>
        <w:tc>
          <w:tcPr>
            <w:tcW w:w="704" w:type="dxa"/>
            <w:tcMar>
              <w:top w:w="15" w:type="dxa"/>
              <w:left w:w="15" w:type="dxa"/>
              <w:bottom w:w="15" w:type="dxa"/>
              <w:right w:w="15" w:type="dxa"/>
            </w:tcMar>
            <w:vAlign w:val="center"/>
          </w:tcPr>
          <w:p w14:paraId="44B699D3" w14:textId="77777777" w:rsidR="00C8625B" w:rsidRDefault="00000000">
            <w:pPr>
              <w:spacing w:after="20"/>
              <w:ind w:left="20"/>
              <w:jc w:val="both"/>
            </w:pPr>
            <w:r>
              <w:rPr>
                <w:color w:val="000000"/>
                <w:sz w:val="20"/>
              </w:rPr>
              <w:t>9</w:t>
            </w:r>
          </w:p>
        </w:tc>
        <w:tc>
          <w:tcPr>
            <w:tcW w:w="1115" w:type="dxa"/>
            <w:tcMar>
              <w:top w:w="15" w:type="dxa"/>
              <w:left w:w="15" w:type="dxa"/>
              <w:bottom w:w="15" w:type="dxa"/>
              <w:right w:w="15" w:type="dxa"/>
            </w:tcMar>
            <w:vAlign w:val="center"/>
          </w:tcPr>
          <w:p w14:paraId="2C381356" w14:textId="77777777" w:rsidR="00C8625B" w:rsidRDefault="00000000">
            <w:pPr>
              <w:spacing w:after="20"/>
              <w:ind w:left="20"/>
              <w:jc w:val="both"/>
            </w:pPr>
            <w:r>
              <w:rPr>
                <w:color w:val="000000"/>
                <w:sz w:val="20"/>
              </w:rPr>
              <w:t>10</w:t>
            </w:r>
          </w:p>
        </w:tc>
        <w:tc>
          <w:tcPr>
            <w:tcW w:w="1115" w:type="dxa"/>
            <w:tcMar>
              <w:top w:w="15" w:type="dxa"/>
              <w:left w:w="15" w:type="dxa"/>
              <w:bottom w:w="15" w:type="dxa"/>
              <w:right w:w="15" w:type="dxa"/>
            </w:tcMar>
            <w:vAlign w:val="center"/>
          </w:tcPr>
          <w:p w14:paraId="7E4AA25B" w14:textId="77777777" w:rsidR="00C8625B" w:rsidRDefault="00000000">
            <w:pPr>
              <w:spacing w:after="20"/>
              <w:ind w:left="20"/>
              <w:jc w:val="both"/>
            </w:pPr>
            <w:r>
              <w:rPr>
                <w:color w:val="000000"/>
                <w:sz w:val="20"/>
              </w:rPr>
              <w:t>11</w:t>
            </w:r>
          </w:p>
        </w:tc>
        <w:tc>
          <w:tcPr>
            <w:tcW w:w="1119" w:type="dxa"/>
            <w:tcMar>
              <w:top w:w="15" w:type="dxa"/>
              <w:left w:w="15" w:type="dxa"/>
              <w:bottom w:w="15" w:type="dxa"/>
              <w:right w:w="15" w:type="dxa"/>
            </w:tcMar>
            <w:vAlign w:val="center"/>
          </w:tcPr>
          <w:p w14:paraId="10436E47" w14:textId="77777777" w:rsidR="00C8625B" w:rsidRDefault="00000000">
            <w:pPr>
              <w:spacing w:after="20"/>
              <w:ind w:left="20"/>
              <w:jc w:val="both"/>
            </w:pPr>
            <w:r>
              <w:rPr>
                <w:color w:val="000000"/>
                <w:sz w:val="20"/>
              </w:rPr>
              <w:t>12</w:t>
            </w:r>
          </w:p>
        </w:tc>
      </w:tr>
      <w:tr w:rsidR="00C8625B" w14:paraId="25AF80EE" w14:textId="77777777">
        <w:trPr>
          <w:trHeight w:val="30"/>
          <w:tblCellSpacing w:w="0" w:type="auto"/>
        </w:trPr>
        <w:tc>
          <w:tcPr>
            <w:tcW w:w="704" w:type="dxa"/>
            <w:tcMar>
              <w:top w:w="15" w:type="dxa"/>
              <w:left w:w="15" w:type="dxa"/>
              <w:bottom w:w="15" w:type="dxa"/>
              <w:right w:w="15" w:type="dxa"/>
            </w:tcMar>
            <w:vAlign w:val="center"/>
          </w:tcPr>
          <w:p w14:paraId="0B498339" w14:textId="77777777" w:rsidR="00C8625B" w:rsidRDefault="00000000">
            <w:pPr>
              <w:spacing w:after="0"/>
              <w:jc w:val="both"/>
            </w:pPr>
            <w:r>
              <w:br/>
            </w:r>
          </w:p>
        </w:tc>
        <w:tc>
          <w:tcPr>
            <w:tcW w:w="1114" w:type="dxa"/>
            <w:tcMar>
              <w:top w:w="15" w:type="dxa"/>
              <w:left w:w="15" w:type="dxa"/>
              <w:bottom w:w="15" w:type="dxa"/>
              <w:right w:w="15" w:type="dxa"/>
            </w:tcMar>
            <w:vAlign w:val="center"/>
          </w:tcPr>
          <w:p w14:paraId="1E3BC740" w14:textId="77777777" w:rsidR="00C8625B" w:rsidRDefault="00000000">
            <w:pPr>
              <w:spacing w:after="20"/>
              <w:ind w:left="20"/>
              <w:jc w:val="both"/>
            </w:pPr>
            <w:r>
              <w:rPr>
                <w:color w:val="000000"/>
                <w:sz w:val="20"/>
              </w:rPr>
              <w:t>…</w:t>
            </w:r>
          </w:p>
        </w:tc>
        <w:tc>
          <w:tcPr>
            <w:tcW w:w="1117" w:type="dxa"/>
            <w:tcMar>
              <w:top w:w="15" w:type="dxa"/>
              <w:left w:w="15" w:type="dxa"/>
              <w:bottom w:w="15" w:type="dxa"/>
              <w:right w:w="15" w:type="dxa"/>
            </w:tcMar>
            <w:vAlign w:val="center"/>
          </w:tcPr>
          <w:p w14:paraId="765795CC" w14:textId="77777777" w:rsidR="00C8625B" w:rsidRDefault="00000000">
            <w:pPr>
              <w:spacing w:after="0"/>
              <w:jc w:val="both"/>
            </w:pPr>
            <w:r>
              <w:br/>
            </w:r>
          </w:p>
        </w:tc>
        <w:tc>
          <w:tcPr>
            <w:tcW w:w="704" w:type="dxa"/>
            <w:tcMar>
              <w:top w:w="15" w:type="dxa"/>
              <w:left w:w="15" w:type="dxa"/>
              <w:bottom w:w="15" w:type="dxa"/>
              <w:right w:w="15" w:type="dxa"/>
            </w:tcMar>
            <w:vAlign w:val="center"/>
          </w:tcPr>
          <w:p w14:paraId="191AB21E" w14:textId="77777777" w:rsidR="00C8625B" w:rsidRDefault="00000000">
            <w:pPr>
              <w:spacing w:after="0"/>
              <w:jc w:val="both"/>
            </w:pPr>
            <w:r>
              <w:br/>
            </w:r>
          </w:p>
        </w:tc>
        <w:tc>
          <w:tcPr>
            <w:tcW w:w="704" w:type="dxa"/>
            <w:tcMar>
              <w:top w:w="15" w:type="dxa"/>
              <w:left w:w="15" w:type="dxa"/>
              <w:bottom w:w="15" w:type="dxa"/>
              <w:right w:w="15" w:type="dxa"/>
            </w:tcMar>
            <w:vAlign w:val="center"/>
          </w:tcPr>
          <w:p w14:paraId="302FD7E1" w14:textId="77777777" w:rsidR="00C8625B" w:rsidRDefault="00000000">
            <w:pPr>
              <w:spacing w:after="0"/>
              <w:jc w:val="both"/>
            </w:pPr>
            <w:r>
              <w:br/>
            </w:r>
          </w:p>
        </w:tc>
        <w:tc>
          <w:tcPr>
            <w:tcW w:w="704" w:type="dxa"/>
            <w:tcMar>
              <w:top w:w="15" w:type="dxa"/>
              <w:left w:w="15" w:type="dxa"/>
              <w:bottom w:w="15" w:type="dxa"/>
              <w:right w:w="15" w:type="dxa"/>
            </w:tcMar>
            <w:vAlign w:val="center"/>
          </w:tcPr>
          <w:p w14:paraId="3679A84F" w14:textId="77777777" w:rsidR="00C8625B" w:rsidRDefault="00000000">
            <w:pPr>
              <w:spacing w:after="0"/>
              <w:jc w:val="both"/>
            </w:pPr>
            <w:r>
              <w:br/>
            </w:r>
          </w:p>
        </w:tc>
        <w:tc>
          <w:tcPr>
            <w:tcW w:w="1325" w:type="dxa"/>
            <w:tcMar>
              <w:top w:w="15" w:type="dxa"/>
              <w:left w:w="15" w:type="dxa"/>
              <w:bottom w:w="15" w:type="dxa"/>
              <w:right w:w="15" w:type="dxa"/>
            </w:tcMar>
            <w:vAlign w:val="center"/>
          </w:tcPr>
          <w:p w14:paraId="743AA2CE" w14:textId="77777777" w:rsidR="00C8625B" w:rsidRDefault="00000000">
            <w:pPr>
              <w:spacing w:after="0"/>
              <w:jc w:val="both"/>
            </w:pPr>
            <w:r>
              <w:br/>
            </w:r>
          </w:p>
        </w:tc>
        <w:tc>
          <w:tcPr>
            <w:tcW w:w="1875" w:type="dxa"/>
            <w:tcMar>
              <w:top w:w="15" w:type="dxa"/>
              <w:left w:w="15" w:type="dxa"/>
              <w:bottom w:w="15" w:type="dxa"/>
              <w:right w:w="15" w:type="dxa"/>
            </w:tcMar>
            <w:vAlign w:val="center"/>
          </w:tcPr>
          <w:p w14:paraId="0884BD50" w14:textId="77777777" w:rsidR="00C8625B" w:rsidRDefault="00000000">
            <w:pPr>
              <w:spacing w:after="0"/>
              <w:jc w:val="both"/>
            </w:pPr>
            <w:r>
              <w:br/>
            </w:r>
          </w:p>
        </w:tc>
        <w:tc>
          <w:tcPr>
            <w:tcW w:w="704" w:type="dxa"/>
            <w:tcMar>
              <w:top w:w="15" w:type="dxa"/>
              <w:left w:w="15" w:type="dxa"/>
              <w:bottom w:w="15" w:type="dxa"/>
              <w:right w:w="15" w:type="dxa"/>
            </w:tcMar>
            <w:vAlign w:val="center"/>
          </w:tcPr>
          <w:p w14:paraId="675F5EEE" w14:textId="77777777" w:rsidR="00C8625B" w:rsidRDefault="00000000">
            <w:pPr>
              <w:spacing w:after="0"/>
              <w:jc w:val="both"/>
            </w:pPr>
            <w:r>
              <w:br/>
            </w:r>
          </w:p>
        </w:tc>
        <w:tc>
          <w:tcPr>
            <w:tcW w:w="1115" w:type="dxa"/>
            <w:tcMar>
              <w:top w:w="15" w:type="dxa"/>
              <w:left w:w="15" w:type="dxa"/>
              <w:bottom w:w="15" w:type="dxa"/>
              <w:right w:w="15" w:type="dxa"/>
            </w:tcMar>
            <w:vAlign w:val="center"/>
          </w:tcPr>
          <w:p w14:paraId="50C9CB7E" w14:textId="77777777" w:rsidR="00C8625B" w:rsidRDefault="00000000">
            <w:pPr>
              <w:spacing w:after="0"/>
              <w:jc w:val="both"/>
            </w:pPr>
            <w:r>
              <w:br/>
            </w:r>
          </w:p>
        </w:tc>
        <w:tc>
          <w:tcPr>
            <w:tcW w:w="1115" w:type="dxa"/>
            <w:tcMar>
              <w:top w:w="15" w:type="dxa"/>
              <w:left w:w="15" w:type="dxa"/>
              <w:bottom w:w="15" w:type="dxa"/>
              <w:right w:w="15" w:type="dxa"/>
            </w:tcMar>
            <w:vAlign w:val="center"/>
          </w:tcPr>
          <w:p w14:paraId="6890845A" w14:textId="77777777" w:rsidR="00C8625B" w:rsidRDefault="00000000">
            <w:pPr>
              <w:spacing w:after="0"/>
              <w:jc w:val="both"/>
            </w:pPr>
            <w:r>
              <w:br/>
            </w:r>
          </w:p>
        </w:tc>
        <w:tc>
          <w:tcPr>
            <w:tcW w:w="1119" w:type="dxa"/>
            <w:tcMar>
              <w:top w:w="15" w:type="dxa"/>
              <w:left w:w="15" w:type="dxa"/>
              <w:bottom w:w="15" w:type="dxa"/>
              <w:right w:w="15" w:type="dxa"/>
            </w:tcMar>
            <w:vAlign w:val="center"/>
          </w:tcPr>
          <w:p w14:paraId="0B3259E6" w14:textId="77777777" w:rsidR="00C8625B" w:rsidRDefault="00000000">
            <w:pPr>
              <w:spacing w:after="0"/>
              <w:jc w:val="both"/>
            </w:pPr>
            <w:r>
              <w:br/>
            </w:r>
          </w:p>
        </w:tc>
      </w:tr>
      <w:tr w:rsidR="00C8625B" w14:paraId="3FC42DA8" w14:textId="77777777">
        <w:trPr>
          <w:trHeight w:val="30"/>
          <w:tblCellSpacing w:w="0" w:type="auto"/>
        </w:trPr>
        <w:tc>
          <w:tcPr>
            <w:tcW w:w="704" w:type="dxa"/>
            <w:tcMar>
              <w:top w:w="15" w:type="dxa"/>
              <w:left w:w="15" w:type="dxa"/>
              <w:bottom w:w="15" w:type="dxa"/>
              <w:right w:w="15" w:type="dxa"/>
            </w:tcMar>
            <w:vAlign w:val="center"/>
          </w:tcPr>
          <w:p w14:paraId="58F20306" w14:textId="77777777" w:rsidR="00C8625B" w:rsidRDefault="00000000">
            <w:pPr>
              <w:spacing w:after="0"/>
              <w:jc w:val="both"/>
            </w:pPr>
            <w:r>
              <w:br/>
            </w:r>
          </w:p>
        </w:tc>
        <w:tc>
          <w:tcPr>
            <w:tcW w:w="1114" w:type="dxa"/>
            <w:tcMar>
              <w:top w:w="15" w:type="dxa"/>
              <w:left w:w="15" w:type="dxa"/>
              <w:bottom w:w="15" w:type="dxa"/>
              <w:right w:w="15" w:type="dxa"/>
            </w:tcMar>
            <w:vAlign w:val="center"/>
          </w:tcPr>
          <w:p w14:paraId="576AF1D8" w14:textId="77777777" w:rsidR="00C8625B" w:rsidRDefault="00000000">
            <w:pPr>
              <w:spacing w:after="20"/>
              <w:ind w:left="20"/>
              <w:jc w:val="both"/>
            </w:pPr>
            <w:r>
              <w:rPr>
                <w:color w:val="000000"/>
                <w:sz w:val="20"/>
              </w:rPr>
              <w:t>Жиыны</w:t>
            </w:r>
          </w:p>
        </w:tc>
        <w:tc>
          <w:tcPr>
            <w:tcW w:w="1117" w:type="dxa"/>
            <w:tcMar>
              <w:top w:w="15" w:type="dxa"/>
              <w:left w:w="15" w:type="dxa"/>
              <w:bottom w:w="15" w:type="dxa"/>
              <w:right w:w="15" w:type="dxa"/>
            </w:tcMar>
            <w:vAlign w:val="center"/>
          </w:tcPr>
          <w:p w14:paraId="3CCCBE31" w14:textId="77777777" w:rsidR="00C8625B" w:rsidRDefault="00000000">
            <w:pPr>
              <w:spacing w:after="0"/>
              <w:jc w:val="both"/>
            </w:pPr>
            <w:r>
              <w:br/>
            </w:r>
          </w:p>
        </w:tc>
        <w:tc>
          <w:tcPr>
            <w:tcW w:w="704" w:type="dxa"/>
            <w:tcMar>
              <w:top w:w="15" w:type="dxa"/>
              <w:left w:w="15" w:type="dxa"/>
              <w:bottom w:w="15" w:type="dxa"/>
              <w:right w:w="15" w:type="dxa"/>
            </w:tcMar>
            <w:vAlign w:val="center"/>
          </w:tcPr>
          <w:p w14:paraId="15A925A9" w14:textId="77777777" w:rsidR="00C8625B" w:rsidRDefault="00000000">
            <w:pPr>
              <w:spacing w:after="0"/>
              <w:jc w:val="both"/>
            </w:pPr>
            <w:r>
              <w:br/>
            </w:r>
          </w:p>
        </w:tc>
        <w:tc>
          <w:tcPr>
            <w:tcW w:w="704" w:type="dxa"/>
            <w:tcMar>
              <w:top w:w="15" w:type="dxa"/>
              <w:left w:w="15" w:type="dxa"/>
              <w:bottom w:w="15" w:type="dxa"/>
              <w:right w:w="15" w:type="dxa"/>
            </w:tcMar>
            <w:vAlign w:val="center"/>
          </w:tcPr>
          <w:p w14:paraId="15167F4B" w14:textId="77777777" w:rsidR="00C8625B" w:rsidRDefault="00000000">
            <w:pPr>
              <w:spacing w:after="0"/>
              <w:jc w:val="both"/>
            </w:pPr>
            <w:r>
              <w:br/>
            </w:r>
          </w:p>
        </w:tc>
        <w:tc>
          <w:tcPr>
            <w:tcW w:w="704" w:type="dxa"/>
            <w:tcMar>
              <w:top w:w="15" w:type="dxa"/>
              <w:left w:w="15" w:type="dxa"/>
              <w:bottom w:w="15" w:type="dxa"/>
              <w:right w:w="15" w:type="dxa"/>
            </w:tcMar>
            <w:vAlign w:val="center"/>
          </w:tcPr>
          <w:p w14:paraId="1B1E0AE2" w14:textId="77777777" w:rsidR="00C8625B" w:rsidRDefault="00000000">
            <w:pPr>
              <w:spacing w:after="0"/>
              <w:jc w:val="both"/>
            </w:pPr>
            <w:r>
              <w:br/>
            </w:r>
          </w:p>
        </w:tc>
        <w:tc>
          <w:tcPr>
            <w:tcW w:w="1325" w:type="dxa"/>
            <w:tcMar>
              <w:top w:w="15" w:type="dxa"/>
              <w:left w:w="15" w:type="dxa"/>
              <w:bottom w:w="15" w:type="dxa"/>
              <w:right w:w="15" w:type="dxa"/>
            </w:tcMar>
            <w:vAlign w:val="center"/>
          </w:tcPr>
          <w:p w14:paraId="6A944123" w14:textId="77777777" w:rsidR="00C8625B" w:rsidRDefault="00000000">
            <w:pPr>
              <w:spacing w:after="0"/>
              <w:jc w:val="both"/>
            </w:pPr>
            <w:r>
              <w:br/>
            </w:r>
          </w:p>
        </w:tc>
        <w:tc>
          <w:tcPr>
            <w:tcW w:w="1875" w:type="dxa"/>
            <w:tcMar>
              <w:top w:w="15" w:type="dxa"/>
              <w:left w:w="15" w:type="dxa"/>
              <w:bottom w:w="15" w:type="dxa"/>
              <w:right w:w="15" w:type="dxa"/>
            </w:tcMar>
            <w:vAlign w:val="center"/>
          </w:tcPr>
          <w:p w14:paraId="5493CF07" w14:textId="77777777" w:rsidR="00C8625B" w:rsidRDefault="00000000">
            <w:pPr>
              <w:spacing w:after="0"/>
              <w:jc w:val="both"/>
            </w:pPr>
            <w:r>
              <w:br/>
            </w:r>
          </w:p>
        </w:tc>
        <w:tc>
          <w:tcPr>
            <w:tcW w:w="704" w:type="dxa"/>
            <w:tcMar>
              <w:top w:w="15" w:type="dxa"/>
              <w:left w:w="15" w:type="dxa"/>
              <w:bottom w:w="15" w:type="dxa"/>
              <w:right w:w="15" w:type="dxa"/>
            </w:tcMar>
            <w:vAlign w:val="center"/>
          </w:tcPr>
          <w:p w14:paraId="457A2E49" w14:textId="77777777" w:rsidR="00C8625B" w:rsidRDefault="00000000">
            <w:pPr>
              <w:spacing w:after="0"/>
              <w:jc w:val="both"/>
            </w:pPr>
            <w:r>
              <w:br/>
            </w:r>
          </w:p>
        </w:tc>
        <w:tc>
          <w:tcPr>
            <w:tcW w:w="1115" w:type="dxa"/>
            <w:tcMar>
              <w:top w:w="15" w:type="dxa"/>
              <w:left w:w="15" w:type="dxa"/>
              <w:bottom w:w="15" w:type="dxa"/>
              <w:right w:w="15" w:type="dxa"/>
            </w:tcMar>
            <w:vAlign w:val="center"/>
          </w:tcPr>
          <w:p w14:paraId="7B4E9230" w14:textId="77777777" w:rsidR="00C8625B" w:rsidRDefault="00000000">
            <w:pPr>
              <w:spacing w:after="0"/>
              <w:jc w:val="both"/>
            </w:pPr>
            <w:r>
              <w:br/>
            </w:r>
          </w:p>
        </w:tc>
        <w:tc>
          <w:tcPr>
            <w:tcW w:w="1115" w:type="dxa"/>
            <w:tcMar>
              <w:top w:w="15" w:type="dxa"/>
              <w:left w:w="15" w:type="dxa"/>
              <w:bottom w:w="15" w:type="dxa"/>
              <w:right w:w="15" w:type="dxa"/>
            </w:tcMar>
            <w:vAlign w:val="center"/>
          </w:tcPr>
          <w:p w14:paraId="104B3C51" w14:textId="77777777" w:rsidR="00C8625B" w:rsidRDefault="00000000">
            <w:pPr>
              <w:spacing w:after="0"/>
              <w:jc w:val="both"/>
            </w:pPr>
            <w:r>
              <w:br/>
            </w:r>
          </w:p>
        </w:tc>
        <w:tc>
          <w:tcPr>
            <w:tcW w:w="1119" w:type="dxa"/>
            <w:tcMar>
              <w:top w:w="15" w:type="dxa"/>
              <w:left w:w="15" w:type="dxa"/>
              <w:bottom w:w="15" w:type="dxa"/>
              <w:right w:w="15" w:type="dxa"/>
            </w:tcMar>
            <w:vAlign w:val="center"/>
          </w:tcPr>
          <w:p w14:paraId="3155B316" w14:textId="77777777" w:rsidR="00C8625B" w:rsidRDefault="00000000">
            <w:pPr>
              <w:spacing w:after="0"/>
              <w:jc w:val="both"/>
            </w:pPr>
            <w:r>
              <w:br/>
            </w:r>
          </w:p>
        </w:tc>
      </w:tr>
    </w:tbl>
    <w:p w14:paraId="641857A0" w14:textId="77777777" w:rsidR="00C8625B" w:rsidRDefault="00000000">
      <w:pPr>
        <w:spacing w:after="0"/>
        <w:jc w:val="both"/>
      </w:pPr>
      <w:r>
        <w:rPr>
          <w:color w:val="000000"/>
          <w:sz w:val="28"/>
        </w:rPr>
        <w:t xml:space="preserve">       Басшы _______________________________/________________________ </w:t>
      </w:r>
    </w:p>
    <w:p w14:paraId="14E68DEA" w14:textId="77777777" w:rsidR="00C8625B" w:rsidRDefault="00000000">
      <w:pPr>
        <w:spacing w:after="0"/>
        <w:jc w:val="both"/>
      </w:pPr>
      <w:r>
        <w:rPr>
          <w:color w:val="000000"/>
          <w:sz w:val="28"/>
        </w:rPr>
        <w:t>      (Тегі, аты, әкесінің аты (болған жағдайда)/қолы)</w:t>
      </w:r>
    </w:p>
    <w:p w14:paraId="6BDEF5FD" w14:textId="77777777" w:rsidR="00C8625B" w:rsidRDefault="00000000">
      <w:pPr>
        <w:spacing w:after="0"/>
        <w:jc w:val="both"/>
      </w:pPr>
      <w:r>
        <w:rPr>
          <w:color w:val="000000"/>
          <w:sz w:val="28"/>
        </w:rPr>
        <w:t>      (қағаз тасымалдағыштағы ақпарат үшін)</w:t>
      </w:r>
    </w:p>
    <w:p w14:paraId="638FDCA6" w14:textId="77777777" w:rsidR="00C8625B" w:rsidRDefault="00000000">
      <w:pPr>
        <w:spacing w:after="0"/>
        <w:jc w:val="both"/>
      </w:pPr>
      <w:r>
        <w:rPr>
          <w:color w:val="000000"/>
          <w:sz w:val="28"/>
        </w:rPr>
        <w:t>      Мөрдің орны (қағаз тасымалдағыштағы нысан үшін) 20 __ жылғы "__" ____</w:t>
      </w:r>
    </w:p>
    <w:tbl>
      <w:tblPr>
        <w:tblW w:w="0" w:type="auto"/>
        <w:tblCellSpacing w:w="0" w:type="auto"/>
        <w:tblLook w:val="04A0" w:firstRow="1" w:lastRow="0" w:firstColumn="1" w:lastColumn="0" w:noHBand="0" w:noVBand="1"/>
      </w:tblPr>
      <w:tblGrid>
        <w:gridCol w:w="5926"/>
        <w:gridCol w:w="3821"/>
      </w:tblGrid>
      <w:tr w:rsidR="00C8625B" w14:paraId="3C96D7D1" w14:textId="77777777">
        <w:trPr>
          <w:trHeight w:val="30"/>
          <w:tblCellSpacing w:w="0" w:type="auto"/>
        </w:trPr>
        <w:tc>
          <w:tcPr>
            <w:tcW w:w="7780" w:type="dxa"/>
            <w:tcMar>
              <w:top w:w="15" w:type="dxa"/>
              <w:left w:w="15" w:type="dxa"/>
              <w:bottom w:w="15" w:type="dxa"/>
              <w:right w:w="15" w:type="dxa"/>
            </w:tcMar>
            <w:vAlign w:val="center"/>
          </w:tcPr>
          <w:p w14:paraId="2110C252" w14:textId="77777777" w:rsidR="00C8625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AFB7A7D" w14:textId="77777777" w:rsidR="00C8625B" w:rsidRDefault="00000000">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(немесе)</w:t>
            </w:r>
            <w:r>
              <w:br/>
            </w:r>
            <w:r>
              <w:rPr>
                <w:color w:val="000000"/>
                <w:sz w:val="20"/>
              </w:rPr>
              <w:t>міндетті әлеуметтік</w:t>
            </w:r>
            <w:r>
              <w:br/>
            </w:r>
            <w:r>
              <w:rPr>
                <w:color w:val="000000"/>
                <w:sz w:val="20"/>
              </w:rPr>
              <w:t>медициналық сақтандыру</w:t>
            </w:r>
            <w:r>
              <w:br/>
            </w:r>
            <w:r>
              <w:rPr>
                <w:color w:val="000000"/>
                <w:sz w:val="20"/>
              </w:rPr>
              <w:t>жүйесінде медициналық</w:t>
            </w:r>
            <w:r>
              <w:br/>
            </w:r>
            <w:r>
              <w:rPr>
                <w:color w:val="000000"/>
                <w:sz w:val="20"/>
              </w:rPr>
              <w:t>қызметтер көрсететін денсаулық</w:t>
            </w:r>
            <w:r>
              <w:br/>
            </w:r>
            <w:r>
              <w:rPr>
                <w:color w:val="000000"/>
                <w:sz w:val="20"/>
              </w:rPr>
              <w:t>сақтау субъектілерінің</w:t>
            </w:r>
            <w:r>
              <w:br/>
            </w:r>
            <w:r>
              <w:rPr>
                <w:color w:val="000000"/>
                <w:sz w:val="20"/>
              </w:rPr>
              <w:t>жұмыскерлерін көтермелеу</w:t>
            </w:r>
            <w:r>
              <w:br/>
            </w:r>
            <w:r>
              <w:rPr>
                <w:color w:val="000000"/>
                <w:sz w:val="20"/>
              </w:rPr>
              <w:t>қағидаларына</w:t>
            </w:r>
            <w:r>
              <w:br/>
            </w:r>
            <w:r>
              <w:rPr>
                <w:color w:val="000000"/>
                <w:sz w:val="20"/>
              </w:rPr>
              <w:t>4-қосымша</w:t>
            </w:r>
          </w:p>
        </w:tc>
      </w:tr>
    </w:tbl>
    <w:p w14:paraId="01E22E91" w14:textId="77777777" w:rsidR="00C8625B" w:rsidRDefault="00000000">
      <w:pPr>
        <w:spacing w:after="0"/>
      </w:pPr>
      <w:bookmarkStart w:id="41" w:name="z48"/>
      <w:r>
        <w:rPr>
          <w:b/>
          <w:color w:val="000000"/>
        </w:rPr>
        <w:t xml:space="preserve"> Түпкілікті нәтиже индикаторларының мәндеріне әсер ететін, тегін медициналық көмектің кепілдік берілген көлемі шеңберінде және (немесе) міндетті әлеуметтік медициналық сақтандыру жүйесінде медициналық-санитариялық алғашқы көмек көрсететін денсаулық сақтау субъектісі қызметінің процесс индикаторлары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54"/>
        <w:gridCol w:w="3756"/>
        <w:gridCol w:w="2110"/>
      </w:tblGrid>
      <w:tr w:rsidR="00C8625B" w14:paraId="758BACD2"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14:paraId="5D2128A5" w14:textId="77777777" w:rsidR="00C8625B" w:rsidRDefault="00000000">
            <w:pPr>
              <w:spacing w:after="20"/>
              <w:ind w:left="20"/>
              <w:jc w:val="both"/>
            </w:pPr>
            <w:r>
              <w:rPr>
                <w:color w:val="000000"/>
                <w:sz w:val="20"/>
              </w:rPr>
              <w:t>Процесс индикаторларының атауы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13615" w14:textId="77777777" w:rsidR="00C8625B" w:rsidRDefault="00000000">
            <w:pPr>
              <w:spacing w:after="20"/>
              <w:ind w:left="20"/>
              <w:jc w:val="both"/>
            </w:pPr>
            <w:r>
              <w:rPr>
                <w:color w:val="000000"/>
                <w:sz w:val="20"/>
              </w:rPr>
              <w:t>Есеп айырысу тәртібі</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4A2F1" w14:textId="77777777" w:rsidR="00C8625B" w:rsidRDefault="00000000">
            <w:pPr>
              <w:spacing w:after="20"/>
              <w:ind w:left="20"/>
              <w:jc w:val="both"/>
            </w:pPr>
            <w:r>
              <w:rPr>
                <w:color w:val="000000"/>
                <w:sz w:val="20"/>
              </w:rPr>
              <w:t>Шекті мәні</w:t>
            </w:r>
          </w:p>
        </w:tc>
      </w:tr>
      <w:tr w:rsidR="00C8625B" w14:paraId="4AFAA46E"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1FA1E" w14:textId="77777777" w:rsidR="00C8625B" w:rsidRDefault="00000000">
            <w:pPr>
              <w:spacing w:after="20"/>
              <w:ind w:left="20"/>
              <w:jc w:val="both"/>
            </w:pPr>
            <w:r>
              <w:rPr>
                <w:color w:val="000000"/>
                <w:sz w:val="20"/>
              </w:rPr>
              <w:t>1</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4F949" w14:textId="77777777" w:rsidR="00C8625B" w:rsidRDefault="00000000">
            <w:pPr>
              <w:spacing w:after="20"/>
              <w:ind w:left="20"/>
              <w:jc w:val="both"/>
            </w:pPr>
            <w:r>
              <w:rPr>
                <w:color w:val="000000"/>
                <w:sz w:val="20"/>
              </w:rPr>
              <w:t>2</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C3BB0" w14:textId="77777777" w:rsidR="00C8625B" w:rsidRDefault="00000000">
            <w:pPr>
              <w:spacing w:after="20"/>
              <w:ind w:left="20"/>
              <w:jc w:val="both"/>
            </w:pPr>
            <w:r>
              <w:rPr>
                <w:color w:val="000000"/>
                <w:sz w:val="20"/>
              </w:rPr>
              <w:t>3</w:t>
            </w:r>
          </w:p>
        </w:tc>
      </w:tr>
      <w:tr w:rsidR="00C8625B" w14:paraId="16C2FE77"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2F378" w14:textId="77777777" w:rsidR="00C8625B" w:rsidRDefault="00000000">
            <w:pPr>
              <w:spacing w:after="20"/>
              <w:ind w:left="20"/>
              <w:jc w:val="both"/>
            </w:pPr>
            <w:r>
              <w:rPr>
                <w:color w:val="000000"/>
                <w:sz w:val="20"/>
              </w:rPr>
              <w:t>1. Медициналық-санитариялық алғашқы көмек деңгейінде алдын алуға болатын ана өлімі</w:t>
            </w:r>
          </w:p>
        </w:tc>
      </w:tr>
      <w:tr w:rsidR="00C8625B" w14:paraId="081EAAB9"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8D3BA" w14:textId="77777777" w:rsidR="00C8625B" w:rsidRDefault="00000000">
            <w:pPr>
              <w:spacing w:after="20"/>
              <w:ind w:left="20"/>
              <w:jc w:val="both"/>
            </w:pPr>
            <w:r>
              <w:rPr>
                <w:color w:val="000000"/>
                <w:sz w:val="20"/>
              </w:rPr>
              <w:t>Жүктілік бойынша диспансерлік есепке тұру үшін ерте келу</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F5EC3" w14:textId="77777777" w:rsidR="00C8625B" w:rsidRDefault="00000000">
            <w:pPr>
              <w:spacing w:after="20"/>
              <w:ind w:left="20"/>
              <w:jc w:val="both"/>
            </w:pPr>
            <w:r>
              <w:rPr>
                <w:color w:val="000000"/>
                <w:sz w:val="20"/>
              </w:rPr>
              <w:t>12 аптаға дейінгі есепке алынған жүкті әйелдердің саны/есепке алынған жүкті әйелдердің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330AA" w14:textId="77777777" w:rsidR="00C8625B" w:rsidRDefault="00000000">
            <w:pPr>
              <w:spacing w:after="20"/>
              <w:ind w:left="20"/>
              <w:jc w:val="both"/>
            </w:pPr>
            <w:r>
              <w:rPr>
                <w:color w:val="000000"/>
                <w:sz w:val="20"/>
              </w:rPr>
              <w:t>100%</w:t>
            </w:r>
          </w:p>
        </w:tc>
      </w:tr>
      <w:tr w:rsidR="00C8625B" w14:paraId="212D3F1B"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84131" w14:textId="77777777" w:rsidR="00C8625B" w:rsidRDefault="00000000">
            <w:pPr>
              <w:spacing w:after="20"/>
              <w:ind w:left="20"/>
              <w:jc w:val="both"/>
            </w:pPr>
            <w:r>
              <w:rPr>
                <w:color w:val="000000"/>
                <w:sz w:val="20"/>
              </w:rPr>
              <w:lastRenderedPageBreak/>
              <w:t>Терапевт қарап-тексерген 12 аптаға дейінгі жүкті әйелдердің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9C14D" w14:textId="77777777" w:rsidR="00C8625B" w:rsidRDefault="00000000">
            <w:pPr>
              <w:spacing w:after="20"/>
              <w:ind w:left="20"/>
              <w:jc w:val="both"/>
            </w:pPr>
            <w:r>
              <w:rPr>
                <w:color w:val="000000"/>
                <w:sz w:val="20"/>
              </w:rPr>
              <w:t>Терапевт қарап-тексерген 12 аптаға дейінгі жүкті әйелдердің саны/терапевт қарап-тексерген жүкті әйелдердің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99246" w14:textId="77777777" w:rsidR="00C8625B" w:rsidRDefault="00000000">
            <w:pPr>
              <w:spacing w:after="20"/>
              <w:ind w:left="20"/>
              <w:jc w:val="both"/>
            </w:pPr>
            <w:r>
              <w:rPr>
                <w:color w:val="000000"/>
                <w:sz w:val="20"/>
              </w:rPr>
              <w:t>100%</w:t>
            </w:r>
          </w:p>
        </w:tc>
      </w:tr>
      <w:tr w:rsidR="00C8625B" w14:paraId="6D23DAC4"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AA0B6" w14:textId="77777777" w:rsidR="00C8625B" w:rsidRDefault="00000000">
            <w:pPr>
              <w:spacing w:after="20"/>
              <w:ind w:left="20"/>
              <w:jc w:val="both"/>
            </w:pPr>
            <w:r>
              <w:rPr>
                <w:color w:val="000000"/>
                <w:sz w:val="20"/>
              </w:rPr>
              <w:t>Эклампсиясы және преэклампсиясы бар жүкті әйелдерді және (немесе) босанатын әйелдерді емдеуге жатқызу жағдайлары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43EE8" w14:textId="77777777" w:rsidR="00C8625B" w:rsidRDefault="00000000">
            <w:pPr>
              <w:spacing w:after="20"/>
              <w:ind w:left="20"/>
              <w:jc w:val="both"/>
            </w:pPr>
            <w:r>
              <w:rPr>
                <w:color w:val="000000"/>
                <w:sz w:val="20"/>
              </w:rPr>
              <w:t>Емдеуге жатқызылған эклампсиясы және преэклампсиясы бар жүкті әйелдердің және (немесе) босанатын әйелдердің саны/емдеуге жатқызылған жүкті әйелдердің және (немесе) босанатын әйелдердің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E2D7C" w14:textId="77777777" w:rsidR="00C8625B" w:rsidRDefault="00000000">
            <w:pPr>
              <w:spacing w:after="20"/>
              <w:ind w:left="20"/>
              <w:jc w:val="both"/>
            </w:pPr>
            <w:r>
              <w:rPr>
                <w:color w:val="000000"/>
                <w:sz w:val="20"/>
              </w:rPr>
              <w:t>0%</w:t>
            </w:r>
          </w:p>
        </w:tc>
      </w:tr>
      <w:tr w:rsidR="00C8625B" w14:paraId="4DBD8F1A"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C80A0" w14:textId="77777777" w:rsidR="00C8625B" w:rsidRDefault="00000000">
            <w:pPr>
              <w:spacing w:after="20"/>
              <w:ind w:left="20"/>
              <w:jc w:val="both"/>
            </w:pPr>
            <w:r>
              <w:rPr>
                <w:color w:val="000000"/>
                <w:sz w:val="20"/>
              </w:rPr>
              <w:t>Экстрагениталды аурулар (бұдан әрі – ЭГА) бойынша жүктілікке қарсы көрсетілімдер бар фертильді жастағы әйелдерді (бұдан әрі – ФЖӘ) контрацепциямен қамту</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F3180" w14:textId="77777777" w:rsidR="00C8625B" w:rsidRDefault="00000000">
            <w:pPr>
              <w:spacing w:after="20"/>
              <w:ind w:left="20"/>
              <w:jc w:val="both"/>
            </w:pPr>
            <w:r>
              <w:rPr>
                <w:color w:val="000000"/>
                <w:sz w:val="20"/>
              </w:rPr>
              <w:t>Контрацепциямен қамтылған ЭГЗ бойынша жүктілікке қарсы көрсетілімдер бар ФЖӘ-нің саны/ ЭГЗ бойынша жүктілікке қарсы көрсетілімдер бар ФЖӘ-нің жалпы саны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AB7E4" w14:textId="77777777" w:rsidR="00C8625B" w:rsidRDefault="00000000">
            <w:pPr>
              <w:spacing w:after="20"/>
              <w:ind w:left="20"/>
              <w:jc w:val="both"/>
            </w:pPr>
            <w:r>
              <w:rPr>
                <w:color w:val="000000"/>
                <w:sz w:val="20"/>
              </w:rPr>
              <w:t>90%</w:t>
            </w:r>
          </w:p>
        </w:tc>
      </w:tr>
      <w:tr w:rsidR="00C8625B" w14:paraId="0200F486"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7BA39" w14:textId="77777777" w:rsidR="00C8625B" w:rsidRDefault="00000000">
            <w:pPr>
              <w:spacing w:after="20"/>
              <w:ind w:left="20"/>
              <w:jc w:val="both"/>
            </w:pPr>
            <w:r>
              <w:rPr>
                <w:color w:val="000000"/>
                <w:sz w:val="20"/>
              </w:rPr>
              <w:t>Экстрагениталдық аурулар бойынша жүктілікке қарсы көрсетілімдері бар фертильді жастағы әйелдердің арасында жүкті әйелдердің санын төмендету</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01E7C" w14:textId="77777777" w:rsidR="00C8625B" w:rsidRDefault="00000000">
            <w:pPr>
              <w:spacing w:after="20"/>
              <w:ind w:left="20"/>
              <w:jc w:val="both"/>
            </w:pPr>
            <w:r>
              <w:rPr>
                <w:color w:val="000000"/>
                <w:sz w:val="20"/>
              </w:rPr>
              <w:t>Есепті кезеңде бекітілген халық арасында экстрагениталдық аурулар бойынша жүктілікке қарсы көрсетілімдері бар ФЖӘ арасындағы жүкті әйелдердің саны / Есепті кезеңде бекітілген халық арасында экстрагениталдық аурулар бойынша жүктілікке қарсы көрсетілімдері бар ФЖӘ саны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E459A" w14:textId="77777777" w:rsidR="00C8625B" w:rsidRDefault="00000000">
            <w:pPr>
              <w:spacing w:after="20"/>
              <w:ind w:left="20"/>
              <w:jc w:val="both"/>
            </w:pPr>
            <w:r>
              <w:rPr>
                <w:color w:val="000000"/>
                <w:sz w:val="20"/>
              </w:rPr>
              <w:t>5%-ға төмендету</w:t>
            </w:r>
          </w:p>
        </w:tc>
      </w:tr>
      <w:tr w:rsidR="00C8625B" w14:paraId="36A94669"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16868" w14:textId="77777777" w:rsidR="00C8625B" w:rsidRPr="00EE2D2B" w:rsidRDefault="00000000">
            <w:pPr>
              <w:spacing w:after="20"/>
              <w:ind w:left="20"/>
              <w:jc w:val="both"/>
              <w:rPr>
                <w:lang w:val="ru-RU"/>
              </w:rPr>
            </w:pPr>
            <w:r w:rsidRPr="00EE2D2B">
              <w:rPr>
                <w:color w:val="000000"/>
                <w:sz w:val="20"/>
                <w:lang w:val="ru-RU"/>
              </w:rPr>
              <w:t>Мерзімнен бұрын босану санын төмендету</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F52AC" w14:textId="77777777" w:rsidR="00C8625B" w:rsidRPr="00EE2D2B" w:rsidRDefault="00000000">
            <w:pPr>
              <w:spacing w:after="20"/>
              <w:ind w:left="20"/>
              <w:jc w:val="both"/>
              <w:rPr>
                <w:lang w:val="ru-RU"/>
              </w:rPr>
            </w:pPr>
            <w:r w:rsidRPr="00EE2D2B">
              <w:rPr>
                <w:color w:val="000000"/>
                <w:sz w:val="20"/>
                <w:lang w:val="ru-RU"/>
              </w:rPr>
              <w:t>Есепті кезеңде бекітілген халық арасындағы мерзімнен бұрын босану саны/Есепті кезеңде бекітілген халық арасындағы босану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368D3" w14:textId="77777777" w:rsidR="00C8625B" w:rsidRDefault="00000000">
            <w:pPr>
              <w:spacing w:after="20"/>
              <w:ind w:left="20"/>
              <w:jc w:val="both"/>
            </w:pPr>
            <w:r>
              <w:rPr>
                <w:color w:val="000000"/>
                <w:sz w:val="20"/>
              </w:rPr>
              <w:t>10%-ға төмендету</w:t>
            </w:r>
          </w:p>
        </w:tc>
      </w:tr>
      <w:tr w:rsidR="00C8625B" w14:paraId="03D71DB8"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F093B" w14:textId="77777777" w:rsidR="00C8625B" w:rsidRDefault="00000000">
            <w:pPr>
              <w:spacing w:after="20"/>
              <w:ind w:left="20"/>
              <w:jc w:val="both"/>
            </w:pPr>
            <w:r>
              <w:rPr>
                <w:color w:val="000000"/>
                <w:sz w:val="20"/>
              </w:rPr>
              <w:t>Жүкті әйелдерді пренаталды скринингпен қамту (жүктіліктің І триместріндегі ана қанының сарысуы маркерлерін айқындау, І, ІІ, ІІІ триместерлердегі ультрадыбыстық скрининг)</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1E32A" w14:textId="77777777" w:rsidR="00C8625B" w:rsidRDefault="00000000">
            <w:pPr>
              <w:spacing w:after="20"/>
              <w:ind w:left="20"/>
              <w:jc w:val="both"/>
            </w:pPr>
            <w:r>
              <w:rPr>
                <w:color w:val="000000"/>
                <w:sz w:val="20"/>
              </w:rPr>
              <w:t>Босанған әйелдердің ішінен пренаталды скринингпен қамтылғандардың саны/ есепті кезеңдегі босанған әйелдердің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4AE15" w14:textId="77777777" w:rsidR="00C8625B" w:rsidRDefault="00000000">
            <w:pPr>
              <w:spacing w:after="20"/>
              <w:ind w:left="20"/>
              <w:jc w:val="both"/>
            </w:pPr>
            <w:r>
              <w:rPr>
                <w:color w:val="000000"/>
                <w:sz w:val="20"/>
              </w:rPr>
              <w:t>кемінде 90%</w:t>
            </w:r>
          </w:p>
        </w:tc>
      </w:tr>
      <w:tr w:rsidR="00C8625B" w14:paraId="4F5F8DC5"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BD742" w14:textId="77777777" w:rsidR="00C8625B" w:rsidRDefault="00000000">
            <w:pPr>
              <w:spacing w:after="20"/>
              <w:ind w:left="20"/>
              <w:jc w:val="both"/>
            </w:pPr>
            <w:r>
              <w:rPr>
                <w:color w:val="000000"/>
                <w:sz w:val="20"/>
              </w:rPr>
              <w:t>18 жасқа дейін аборт жасау жағдайлары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E00C0" w14:textId="77777777" w:rsidR="00C8625B" w:rsidRDefault="00000000">
            <w:pPr>
              <w:spacing w:after="20"/>
              <w:ind w:left="20"/>
              <w:jc w:val="both"/>
            </w:pPr>
            <w:r>
              <w:rPr>
                <w:color w:val="000000"/>
                <w:sz w:val="20"/>
              </w:rPr>
              <w:t>Есепті кезеңде бекітілген халықтың арасында 18 жасқа дейінгі жасөспірімдердің аборт саны /алдыңғы есепті кезеңде бекітілген халықтың арасында 18 жасқа дейінгі қыздардың саны*1000</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FB6AB" w14:textId="77777777" w:rsidR="00C8625B" w:rsidRDefault="00000000">
            <w:pPr>
              <w:spacing w:after="20"/>
              <w:ind w:left="20"/>
              <w:jc w:val="both"/>
            </w:pPr>
            <w:r>
              <w:rPr>
                <w:color w:val="000000"/>
                <w:sz w:val="20"/>
              </w:rPr>
              <w:t>2.7-ден аз</w:t>
            </w:r>
          </w:p>
        </w:tc>
      </w:tr>
      <w:tr w:rsidR="00C8625B" w14:paraId="543539E4"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E9BA1" w14:textId="77777777" w:rsidR="00C8625B" w:rsidRDefault="00000000">
            <w:pPr>
              <w:spacing w:after="20"/>
              <w:ind w:left="20"/>
              <w:jc w:val="both"/>
            </w:pPr>
            <w:r>
              <w:rPr>
                <w:color w:val="000000"/>
                <w:sz w:val="20"/>
              </w:rPr>
              <w:t>2. Медициналық-санитариялық алғашқы көмек деңгейінде алдын алуға болатын 7 күннен бастап 5 жасқа дейінгі балалардың өлімі</w:t>
            </w:r>
          </w:p>
        </w:tc>
      </w:tr>
      <w:tr w:rsidR="00C8625B" w14:paraId="2F68AA44"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AC7D5" w14:textId="77777777" w:rsidR="00C8625B" w:rsidRDefault="00000000">
            <w:pPr>
              <w:spacing w:after="20"/>
              <w:ind w:left="20"/>
              <w:jc w:val="both"/>
            </w:pPr>
            <w:r>
              <w:rPr>
                <w:color w:val="000000"/>
                <w:sz w:val="20"/>
              </w:rPr>
              <w:t>Тек емшек сүтімен ғана қоректенетін 6 айға дейінгі балалардың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0EE59" w14:textId="77777777" w:rsidR="00C8625B" w:rsidRDefault="00000000">
            <w:pPr>
              <w:spacing w:after="20"/>
              <w:ind w:left="20"/>
              <w:jc w:val="both"/>
            </w:pPr>
            <w:r>
              <w:rPr>
                <w:color w:val="000000"/>
                <w:sz w:val="20"/>
              </w:rPr>
              <w:t>Қарсы көрсетілімдері болмаған жағдайда тек емшек сүтімен қоректенетін 6 айға дейінгі балалардың саны/6 айға дейінгі балалардың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4C078" w14:textId="77777777" w:rsidR="00C8625B" w:rsidRDefault="00000000">
            <w:pPr>
              <w:spacing w:after="20"/>
              <w:ind w:left="20"/>
              <w:jc w:val="both"/>
            </w:pPr>
            <w:r>
              <w:rPr>
                <w:color w:val="000000"/>
                <w:sz w:val="20"/>
              </w:rPr>
              <w:t>100%</w:t>
            </w:r>
          </w:p>
        </w:tc>
      </w:tr>
      <w:tr w:rsidR="00C8625B" w14:paraId="68DFD7E6"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8B10B" w14:textId="77777777" w:rsidR="00C8625B" w:rsidRDefault="00000000">
            <w:pPr>
              <w:spacing w:after="20"/>
              <w:ind w:left="20"/>
              <w:jc w:val="both"/>
            </w:pPr>
            <w:r>
              <w:rPr>
                <w:color w:val="000000"/>
                <w:sz w:val="20"/>
              </w:rPr>
              <w:t>Асқынған ЖІИ* бар, емдеуге жатқызылған 5 жасқа дейінгі балалардың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CD1A2" w14:textId="77777777" w:rsidR="00C8625B" w:rsidRDefault="00000000">
            <w:pPr>
              <w:spacing w:after="20"/>
              <w:ind w:left="20"/>
              <w:jc w:val="both"/>
            </w:pPr>
            <w:r>
              <w:rPr>
                <w:color w:val="000000"/>
                <w:sz w:val="20"/>
              </w:rPr>
              <w:t>Асқынған ЖІИ бар, стационарға емдеуге жатқызылған 5 жасқа дейінгі балалардың саны/ ЖІИ-мен тіркелген 5 жасқа дейінгі балалардың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2F723" w14:textId="77777777" w:rsidR="00C8625B" w:rsidRDefault="00000000">
            <w:pPr>
              <w:spacing w:after="20"/>
              <w:ind w:left="20"/>
              <w:jc w:val="both"/>
            </w:pPr>
            <w:r>
              <w:rPr>
                <w:color w:val="000000"/>
                <w:sz w:val="20"/>
              </w:rPr>
              <w:t>0%</w:t>
            </w:r>
          </w:p>
        </w:tc>
      </w:tr>
      <w:tr w:rsidR="00C8625B" w14:paraId="59AB433B"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A78D4" w14:textId="77777777" w:rsidR="00C8625B" w:rsidRDefault="00000000">
            <w:pPr>
              <w:spacing w:after="20"/>
              <w:ind w:left="20"/>
              <w:jc w:val="both"/>
            </w:pPr>
            <w:r>
              <w:rPr>
                <w:color w:val="000000"/>
                <w:sz w:val="20"/>
              </w:rPr>
              <w:t xml:space="preserve">БШАЫЕ бағдарламасына оқытылған МСАК медицина қызметкерлерінің (дәрігерлер мен орта медицина </w:t>
            </w:r>
            <w:r>
              <w:rPr>
                <w:color w:val="000000"/>
                <w:sz w:val="20"/>
              </w:rPr>
              <w:lastRenderedPageBreak/>
              <w:t>персоналының)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A5AE6" w14:textId="77777777" w:rsidR="00C8625B" w:rsidRDefault="00000000">
            <w:pPr>
              <w:spacing w:after="20"/>
              <w:ind w:left="20"/>
              <w:jc w:val="both"/>
            </w:pPr>
            <w:r>
              <w:rPr>
                <w:color w:val="000000"/>
                <w:sz w:val="20"/>
              </w:rPr>
              <w:lastRenderedPageBreak/>
              <w:t xml:space="preserve">БШАЫЕ бағдарламасына оқытылған МСАК медицина қызметкерлерінің (дәрігерлер мен орта медицина </w:t>
            </w:r>
            <w:r>
              <w:rPr>
                <w:color w:val="000000"/>
                <w:sz w:val="20"/>
              </w:rPr>
              <w:lastRenderedPageBreak/>
              <w:t>персоналының) саны/ МСАК медицина қызметкерлерінің (дәрігерлер мен орта медицина персоналының)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DE306" w14:textId="77777777" w:rsidR="00C8625B" w:rsidRDefault="00000000">
            <w:pPr>
              <w:spacing w:after="20"/>
              <w:ind w:left="20"/>
              <w:jc w:val="both"/>
            </w:pPr>
            <w:r>
              <w:rPr>
                <w:color w:val="000000"/>
                <w:sz w:val="20"/>
              </w:rPr>
              <w:lastRenderedPageBreak/>
              <w:t>100%</w:t>
            </w:r>
          </w:p>
        </w:tc>
      </w:tr>
      <w:tr w:rsidR="00C8625B" w14:paraId="5260FE55"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F1790" w14:textId="77777777" w:rsidR="00C8625B" w:rsidRDefault="00000000">
            <w:pPr>
              <w:spacing w:after="20"/>
              <w:ind w:left="20"/>
              <w:jc w:val="both"/>
            </w:pPr>
            <w:r>
              <w:rPr>
                <w:color w:val="000000"/>
                <w:sz w:val="20"/>
              </w:rPr>
              <w:t>Нәресте өлімі</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79CB9" w14:textId="77777777" w:rsidR="00C8625B" w:rsidRDefault="00000000">
            <w:pPr>
              <w:spacing w:after="20"/>
              <w:ind w:left="20"/>
              <w:jc w:val="both"/>
            </w:pPr>
            <w:r>
              <w:rPr>
                <w:color w:val="000000"/>
                <w:sz w:val="20"/>
              </w:rPr>
              <w:t>0 жастан бастап 1 жасқа дейінгі қайтыс болған балалардың саны/тірі туғандардың саны*1000 (көрсеткіш)</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41B87" w14:textId="77777777" w:rsidR="00C8625B" w:rsidRDefault="00000000">
            <w:pPr>
              <w:spacing w:after="20"/>
              <w:ind w:left="20"/>
              <w:jc w:val="both"/>
            </w:pPr>
            <w:r>
              <w:rPr>
                <w:color w:val="000000"/>
                <w:sz w:val="20"/>
              </w:rPr>
              <w:t>"Денсаулық" мемлекеттік бағдарламасының нысаналы индикаторларына сәйкес</w:t>
            </w:r>
          </w:p>
        </w:tc>
      </w:tr>
      <w:tr w:rsidR="00C8625B" w14:paraId="0C9322F1"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9E495" w14:textId="77777777" w:rsidR="00C8625B" w:rsidRDefault="00000000">
            <w:pPr>
              <w:spacing w:after="20"/>
              <w:ind w:left="20"/>
              <w:jc w:val="both"/>
            </w:pPr>
            <w:r>
              <w:rPr>
                <w:color w:val="000000"/>
                <w:sz w:val="20"/>
              </w:rPr>
              <w:t>3. Асқынған ЖРИ*** бар, емдеуге жатқызылған 5 жасқа дейінгі балалардың үлес салмағы</w:t>
            </w:r>
          </w:p>
        </w:tc>
      </w:tr>
      <w:tr w:rsidR="00C8625B" w14:paraId="6CE22CBA"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01FF1" w14:textId="77777777" w:rsidR="00C8625B" w:rsidRDefault="00000000">
            <w:pPr>
              <w:spacing w:after="20"/>
              <w:ind w:left="20"/>
              <w:jc w:val="both"/>
            </w:pPr>
            <w:r>
              <w:rPr>
                <w:color w:val="000000"/>
                <w:sz w:val="20"/>
              </w:rPr>
              <w:t>Асқынған ЖРИ бар, емдеуге жатқызылған 5 жасқа дейінгі балалардың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6105C" w14:textId="77777777" w:rsidR="00C8625B" w:rsidRDefault="00000000">
            <w:pPr>
              <w:spacing w:after="20"/>
              <w:ind w:left="20"/>
              <w:jc w:val="both"/>
            </w:pPr>
            <w:r>
              <w:rPr>
                <w:color w:val="000000"/>
                <w:sz w:val="20"/>
              </w:rPr>
              <w:t>Асқынған ЖРИ бар, стационарға емдеуге жатқызылған 5 жасқа дейінгі балалардың саны/ ЖРИ-мен тіркелген 5 жасқа дейінгі балалардың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E488D" w14:textId="77777777" w:rsidR="00C8625B" w:rsidRDefault="00000000">
            <w:pPr>
              <w:spacing w:after="20"/>
              <w:ind w:left="20"/>
              <w:jc w:val="both"/>
            </w:pPr>
            <w:r>
              <w:rPr>
                <w:color w:val="000000"/>
                <w:sz w:val="20"/>
              </w:rPr>
              <w:t>0%</w:t>
            </w:r>
          </w:p>
        </w:tc>
      </w:tr>
      <w:tr w:rsidR="00C8625B" w14:paraId="51B04068"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ABDCD" w14:textId="77777777" w:rsidR="00C8625B" w:rsidRDefault="00000000">
            <w:pPr>
              <w:spacing w:after="20"/>
              <w:ind w:left="20"/>
              <w:jc w:val="both"/>
            </w:pPr>
            <w:r>
              <w:rPr>
                <w:color w:val="000000"/>
                <w:sz w:val="20"/>
              </w:rPr>
              <w:t>4. Перзентханадан жазылып шыққаннан кейін алғашқы 3 тәулікте нәрестелерді патронаждық барумен қамту</w:t>
            </w:r>
          </w:p>
        </w:tc>
      </w:tr>
      <w:tr w:rsidR="00C8625B" w14:paraId="0DCDFFFA"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3B4F0" w14:textId="77777777" w:rsidR="00C8625B" w:rsidRDefault="00000000">
            <w:pPr>
              <w:spacing w:after="20"/>
              <w:ind w:left="20"/>
              <w:jc w:val="both"/>
            </w:pPr>
            <w:r>
              <w:rPr>
                <w:color w:val="000000"/>
                <w:sz w:val="20"/>
              </w:rPr>
              <w:t>Перзентханадан жазылып шыққаннан кейін алғашқы 3 тәулікте нәрестелерді патронаждық барумен қамту</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14F41" w14:textId="77777777" w:rsidR="00C8625B" w:rsidRDefault="00000000">
            <w:pPr>
              <w:spacing w:after="20"/>
              <w:ind w:left="20"/>
              <w:jc w:val="both"/>
            </w:pPr>
            <w:r>
              <w:rPr>
                <w:color w:val="000000"/>
                <w:sz w:val="20"/>
              </w:rPr>
              <w:t>Перзентханадан жазылып шыққаннан кейін алғашқы 3 тәулікте патронаждық барумен қамтылған нәрестелердің саны/есепті кезеңдегі перзентханадан жазылып шыққан нәрестелердің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A3207" w14:textId="77777777" w:rsidR="00C8625B" w:rsidRDefault="00000000">
            <w:pPr>
              <w:spacing w:after="20"/>
              <w:ind w:left="20"/>
              <w:jc w:val="both"/>
            </w:pPr>
            <w:r>
              <w:rPr>
                <w:color w:val="000000"/>
                <w:sz w:val="20"/>
              </w:rPr>
              <w:t>100%</w:t>
            </w:r>
          </w:p>
        </w:tc>
      </w:tr>
      <w:tr w:rsidR="00C8625B" w14:paraId="1B992DC4"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1CD99" w14:textId="77777777" w:rsidR="00C8625B" w:rsidRDefault="00000000">
            <w:pPr>
              <w:spacing w:after="20"/>
              <w:ind w:left="20"/>
              <w:jc w:val="both"/>
            </w:pPr>
            <w:r>
              <w:rPr>
                <w:color w:val="000000"/>
                <w:sz w:val="20"/>
              </w:rPr>
              <w:t>5. Уақтылы диагностикаланған өкпе туберкулезі</w:t>
            </w:r>
          </w:p>
        </w:tc>
      </w:tr>
      <w:tr w:rsidR="00C8625B" w14:paraId="426BDFFD"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D811B" w14:textId="77777777" w:rsidR="00C8625B" w:rsidRDefault="00000000">
            <w:pPr>
              <w:spacing w:after="20"/>
              <w:ind w:left="20"/>
              <w:jc w:val="both"/>
            </w:pPr>
            <w:r>
              <w:rPr>
                <w:color w:val="000000"/>
                <w:sz w:val="20"/>
              </w:rPr>
              <w:t>Қалыптасқан "қауіп" тобынан флюорографиялық қарап-тексерілгендердің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EDEE6" w14:textId="77777777" w:rsidR="00C8625B" w:rsidRDefault="00000000">
            <w:pPr>
              <w:spacing w:after="20"/>
              <w:ind w:left="20"/>
              <w:jc w:val="both"/>
            </w:pPr>
            <w:r>
              <w:rPr>
                <w:color w:val="000000"/>
                <w:sz w:val="20"/>
              </w:rPr>
              <w:t>Қалыптасқан "қауіп" тобынан флюорографиялық қарап-тексерілгендердің саны/қалыптасқан "қауіп" тобы,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9DB39" w14:textId="77777777" w:rsidR="00C8625B" w:rsidRDefault="00000000">
            <w:pPr>
              <w:spacing w:after="20"/>
              <w:ind w:left="20"/>
              <w:jc w:val="both"/>
            </w:pPr>
            <w:r>
              <w:rPr>
                <w:color w:val="000000"/>
                <w:sz w:val="20"/>
              </w:rPr>
              <w:t>100%</w:t>
            </w:r>
          </w:p>
        </w:tc>
      </w:tr>
      <w:tr w:rsidR="00C8625B" w14:paraId="5EF7E4AF"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CD549" w14:textId="77777777" w:rsidR="00C8625B" w:rsidRDefault="00000000">
            <w:pPr>
              <w:spacing w:after="20"/>
              <w:ind w:left="20"/>
              <w:jc w:val="both"/>
            </w:pPr>
            <w:r>
              <w:rPr>
                <w:color w:val="000000"/>
                <w:sz w:val="20"/>
              </w:rPr>
              <w:t>Қалыптасқан "қауіп" тобынан Манту сынамасымен қарап-тексерілгендердің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F2C55" w14:textId="77777777" w:rsidR="00C8625B" w:rsidRDefault="00000000">
            <w:pPr>
              <w:spacing w:after="20"/>
              <w:ind w:left="20"/>
              <w:jc w:val="both"/>
            </w:pPr>
            <w:r>
              <w:rPr>
                <w:color w:val="000000"/>
                <w:sz w:val="20"/>
              </w:rPr>
              <w:t>Қалыптасқан "қауіп" тобынан Манту сынамасымен қарап-тексерілгендердің саны/ қалыптасқан "қауіп" тобы,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49869" w14:textId="77777777" w:rsidR="00C8625B" w:rsidRDefault="00000000">
            <w:pPr>
              <w:spacing w:after="20"/>
              <w:ind w:left="20"/>
              <w:jc w:val="both"/>
            </w:pPr>
            <w:r>
              <w:rPr>
                <w:color w:val="000000"/>
                <w:sz w:val="20"/>
              </w:rPr>
              <w:t>100%</w:t>
            </w:r>
          </w:p>
        </w:tc>
      </w:tr>
      <w:tr w:rsidR="00C8625B" w14:paraId="1262C651"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D0708" w14:textId="77777777" w:rsidR="00C8625B" w:rsidRDefault="00000000">
            <w:pPr>
              <w:spacing w:after="20"/>
              <w:ind w:left="20"/>
              <w:jc w:val="both"/>
            </w:pPr>
            <w:r>
              <w:rPr>
                <w:color w:val="000000"/>
                <w:sz w:val="20"/>
              </w:rPr>
              <w:t>Белгіленген бактерия шығаратын науқастардың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3A89A" w14:textId="77777777" w:rsidR="00C8625B" w:rsidRDefault="00000000">
            <w:pPr>
              <w:spacing w:after="20"/>
              <w:ind w:left="20"/>
              <w:jc w:val="both"/>
            </w:pPr>
            <w:r>
              <w:rPr>
                <w:color w:val="000000"/>
                <w:sz w:val="20"/>
              </w:rPr>
              <w:t>Белгіленген бактерия шығаратын адамдардың саны/қақырықтың микроскопиясына жіберілген өкпе туберкулезіне күдігі бар адамдардың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80EF6" w14:textId="77777777" w:rsidR="00C8625B" w:rsidRDefault="00000000">
            <w:pPr>
              <w:spacing w:after="20"/>
              <w:ind w:left="20"/>
              <w:jc w:val="both"/>
            </w:pPr>
            <w:r>
              <w:rPr>
                <w:color w:val="000000"/>
                <w:sz w:val="20"/>
              </w:rPr>
              <w:t>5-10%</w:t>
            </w:r>
          </w:p>
        </w:tc>
      </w:tr>
      <w:tr w:rsidR="00C8625B" w14:paraId="3AE3A3E4"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EC7D2" w14:textId="77777777" w:rsidR="00C8625B" w:rsidRDefault="00000000">
            <w:pPr>
              <w:spacing w:after="20"/>
              <w:ind w:left="20"/>
              <w:jc w:val="both"/>
            </w:pPr>
            <w:r>
              <w:rPr>
                <w:color w:val="000000"/>
                <w:sz w:val="20"/>
              </w:rPr>
              <w:t>МСАК жағдайларында ем алатын науқастарда туберкулезге қарсы препараттарды қабылдауды өткізіп алуы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4BE8C" w14:textId="77777777" w:rsidR="00C8625B" w:rsidRDefault="00000000">
            <w:pPr>
              <w:spacing w:after="20"/>
              <w:ind w:left="20"/>
              <w:jc w:val="both"/>
            </w:pPr>
            <w:r>
              <w:rPr>
                <w:color w:val="000000"/>
                <w:sz w:val="20"/>
              </w:rPr>
              <w:t>Бекітілген халықтың арасында МСАК жағдайларында бір де бір өткізіп алмай бақыланатын туберкулезге қарсы ем алатын Туберкулезге шалдыққан науқастардың саны/ Бекітілген халықтың арасында МСАК жағдайларында туберкулезге қарсы ем алатын Туберкулезге шалдыққан науқастардың жалпы саны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ED30E" w14:textId="77777777" w:rsidR="00C8625B" w:rsidRDefault="00000000">
            <w:pPr>
              <w:spacing w:after="20"/>
              <w:ind w:left="20"/>
              <w:jc w:val="both"/>
            </w:pPr>
            <w:r>
              <w:rPr>
                <w:color w:val="000000"/>
                <w:sz w:val="20"/>
              </w:rPr>
              <w:t>0%</w:t>
            </w:r>
          </w:p>
        </w:tc>
      </w:tr>
      <w:tr w:rsidR="00C8625B" w14:paraId="5E94646A"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33992" w14:textId="77777777" w:rsidR="00C8625B" w:rsidRDefault="00000000">
            <w:pPr>
              <w:spacing w:after="20"/>
              <w:ind w:left="20"/>
              <w:jc w:val="both"/>
            </w:pPr>
            <w:r>
              <w:rPr>
                <w:color w:val="000000"/>
                <w:sz w:val="20"/>
              </w:rPr>
              <w:t>6. Сүт безі мен жатыр мойны қатерлі ісіктерін қоспағанда, 0-1 кезеңдік көзге көрінетін жердегі алғаш анықталған қатерлі ісік жағдайлары. Алғаш анықталған 0-2 а сүт безі обыры (Т0-T2N0M0), 1-2 а жатыр мойны обыры (T1-T2N0M0) жағдайлары</w:t>
            </w:r>
          </w:p>
        </w:tc>
      </w:tr>
      <w:tr w:rsidR="00C8625B" w14:paraId="24C33844"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D1032" w14:textId="77777777" w:rsidR="00C8625B" w:rsidRDefault="00000000">
            <w:pPr>
              <w:spacing w:after="20"/>
              <w:ind w:left="20"/>
              <w:jc w:val="both"/>
            </w:pPr>
            <w:r>
              <w:rPr>
                <w:color w:val="000000"/>
                <w:sz w:val="20"/>
              </w:rPr>
              <w:t>Скринингтердің көрсеткіштері</w:t>
            </w:r>
          </w:p>
        </w:tc>
      </w:tr>
      <w:tr w:rsidR="00C8625B" w14:paraId="5FBCAD53"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243F8" w14:textId="77777777" w:rsidR="00C8625B" w:rsidRDefault="00000000">
            <w:pPr>
              <w:spacing w:after="20"/>
              <w:ind w:left="20"/>
              <w:jc w:val="both"/>
            </w:pPr>
            <w:r>
              <w:rPr>
                <w:color w:val="000000"/>
                <w:sz w:val="20"/>
              </w:rPr>
              <w:t>Скринингтік зерттеп-қараудан өткендерден анықталған ЖМО-мен ауыратын науқастардың****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674EF" w14:textId="77777777" w:rsidR="00C8625B" w:rsidRDefault="00000000">
            <w:pPr>
              <w:spacing w:after="20"/>
              <w:ind w:left="20"/>
              <w:jc w:val="both"/>
            </w:pPr>
            <w:r>
              <w:rPr>
                <w:color w:val="000000"/>
                <w:sz w:val="20"/>
              </w:rPr>
              <w:t xml:space="preserve">Анықталған ЖМО-мен ауыратын науқастардың саны / ЖМО-ны анықтауға арналған зерттеп-қараудан өткен </w:t>
            </w:r>
            <w:r>
              <w:rPr>
                <w:color w:val="000000"/>
                <w:sz w:val="20"/>
              </w:rPr>
              <w:lastRenderedPageBreak/>
              <w:t>адамдардың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0C7C5" w14:textId="77777777" w:rsidR="00C8625B" w:rsidRDefault="00000000">
            <w:pPr>
              <w:spacing w:after="20"/>
              <w:ind w:left="20"/>
              <w:jc w:val="both"/>
            </w:pPr>
            <w:r>
              <w:rPr>
                <w:color w:val="000000"/>
                <w:sz w:val="20"/>
              </w:rPr>
              <w:lastRenderedPageBreak/>
              <w:t>0,02-0,03</w:t>
            </w:r>
          </w:p>
        </w:tc>
      </w:tr>
      <w:tr w:rsidR="00C8625B" w14:paraId="756C14FE"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24468" w14:textId="77777777" w:rsidR="00C8625B" w:rsidRDefault="00000000">
            <w:pPr>
              <w:spacing w:after="20"/>
              <w:ind w:left="20"/>
              <w:jc w:val="both"/>
            </w:pPr>
            <w:r>
              <w:rPr>
                <w:color w:val="000000"/>
                <w:sz w:val="20"/>
              </w:rPr>
              <w:t>Скринингтік зерттеп-қараудан өткендерден анықталған СБО-мен ауыратын науқастардың*****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74244" w14:textId="77777777" w:rsidR="00C8625B" w:rsidRDefault="00000000">
            <w:pPr>
              <w:spacing w:after="20"/>
              <w:ind w:left="20"/>
              <w:jc w:val="both"/>
            </w:pPr>
            <w:r>
              <w:rPr>
                <w:color w:val="000000"/>
                <w:sz w:val="20"/>
              </w:rPr>
              <w:t>Анықталған СБО-мен ауыратын науқастардың саны / СБО-ны анықтауға арналған зерттеп-қараудан өткен адамдардың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60789" w14:textId="77777777" w:rsidR="00C8625B" w:rsidRDefault="00000000">
            <w:pPr>
              <w:spacing w:after="20"/>
              <w:ind w:left="20"/>
              <w:jc w:val="both"/>
            </w:pPr>
            <w:r>
              <w:rPr>
                <w:color w:val="000000"/>
                <w:sz w:val="20"/>
              </w:rPr>
              <w:t>0,1 және одан жоғары</w:t>
            </w:r>
          </w:p>
        </w:tc>
      </w:tr>
      <w:tr w:rsidR="00C8625B" w14:paraId="54A7BC64"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E48C9" w14:textId="77777777" w:rsidR="00C8625B" w:rsidRDefault="00000000">
            <w:pPr>
              <w:spacing w:after="20"/>
              <w:ind w:left="20"/>
              <w:jc w:val="both"/>
            </w:pPr>
            <w:r>
              <w:rPr>
                <w:color w:val="000000"/>
                <w:sz w:val="20"/>
              </w:rPr>
              <w:t>Скринингтік зерттеп-қараудан өткендерден анықталған тоқ және тік ішек обырымен ауыратын науқастардың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B323D" w14:textId="77777777" w:rsidR="00C8625B" w:rsidRDefault="00000000">
            <w:pPr>
              <w:spacing w:after="20"/>
              <w:ind w:left="20"/>
              <w:jc w:val="both"/>
            </w:pPr>
            <w:r>
              <w:rPr>
                <w:color w:val="000000"/>
                <w:sz w:val="20"/>
              </w:rPr>
              <w:t>Анықталған тоқ және тік ішек обырымен ауыратын науқастардың саны/тоқ және тік ішек обырын анықтауға скринингтік зерттеп-қараудан өткен адамдардың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34B98" w14:textId="77777777" w:rsidR="00C8625B" w:rsidRDefault="00000000">
            <w:pPr>
              <w:spacing w:after="20"/>
              <w:ind w:left="20"/>
              <w:jc w:val="both"/>
            </w:pPr>
            <w:r>
              <w:rPr>
                <w:color w:val="000000"/>
                <w:sz w:val="20"/>
              </w:rPr>
              <w:t>0,02-0,03</w:t>
            </w:r>
          </w:p>
        </w:tc>
      </w:tr>
      <w:tr w:rsidR="00C8625B" w14:paraId="2952A7B2"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32EAE" w14:textId="77777777" w:rsidR="00C8625B" w:rsidRDefault="00000000">
            <w:pPr>
              <w:spacing w:after="20"/>
              <w:ind w:left="20"/>
              <w:jc w:val="both"/>
            </w:pPr>
            <w:r>
              <w:rPr>
                <w:color w:val="000000"/>
                <w:sz w:val="20"/>
              </w:rPr>
              <w:t>Ісік алды патологиясы бар науқастарды диспансерлік байқаумен қамту</w:t>
            </w:r>
          </w:p>
        </w:tc>
      </w:tr>
      <w:tr w:rsidR="00C8625B" w14:paraId="5779D030"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83360" w14:textId="77777777" w:rsidR="00C8625B" w:rsidRDefault="00000000">
            <w:pPr>
              <w:spacing w:after="20"/>
              <w:ind w:left="20"/>
              <w:jc w:val="both"/>
            </w:pPr>
            <w:r>
              <w:rPr>
                <w:color w:val="000000"/>
                <w:sz w:val="20"/>
              </w:rPr>
              <w:t>1б клиникалық тобы ісік алды патологиясы бар науқастарды диспансерлік байқаумен қамту</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7D04D" w14:textId="77777777" w:rsidR="00C8625B" w:rsidRDefault="00000000">
            <w:pPr>
              <w:spacing w:after="20"/>
              <w:ind w:left="20"/>
              <w:jc w:val="both"/>
            </w:pPr>
            <w:r>
              <w:rPr>
                <w:color w:val="000000"/>
                <w:sz w:val="20"/>
              </w:rPr>
              <w:t>1б клиникалық тобы ісік алды патологиясымен диспансерлік есепке алынған адамдардың саны/ісік алды патологиясы бар науқастардың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EFF6E" w14:textId="77777777" w:rsidR="00C8625B" w:rsidRDefault="00000000">
            <w:pPr>
              <w:spacing w:after="20"/>
              <w:ind w:left="20"/>
              <w:jc w:val="both"/>
            </w:pPr>
            <w:r>
              <w:rPr>
                <w:color w:val="000000"/>
                <w:sz w:val="20"/>
              </w:rPr>
              <w:t>100%</w:t>
            </w:r>
          </w:p>
        </w:tc>
      </w:tr>
      <w:tr w:rsidR="00C8625B" w14:paraId="3A271C7A"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4A83D" w14:textId="77777777" w:rsidR="00C8625B" w:rsidRDefault="00000000">
            <w:pPr>
              <w:spacing w:after="20"/>
              <w:ind w:left="20"/>
              <w:jc w:val="both"/>
            </w:pPr>
            <w:r>
              <w:rPr>
                <w:color w:val="000000"/>
                <w:sz w:val="20"/>
              </w:rPr>
              <w:t>7. Жүрек-тамыр жүйесі ауруларының асқынуы бар (миокард инфарктісі, инсульт) науқастарды емдеуге жатқызу деңгейі</w:t>
            </w:r>
          </w:p>
        </w:tc>
      </w:tr>
      <w:tr w:rsidR="00C8625B" w14:paraId="5562E79A"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C58F4" w14:textId="77777777" w:rsidR="00C8625B" w:rsidRDefault="00000000">
            <w:pPr>
              <w:spacing w:after="20"/>
              <w:ind w:left="20"/>
              <w:jc w:val="both"/>
            </w:pPr>
            <w:r>
              <w:rPr>
                <w:color w:val="000000"/>
                <w:sz w:val="20"/>
              </w:rPr>
              <w:t>Скринингтік зерттеп-қараулармен халықтың нысаналы топтарын қамтуы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D39F3" w14:textId="77777777" w:rsidR="00C8625B" w:rsidRDefault="00000000">
            <w:pPr>
              <w:spacing w:after="20"/>
              <w:ind w:left="20"/>
              <w:jc w:val="both"/>
            </w:pPr>
            <w:r>
              <w:rPr>
                <w:color w:val="000000"/>
                <w:sz w:val="20"/>
              </w:rPr>
              <w:t>ҚЖА қауіп факторларын****** және ҚЖА анықтауға скринингтік зерттеп-қараудан өткен адамдардың саны/ҚЖА және ҚЖА қауіп факторларын анықтау үшін скринингтік тексеріп-қаралуы тиіс адамдардың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4C052" w14:textId="77777777" w:rsidR="00C8625B" w:rsidRDefault="00000000">
            <w:pPr>
              <w:spacing w:after="20"/>
              <w:ind w:left="20"/>
              <w:jc w:val="both"/>
            </w:pPr>
            <w:r>
              <w:rPr>
                <w:color w:val="000000"/>
                <w:sz w:val="20"/>
              </w:rPr>
              <w:t>100%</w:t>
            </w:r>
          </w:p>
        </w:tc>
      </w:tr>
      <w:tr w:rsidR="00C8625B" w14:paraId="5016B0F2"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BD94F" w14:textId="77777777" w:rsidR="00C8625B" w:rsidRDefault="00000000">
            <w:pPr>
              <w:spacing w:after="20"/>
              <w:ind w:left="20"/>
              <w:jc w:val="both"/>
            </w:pPr>
            <w:r>
              <w:rPr>
                <w:color w:val="000000"/>
                <w:sz w:val="20"/>
              </w:rPr>
              <w:t>Скринингтік зерттеп-қараумен анықталған асқынған ҚЖА бар науқастардың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C87C9" w14:textId="77777777" w:rsidR="00C8625B" w:rsidRDefault="00000000">
            <w:pPr>
              <w:spacing w:after="20"/>
              <w:ind w:left="20"/>
              <w:jc w:val="both"/>
            </w:pPr>
            <w:r>
              <w:rPr>
                <w:color w:val="000000"/>
                <w:sz w:val="20"/>
              </w:rPr>
              <w:t>Скринингтік зерттеп-қарауды өткізгеннен кейін анықталған ҚЖА бар адамдардың саны/ҚЖА-ны анықтауға скринингтік зерттеп-қарауды өткен адамдардың жалпы саны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20CEC" w14:textId="77777777" w:rsidR="00C8625B" w:rsidRDefault="00000000">
            <w:pPr>
              <w:spacing w:after="20"/>
              <w:ind w:left="20"/>
              <w:jc w:val="both"/>
            </w:pPr>
            <w:r>
              <w:rPr>
                <w:color w:val="000000"/>
                <w:sz w:val="20"/>
              </w:rPr>
              <w:t>кемінде 10%</w:t>
            </w:r>
          </w:p>
        </w:tc>
      </w:tr>
      <w:tr w:rsidR="00C8625B" w14:paraId="424CB75B"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F0D62" w14:textId="77777777" w:rsidR="00C8625B" w:rsidRDefault="00000000">
            <w:pPr>
              <w:spacing w:after="20"/>
              <w:ind w:left="20"/>
              <w:jc w:val="both"/>
            </w:pPr>
            <w:r>
              <w:rPr>
                <w:color w:val="000000"/>
                <w:sz w:val="20"/>
              </w:rPr>
              <w:t>Скрининг кезінде анықталған АГ-мен ******* және ЖИА-мен ауыратын науқастарды ********диспансерлік байқаумен қамту</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1176F" w14:textId="77777777" w:rsidR="00C8625B" w:rsidRDefault="00000000">
            <w:pPr>
              <w:spacing w:after="20"/>
              <w:ind w:left="20"/>
              <w:jc w:val="both"/>
            </w:pPr>
            <w:r>
              <w:rPr>
                <w:color w:val="000000"/>
                <w:sz w:val="20"/>
              </w:rPr>
              <w:t>Диспансерлік байқаумен қамтылған АГ- мен және ЖИА-мен ауыратын науқастардың жалпы саны/ скринигтік зерттеп-қарау кезінде анықталған АГ-мен және ЖИА-мен ауыратын науқастардың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CC4F5" w14:textId="77777777" w:rsidR="00C8625B" w:rsidRDefault="00000000">
            <w:pPr>
              <w:spacing w:after="20"/>
              <w:ind w:left="20"/>
              <w:jc w:val="both"/>
            </w:pPr>
            <w:r>
              <w:rPr>
                <w:color w:val="000000"/>
                <w:sz w:val="20"/>
              </w:rPr>
              <w:t>100%</w:t>
            </w:r>
          </w:p>
        </w:tc>
      </w:tr>
      <w:tr w:rsidR="00C8625B" w14:paraId="421C7C9F"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2FB6C" w14:textId="77777777" w:rsidR="00C8625B" w:rsidRDefault="00000000">
            <w:pPr>
              <w:spacing w:after="20"/>
              <w:ind w:left="20"/>
              <w:jc w:val="both"/>
            </w:pPr>
            <w:r>
              <w:rPr>
                <w:color w:val="000000"/>
                <w:sz w:val="20"/>
              </w:rPr>
              <w:t>Диспансерлік есепте тұрған, асқынған гипертониялық криз жағдайындағы емдеуге жатқызылған АГ-мен ауыратын науқастардың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41E27" w14:textId="77777777" w:rsidR="00C8625B" w:rsidRDefault="00000000">
            <w:pPr>
              <w:spacing w:after="20"/>
              <w:ind w:left="20"/>
              <w:jc w:val="both"/>
            </w:pPr>
            <w:r>
              <w:rPr>
                <w:color w:val="000000"/>
                <w:sz w:val="20"/>
              </w:rPr>
              <w:t>Диспансерлік есепте тұрған, асқынған гипертониялық криз жағдайындағы емдеуге жатқызылған АГ-мен ауыратын науқастардың саны/АГ себебі бойынша диспансерлік есепте тұратын адамдардың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56F53" w14:textId="77777777" w:rsidR="00C8625B" w:rsidRDefault="00000000">
            <w:pPr>
              <w:spacing w:after="20"/>
              <w:ind w:left="20"/>
              <w:jc w:val="both"/>
            </w:pPr>
            <w:r>
              <w:rPr>
                <w:color w:val="000000"/>
                <w:sz w:val="20"/>
              </w:rPr>
              <w:t>10%-дан көп емес</w:t>
            </w:r>
          </w:p>
        </w:tc>
      </w:tr>
      <w:tr w:rsidR="00C8625B" w14:paraId="5C2F3CA8"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5C5D0" w14:textId="77777777" w:rsidR="00C8625B" w:rsidRDefault="00000000">
            <w:pPr>
              <w:spacing w:after="20"/>
              <w:ind w:left="20"/>
              <w:jc w:val="both"/>
            </w:pPr>
            <w:r>
              <w:rPr>
                <w:color w:val="000000"/>
                <w:sz w:val="20"/>
              </w:rPr>
              <w:t>ҚЖА (миокард инфарктісі, ми инсульты) асқынуларымен уақтылы емдеуге жатқызылған науқастардың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2A589" w14:textId="77777777" w:rsidR="00C8625B" w:rsidRDefault="00000000">
            <w:pPr>
              <w:spacing w:after="20"/>
              <w:ind w:left="20"/>
              <w:jc w:val="both"/>
            </w:pPr>
            <w:r>
              <w:rPr>
                <w:color w:val="000000"/>
                <w:sz w:val="20"/>
              </w:rPr>
              <w:t>ҚЖА (миокард инфарктісі, ми инсульты) асқынуларымен уақтылы емдеуге жатқызылған (аурудың бастапқы 6 сағатында) науқастардың саны/ҚЖА –ның (миокард инфарктісі, ми инсульты) асқынуы бойынша емдеуге жатқызылған науқастардың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564F8" w14:textId="77777777" w:rsidR="00C8625B" w:rsidRDefault="00000000">
            <w:pPr>
              <w:spacing w:after="20"/>
              <w:ind w:left="20"/>
              <w:jc w:val="both"/>
            </w:pPr>
            <w:r>
              <w:rPr>
                <w:color w:val="000000"/>
                <w:sz w:val="20"/>
              </w:rPr>
              <w:t>100%</w:t>
            </w:r>
          </w:p>
        </w:tc>
      </w:tr>
      <w:tr w:rsidR="00C8625B" w14:paraId="600A0781"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6EC93" w14:textId="77777777" w:rsidR="00C8625B" w:rsidRDefault="00000000">
            <w:pPr>
              <w:spacing w:after="20"/>
              <w:ind w:left="20"/>
              <w:jc w:val="both"/>
            </w:pPr>
            <w:r>
              <w:rPr>
                <w:color w:val="000000"/>
                <w:sz w:val="20"/>
              </w:rPr>
              <w:t xml:space="preserve">Тегін дәрі-дәрмекпен қамтамасыз етілуге </w:t>
            </w:r>
            <w:r>
              <w:rPr>
                <w:color w:val="000000"/>
                <w:sz w:val="20"/>
              </w:rPr>
              <w:lastRenderedPageBreak/>
              <w:t>жататындардың ішінен ҚЖА диагнозымен диспансердегі науқастардың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E7A54" w14:textId="77777777" w:rsidR="00C8625B" w:rsidRDefault="00000000">
            <w:pPr>
              <w:spacing w:after="20"/>
              <w:ind w:left="20"/>
              <w:jc w:val="both"/>
            </w:pPr>
            <w:r>
              <w:rPr>
                <w:color w:val="000000"/>
                <w:sz w:val="20"/>
              </w:rPr>
              <w:lastRenderedPageBreak/>
              <w:t xml:space="preserve">Тегін дәрі-дәрмекпен қамтамасыз етілуге </w:t>
            </w:r>
            <w:r>
              <w:rPr>
                <w:color w:val="000000"/>
                <w:sz w:val="20"/>
              </w:rPr>
              <w:lastRenderedPageBreak/>
              <w:t>жататындардың ішінен амбулаториялық деңгейде тегін дәрілік препараттармен қамтамасыз етілген ҚЖА диагнозымен науқастардың саны/ амбулаториялық деңгейде тегін дәрі-дәрмекпен қамтамасыз етілуге жататын ҚЖА диагнозымен науқастардың жалпы саны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7A177" w14:textId="77777777" w:rsidR="00C8625B" w:rsidRDefault="00000000">
            <w:pPr>
              <w:spacing w:after="20"/>
              <w:ind w:left="20"/>
              <w:jc w:val="both"/>
            </w:pPr>
            <w:r>
              <w:rPr>
                <w:color w:val="000000"/>
                <w:sz w:val="20"/>
              </w:rPr>
              <w:lastRenderedPageBreak/>
              <w:t xml:space="preserve">ТДҚ-ға жататын </w:t>
            </w:r>
            <w:r>
              <w:rPr>
                <w:color w:val="000000"/>
                <w:sz w:val="20"/>
              </w:rPr>
              <w:lastRenderedPageBreak/>
              <w:t>диспансердегі науқастардың кемінде 70%-ын қамтамасыз ету</w:t>
            </w:r>
          </w:p>
        </w:tc>
      </w:tr>
      <w:tr w:rsidR="00C8625B" w14:paraId="458E965D"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EBF52" w14:textId="77777777" w:rsidR="00C8625B" w:rsidRDefault="00000000">
            <w:pPr>
              <w:spacing w:after="20"/>
              <w:ind w:left="20"/>
              <w:jc w:val="both"/>
            </w:pPr>
            <w:r>
              <w:rPr>
                <w:color w:val="000000"/>
                <w:sz w:val="20"/>
              </w:rPr>
              <w:lastRenderedPageBreak/>
              <w:t>8. Негізделген шағымдар</w:t>
            </w:r>
          </w:p>
        </w:tc>
      </w:tr>
      <w:tr w:rsidR="00C8625B" w14:paraId="71B7FAD4" w14:textId="77777777">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B4515" w14:textId="77777777" w:rsidR="00C8625B" w:rsidRDefault="00000000">
            <w:pPr>
              <w:spacing w:after="20"/>
              <w:ind w:left="20"/>
              <w:jc w:val="both"/>
            </w:pPr>
            <w:r>
              <w:rPr>
                <w:color w:val="000000"/>
                <w:sz w:val="20"/>
              </w:rPr>
              <w:t>Пациентті қолдау мен ішкі бақылау (аудит) қызметінің "осында және қазір" қағидаты бойынша оң шешімімен жеке және заңды тұлғалар өтініштерінің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5DB32" w14:textId="77777777" w:rsidR="00C8625B" w:rsidRDefault="00000000">
            <w:pPr>
              <w:spacing w:after="20"/>
              <w:ind w:left="20"/>
              <w:jc w:val="both"/>
            </w:pPr>
            <w:r>
              <w:rPr>
                <w:color w:val="000000"/>
                <w:sz w:val="20"/>
              </w:rPr>
              <w:t>Оң шешімі бар жеке және заңды тұлғалар өтініштерінің саны/жеке және заңды тұлғалардың қаралған өтініштерінің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6D938" w14:textId="77777777" w:rsidR="00C8625B" w:rsidRDefault="00000000">
            <w:pPr>
              <w:spacing w:after="20"/>
              <w:ind w:left="20"/>
              <w:jc w:val="both"/>
            </w:pPr>
            <w:r>
              <w:rPr>
                <w:color w:val="000000"/>
                <w:sz w:val="20"/>
              </w:rPr>
              <w:t>100%</w:t>
            </w:r>
          </w:p>
        </w:tc>
      </w:tr>
    </w:tbl>
    <w:p w14:paraId="3A1E8DC7" w14:textId="77777777" w:rsidR="00C8625B" w:rsidRDefault="00000000">
      <w:pPr>
        <w:spacing w:after="0"/>
        <w:jc w:val="both"/>
      </w:pPr>
      <w:r>
        <w:rPr>
          <w:color w:val="000000"/>
          <w:sz w:val="28"/>
        </w:rPr>
        <w:t>      Қолданыстағы аббревиатуралар:</w:t>
      </w:r>
    </w:p>
    <w:p w14:paraId="4131E163" w14:textId="77777777" w:rsidR="00C8625B" w:rsidRDefault="00000000">
      <w:pPr>
        <w:spacing w:after="0"/>
        <w:jc w:val="both"/>
      </w:pPr>
      <w:r>
        <w:rPr>
          <w:color w:val="000000"/>
          <w:sz w:val="28"/>
        </w:rPr>
        <w:t>      * ЖІИ– жіті ішек инфекциясы;</w:t>
      </w:r>
    </w:p>
    <w:p w14:paraId="31A0617E" w14:textId="77777777" w:rsidR="00C8625B" w:rsidRDefault="00000000">
      <w:pPr>
        <w:spacing w:after="0"/>
        <w:jc w:val="both"/>
      </w:pPr>
      <w:r>
        <w:rPr>
          <w:color w:val="000000"/>
          <w:sz w:val="28"/>
        </w:rPr>
        <w:t>      ** БШАЫЕ – балалық шақтағы ауруларды ықпалдастыра емдеу;</w:t>
      </w:r>
    </w:p>
    <w:p w14:paraId="70C8E009" w14:textId="77777777" w:rsidR="00C8625B" w:rsidRDefault="00000000">
      <w:pPr>
        <w:spacing w:after="0"/>
        <w:jc w:val="both"/>
      </w:pPr>
      <w:r>
        <w:rPr>
          <w:color w:val="000000"/>
          <w:sz w:val="28"/>
        </w:rPr>
        <w:t>      *** ЖРИ – жіті респираторлық инфекция;</w:t>
      </w:r>
    </w:p>
    <w:p w14:paraId="65479B20" w14:textId="77777777" w:rsidR="00C8625B" w:rsidRDefault="00000000">
      <w:pPr>
        <w:spacing w:after="0"/>
        <w:jc w:val="both"/>
      </w:pPr>
      <w:r>
        <w:rPr>
          <w:color w:val="000000"/>
          <w:sz w:val="28"/>
        </w:rPr>
        <w:t>      **** ЖМО – жатыр мойны обыры;</w:t>
      </w:r>
    </w:p>
    <w:p w14:paraId="0716FD29" w14:textId="77777777" w:rsidR="00C8625B" w:rsidRDefault="00000000">
      <w:pPr>
        <w:spacing w:after="0"/>
        <w:jc w:val="both"/>
      </w:pPr>
      <w:r>
        <w:rPr>
          <w:color w:val="000000"/>
          <w:sz w:val="28"/>
        </w:rPr>
        <w:t>      ***** СБО – сүт безі обыры;</w:t>
      </w:r>
    </w:p>
    <w:p w14:paraId="17FABBE7" w14:textId="77777777" w:rsidR="00C8625B" w:rsidRDefault="00000000">
      <w:pPr>
        <w:spacing w:after="0"/>
        <w:jc w:val="both"/>
      </w:pPr>
      <w:r>
        <w:rPr>
          <w:color w:val="000000"/>
          <w:sz w:val="28"/>
        </w:rPr>
        <w:t>      ****** ҚЖА – қанайналым жүйесінің аурулары;</w:t>
      </w:r>
    </w:p>
    <w:p w14:paraId="090754A1" w14:textId="77777777" w:rsidR="00C8625B" w:rsidRDefault="00000000">
      <w:pPr>
        <w:spacing w:after="0"/>
        <w:jc w:val="both"/>
      </w:pPr>
      <w:r>
        <w:rPr>
          <w:color w:val="000000"/>
          <w:sz w:val="28"/>
        </w:rPr>
        <w:t>      ******* АГ – артериялық гипертония;</w:t>
      </w:r>
    </w:p>
    <w:p w14:paraId="79465171" w14:textId="77777777" w:rsidR="00C8625B" w:rsidRDefault="00000000">
      <w:pPr>
        <w:spacing w:after="0"/>
        <w:jc w:val="both"/>
      </w:pPr>
      <w:r>
        <w:rPr>
          <w:color w:val="000000"/>
          <w:sz w:val="28"/>
        </w:rPr>
        <w:t>      ******** ЖИА – жүректің ишемиялық ауруы.</w:t>
      </w:r>
    </w:p>
    <w:tbl>
      <w:tblPr>
        <w:tblW w:w="0" w:type="auto"/>
        <w:tblCellSpacing w:w="0" w:type="auto"/>
        <w:tblLook w:val="04A0" w:firstRow="1" w:lastRow="0" w:firstColumn="1" w:lastColumn="0" w:noHBand="0" w:noVBand="1"/>
      </w:tblPr>
      <w:tblGrid>
        <w:gridCol w:w="5926"/>
        <w:gridCol w:w="3821"/>
      </w:tblGrid>
      <w:tr w:rsidR="00C8625B" w14:paraId="1EEE89A8" w14:textId="77777777">
        <w:trPr>
          <w:trHeight w:val="30"/>
          <w:tblCellSpacing w:w="0" w:type="auto"/>
        </w:trPr>
        <w:tc>
          <w:tcPr>
            <w:tcW w:w="7780" w:type="dxa"/>
            <w:tcMar>
              <w:top w:w="15" w:type="dxa"/>
              <w:left w:w="15" w:type="dxa"/>
              <w:bottom w:w="15" w:type="dxa"/>
              <w:right w:w="15" w:type="dxa"/>
            </w:tcMar>
            <w:vAlign w:val="center"/>
          </w:tcPr>
          <w:p w14:paraId="19AF5BA8" w14:textId="77777777" w:rsidR="00C8625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75BFC64" w14:textId="77777777" w:rsidR="00C8625B" w:rsidRDefault="00000000">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(немесе)</w:t>
            </w:r>
            <w:r>
              <w:br/>
            </w:r>
            <w:r>
              <w:rPr>
                <w:color w:val="000000"/>
                <w:sz w:val="20"/>
              </w:rPr>
              <w:t>міндетті әлеуметтік</w:t>
            </w:r>
            <w:r>
              <w:br/>
            </w:r>
            <w:r>
              <w:rPr>
                <w:color w:val="000000"/>
                <w:sz w:val="20"/>
              </w:rPr>
              <w:t>медициналық сақтандыру</w:t>
            </w:r>
            <w:r>
              <w:br/>
            </w:r>
            <w:r>
              <w:rPr>
                <w:color w:val="000000"/>
                <w:sz w:val="20"/>
              </w:rPr>
              <w:t>жүйесінде медициналық</w:t>
            </w:r>
            <w:r>
              <w:br/>
            </w:r>
            <w:r>
              <w:rPr>
                <w:color w:val="000000"/>
                <w:sz w:val="20"/>
              </w:rPr>
              <w:t>қызметтер көрсететін денсаулық</w:t>
            </w:r>
            <w:r>
              <w:br/>
            </w:r>
            <w:r>
              <w:rPr>
                <w:color w:val="000000"/>
                <w:sz w:val="20"/>
              </w:rPr>
              <w:t>сақтау субъектілерінің</w:t>
            </w:r>
            <w:r>
              <w:br/>
            </w:r>
            <w:r>
              <w:rPr>
                <w:color w:val="000000"/>
                <w:sz w:val="20"/>
              </w:rPr>
              <w:t>жұмыскерлерін көтермелеу</w:t>
            </w:r>
            <w:r>
              <w:br/>
            </w:r>
            <w:r>
              <w:rPr>
                <w:color w:val="000000"/>
                <w:sz w:val="20"/>
              </w:rPr>
              <w:t>қағидаларына</w:t>
            </w:r>
            <w:r>
              <w:br/>
            </w:r>
            <w:r>
              <w:rPr>
                <w:color w:val="000000"/>
                <w:sz w:val="20"/>
              </w:rPr>
              <w:t>5-қосымша</w:t>
            </w:r>
          </w:p>
        </w:tc>
      </w:tr>
    </w:tbl>
    <w:p w14:paraId="4023B94A" w14:textId="77777777" w:rsidR="00C8625B" w:rsidRDefault="00000000">
      <w:pPr>
        <w:spacing w:after="0"/>
        <w:jc w:val="both"/>
      </w:pPr>
      <w:r>
        <w:rPr>
          <w:color w:val="000000"/>
          <w:sz w:val="28"/>
        </w:rPr>
        <w:t>      Нысан</w:t>
      </w:r>
    </w:p>
    <w:p w14:paraId="35881BC2" w14:textId="77777777" w:rsidR="00C8625B" w:rsidRDefault="00000000">
      <w:pPr>
        <w:spacing w:after="0"/>
      </w:pPr>
      <w:bookmarkStart w:id="42" w:name="z50"/>
      <w:r>
        <w:rPr>
          <w:b/>
          <w:color w:val="000000"/>
        </w:rPr>
        <w:t xml:space="preserve"> Түпкілікті нәтиже индикаторының мәндеріне әсер ететін процесс индикаторларына қол жеткізу бойынша тегін медициналық көмектің кепілдік берілген көлемі шеңберінде және (немесе) міндетті әлеуметтік медициналық сақтандыру жүйесінде медициналық-санитариялық алғашқы көмек көрсететін денсаулық сақтау субъектісі қызметінің нәтижелері</w:t>
      </w:r>
    </w:p>
    <w:bookmarkEnd w:id="42"/>
    <w:p w14:paraId="419DAD14" w14:textId="77777777" w:rsidR="00C8625B" w:rsidRDefault="00000000">
      <w:pPr>
        <w:spacing w:after="0"/>
        <w:jc w:val="both"/>
      </w:pPr>
      <w:r>
        <w:rPr>
          <w:color w:val="000000"/>
          <w:sz w:val="28"/>
        </w:rPr>
        <w:t xml:space="preserve">       __________________________________________________________________ </w:t>
      </w:r>
    </w:p>
    <w:p w14:paraId="5905BCAB" w14:textId="77777777" w:rsidR="00C8625B" w:rsidRDefault="00000000">
      <w:pPr>
        <w:spacing w:after="0"/>
        <w:jc w:val="both"/>
      </w:pPr>
      <w:r>
        <w:rPr>
          <w:color w:val="000000"/>
          <w:sz w:val="28"/>
        </w:rPr>
        <w:t>      (медициналық-санитариялық алғашқы көмек көрсететін денсаулық сақтау субъектісінің атауы)</w:t>
      </w:r>
    </w:p>
    <w:p w14:paraId="4C23D53F" w14:textId="77777777" w:rsidR="00C8625B" w:rsidRDefault="00000000">
      <w:pPr>
        <w:spacing w:after="0"/>
        <w:jc w:val="both"/>
      </w:pPr>
      <w:r>
        <w:rPr>
          <w:color w:val="000000"/>
          <w:sz w:val="28"/>
        </w:rPr>
        <w:t xml:space="preserve">      20 __ жылғы "__" _____ бастап 20 ___ жылғы "__" _____ дейінгі кезең Тіркелген халықтың саны: Барлығы_____адам, оның ішінде: 14 жасқа дейінгі </w:t>
      </w:r>
      <w:r>
        <w:rPr>
          <w:color w:val="000000"/>
          <w:sz w:val="28"/>
        </w:rPr>
        <w:lastRenderedPageBreak/>
        <w:t>бала - __ адам, 15-тен 18 жасқа дейінгі жасөспірімдер -__ адам, ересек адамдар - ___ адам, оның ішінде фертилдік жастағы әйелдер - __ адам.</w:t>
      </w:r>
    </w:p>
    <w:tbl>
      <w:tblPr>
        <w:tblW w:w="0" w:type="auto"/>
        <w:tblCellSpacing w:w="0" w:type="auto"/>
        <w:tblLook w:val="04A0" w:firstRow="1" w:lastRow="0" w:firstColumn="1" w:lastColumn="0" w:noHBand="0" w:noVBand="1"/>
      </w:tblPr>
      <w:tblGrid>
        <w:gridCol w:w="704"/>
        <w:gridCol w:w="1718"/>
        <w:gridCol w:w="1718"/>
        <w:gridCol w:w="826"/>
        <w:gridCol w:w="1310"/>
        <w:gridCol w:w="1735"/>
        <w:gridCol w:w="1736"/>
      </w:tblGrid>
      <w:tr w:rsidR="00C8625B" w14:paraId="061EF2E5" w14:textId="77777777">
        <w:trPr>
          <w:trHeight w:val="30"/>
          <w:tblCellSpacing w:w="0" w:type="auto"/>
        </w:trPr>
        <w:tc>
          <w:tcPr>
            <w:tcW w:w="1104" w:type="dxa"/>
            <w:vMerge w:val="restart"/>
            <w:tcMar>
              <w:top w:w="15" w:type="dxa"/>
              <w:left w:w="15" w:type="dxa"/>
              <w:bottom w:w="15" w:type="dxa"/>
              <w:right w:w="15" w:type="dxa"/>
            </w:tcMar>
            <w:vAlign w:val="center"/>
          </w:tcPr>
          <w:p w14:paraId="15B8A5A9" w14:textId="77777777" w:rsidR="00C8625B" w:rsidRDefault="00000000">
            <w:pPr>
              <w:spacing w:after="20"/>
              <w:ind w:left="20"/>
              <w:jc w:val="both"/>
            </w:pPr>
            <w:r>
              <w:rPr>
                <w:color w:val="000000"/>
                <w:sz w:val="20"/>
              </w:rPr>
              <w:t>р/с №</w:t>
            </w:r>
          </w:p>
        </w:tc>
        <w:tc>
          <w:tcPr>
            <w:tcW w:w="1689" w:type="dxa"/>
            <w:vMerge w:val="restart"/>
            <w:tcMar>
              <w:top w:w="15" w:type="dxa"/>
              <w:left w:w="15" w:type="dxa"/>
              <w:bottom w:w="15" w:type="dxa"/>
              <w:right w:w="15" w:type="dxa"/>
            </w:tcMar>
            <w:vAlign w:val="center"/>
          </w:tcPr>
          <w:p w14:paraId="67B7FAB7" w14:textId="77777777" w:rsidR="00C8625B" w:rsidRDefault="00000000">
            <w:pPr>
              <w:spacing w:after="20"/>
              <w:ind w:left="20"/>
              <w:jc w:val="both"/>
            </w:pPr>
            <w:r>
              <w:rPr>
                <w:color w:val="000000"/>
                <w:sz w:val="20"/>
              </w:rPr>
              <w:t>Түпкілікті нәтиже индикаторларының атауы</w:t>
            </w:r>
          </w:p>
        </w:tc>
        <w:tc>
          <w:tcPr>
            <w:tcW w:w="1689" w:type="dxa"/>
            <w:vMerge w:val="restart"/>
            <w:tcMar>
              <w:top w:w="15" w:type="dxa"/>
              <w:left w:w="15" w:type="dxa"/>
              <w:bottom w:w="15" w:type="dxa"/>
              <w:right w:w="15" w:type="dxa"/>
            </w:tcMar>
            <w:vAlign w:val="center"/>
          </w:tcPr>
          <w:p w14:paraId="181A32C6" w14:textId="77777777" w:rsidR="00C8625B" w:rsidRDefault="00000000">
            <w:pPr>
              <w:spacing w:after="20"/>
              <w:ind w:left="20"/>
              <w:jc w:val="both"/>
            </w:pPr>
            <w:r>
              <w:rPr>
                <w:color w:val="000000"/>
                <w:sz w:val="20"/>
              </w:rPr>
              <w:t>Процесс индикаторларының атауы</w:t>
            </w:r>
          </w:p>
        </w:tc>
        <w:tc>
          <w:tcPr>
            <w:tcW w:w="1067" w:type="dxa"/>
            <w:vMerge w:val="restart"/>
            <w:tcMar>
              <w:top w:w="15" w:type="dxa"/>
              <w:left w:w="15" w:type="dxa"/>
              <w:bottom w:w="15" w:type="dxa"/>
              <w:right w:w="15" w:type="dxa"/>
            </w:tcMar>
            <w:vAlign w:val="center"/>
          </w:tcPr>
          <w:p w14:paraId="401A85CF" w14:textId="77777777" w:rsidR="00C8625B" w:rsidRDefault="00000000">
            <w:pPr>
              <w:spacing w:after="20"/>
              <w:ind w:left="20"/>
              <w:jc w:val="both"/>
            </w:pPr>
            <w:r>
              <w:rPr>
                <w:color w:val="000000"/>
                <w:sz w:val="20"/>
              </w:rPr>
              <w:t>Шекті мәні</w:t>
            </w:r>
          </w:p>
        </w:tc>
        <w:tc>
          <w:tcPr>
            <w:tcW w:w="1694" w:type="dxa"/>
            <w:vMerge w:val="restart"/>
            <w:tcMar>
              <w:top w:w="15" w:type="dxa"/>
              <w:left w:w="15" w:type="dxa"/>
              <w:bottom w:w="15" w:type="dxa"/>
              <w:right w:w="15" w:type="dxa"/>
            </w:tcMar>
            <w:vAlign w:val="center"/>
          </w:tcPr>
          <w:p w14:paraId="548C32A9" w14:textId="77777777" w:rsidR="00C8625B" w:rsidRDefault="00000000">
            <w:pPr>
              <w:spacing w:after="20"/>
              <w:ind w:left="20"/>
              <w:jc w:val="both"/>
            </w:pPr>
            <w:r>
              <w:rPr>
                <w:color w:val="000000"/>
                <w:sz w:val="20"/>
              </w:rPr>
              <w:t>МСАК субъектісі бойынша нақты мән</w:t>
            </w:r>
          </w:p>
        </w:tc>
        <w:tc>
          <w:tcPr>
            <w:tcW w:w="2528" w:type="dxa"/>
            <w:tcMar>
              <w:top w:w="15" w:type="dxa"/>
              <w:left w:w="15" w:type="dxa"/>
              <w:bottom w:w="15" w:type="dxa"/>
              <w:right w:w="15" w:type="dxa"/>
            </w:tcMar>
            <w:vAlign w:val="center"/>
          </w:tcPr>
          <w:p w14:paraId="21805CC8" w14:textId="77777777" w:rsidR="00C8625B" w:rsidRDefault="00000000">
            <w:pPr>
              <w:spacing w:after="20"/>
              <w:ind w:left="20"/>
              <w:jc w:val="both"/>
            </w:pPr>
            <w:r>
              <w:rPr>
                <w:color w:val="000000"/>
                <w:sz w:val="20"/>
              </w:rPr>
              <w:t>Учаскенің атауы және (немесе) нөмірі</w:t>
            </w:r>
          </w:p>
        </w:tc>
        <w:tc>
          <w:tcPr>
            <w:tcW w:w="2529" w:type="dxa"/>
            <w:tcMar>
              <w:top w:w="15" w:type="dxa"/>
              <w:left w:w="15" w:type="dxa"/>
              <w:bottom w:w="15" w:type="dxa"/>
              <w:right w:w="15" w:type="dxa"/>
            </w:tcMar>
            <w:vAlign w:val="center"/>
          </w:tcPr>
          <w:p w14:paraId="547420E6" w14:textId="77777777" w:rsidR="00C8625B" w:rsidRDefault="00000000">
            <w:pPr>
              <w:spacing w:after="20"/>
              <w:ind w:left="20"/>
              <w:jc w:val="both"/>
            </w:pPr>
            <w:r>
              <w:rPr>
                <w:color w:val="000000"/>
                <w:sz w:val="20"/>
              </w:rPr>
              <w:t>Учаскенің атауы және (немесе) нөмірі</w:t>
            </w:r>
          </w:p>
        </w:tc>
      </w:tr>
      <w:tr w:rsidR="00C8625B" w14:paraId="28396DD9" w14:textId="77777777">
        <w:trPr>
          <w:trHeight w:val="30"/>
          <w:tblCellSpacing w:w="0" w:type="auto"/>
        </w:trPr>
        <w:tc>
          <w:tcPr>
            <w:tcW w:w="0" w:type="auto"/>
            <w:vMerge/>
            <w:tcBorders>
              <w:top w:val="nil"/>
            </w:tcBorders>
          </w:tcPr>
          <w:p w14:paraId="6C58FEC6" w14:textId="77777777" w:rsidR="00C8625B" w:rsidRDefault="00C8625B"/>
        </w:tc>
        <w:tc>
          <w:tcPr>
            <w:tcW w:w="0" w:type="auto"/>
            <w:vMerge/>
            <w:tcBorders>
              <w:top w:val="nil"/>
            </w:tcBorders>
          </w:tcPr>
          <w:p w14:paraId="2D32EBFD" w14:textId="77777777" w:rsidR="00C8625B" w:rsidRDefault="00C8625B"/>
        </w:tc>
        <w:tc>
          <w:tcPr>
            <w:tcW w:w="0" w:type="auto"/>
            <w:vMerge/>
            <w:tcBorders>
              <w:top w:val="nil"/>
            </w:tcBorders>
          </w:tcPr>
          <w:p w14:paraId="15941EB5" w14:textId="77777777" w:rsidR="00C8625B" w:rsidRDefault="00C8625B"/>
        </w:tc>
        <w:tc>
          <w:tcPr>
            <w:tcW w:w="0" w:type="auto"/>
            <w:vMerge/>
            <w:tcBorders>
              <w:top w:val="nil"/>
            </w:tcBorders>
          </w:tcPr>
          <w:p w14:paraId="6E6AB867" w14:textId="77777777" w:rsidR="00C8625B" w:rsidRDefault="00C8625B"/>
        </w:tc>
        <w:tc>
          <w:tcPr>
            <w:tcW w:w="0" w:type="auto"/>
            <w:vMerge/>
            <w:tcBorders>
              <w:top w:val="nil"/>
            </w:tcBorders>
          </w:tcPr>
          <w:p w14:paraId="0F313F88" w14:textId="77777777" w:rsidR="00C8625B" w:rsidRDefault="00C8625B"/>
        </w:tc>
        <w:tc>
          <w:tcPr>
            <w:tcW w:w="2528" w:type="dxa"/>
            <w:tcMar>
              <w:top w:w="15" w:type="dxa"/>
              <w:left w:w="15" w:type="dxa"/>
              <w:bottom w:w="15" w:type="dxa"/>
              <w:right w:w="15" w:type="dxa"/>
            </w:tcMar>
            <w:vAlign w:val="center"/>
          </w:tcPr>
          <w:p w14:paraId="6F5EFE79" w14:textId="77777777" w:rsidR="00C8625B" w:rsidRDefault="00000000">
            <w:pPr>
              <w:spacing w:after="20"/>
              <w:ind w:left="20"/>
              <w:jc w:val="both"/>
            </w:pPr>
            <w:r>
              <w:rPr>
                <w:color w:val="000000"/>
                <w:sz w:val="20"/>
              </w:rPr>
              <w:t>Аумақтық учаске бойынша нақты мәні</w:t>
            </w:r>
          </w:p>
        </w:tc>
        <w:tc>
          <w:tcPr>
            <w:tcW w:w="2529" w:type="dxa"/>
            <w:tcMar>
              <w:top w:w="15" w:type="dxa"/>
              <w:left w:w="15" w:type="dxa"/>
              <w:bottom w:w="15" w:type="dxa"/>
              <w:right w:w="15" w:type="dxa"/>
            </w:tcMar>
            <w:vAlign w:val="center"/>
          </w:tcPr>
          <w:p w14:paraId="2A555F65" w14:textId="77777777" w:rsidR="00C8625B" w:rsidRDefault="00000000">
            <w:pPr>
              <w:spacing w:after="20"/>
              <w:ind w:left="20"/>
              <w:jc w:val="both"/>
            </w:pPr>
            <w:r>
              <w:rPr>
                <w:color w:val="000000"/>
                <w:sz w:val="20"/>
              </w:rPr>
              <w:t>Аумақтық учаске бойынша нақты мәні</w:t>
            </w:r>
          </w:p>
        </w:tc>
      </w:tr>
      <w:tr w:rsidR="00C8625B" w14:paraId="08059AEA" w14:textId="77777777">
        <w:trPr>
          <w:trHeight w:val="30"/>
          <w:tblCellSpacing w:w="0" w:type="auto"/>
        </w:trPr>
        <w:tc>
          <w:tcPr>
            <w:tcW w:w="1104" w:type="dxa"/>
            <w:tcMar>
              <w:top w:w="15" w:type="dxa"/>
              <w:left w:w="15" w:type="dxa"/>
              <w:bottom w:w="15" w:type="dxa"/>
              <w:right w:w="15" w:type="dxa"/>
            </w:tcMar>
            <w:vAlign w:val="center"/>
          </w:tcPr>
          <w:p w14:paraId="3E37F499" w14:textId="77777777" w:rsidR="00C8625B" w:rsidRDefault="00000000">
            <w:pPr>
              <w:spacing w:after="20"/>
              <w:ind w:left="20"/>
              <w:jc w:val="both"/>
            </w:pPr>
            <w:r>
              <w:rPr>
                <w:color w:val="000000"/>
                <w:sz w:val="20"/>
              </w:rPr>
              <w:t>А</w:t>
            </w:r>
          </w:p>
        </w:tc>
        <w:tc>
          <w:tcPr>
            <w:tcW w:w="1689" w:type="dxa"/>
            <w:tcMar>
              <w:top w:w="15" w:type="dxa"/>
              <w:left w:w="15" w:type="dxa"/>
              <w:bottom w:w="15" w:type="dxa"/>
              <w:right w:w="15" w:type="dxa"/>
            </w:tcMar>
            <w:vAlign w:val="center"/>
          </w:tcPr>
          <w:p w14:paraId="03AF7876" w14:textId="77777777" w:rsidR="00C8625B" w:rsidRDefault="00000000">
            <w:pPr>
              <w:spacing w:after="20"/>
              <w:ind w:left="20"/>
              <w:jc w:val="both"/>
            </w:pPr>
            <w:r>
              <w:rPr>
                <w:color w:val="000000"/>
                <w:sz w:val="20"/>
              </w:rPr>
              <w:t>1</w:t>
            </w:r>
          </w:p>
        </w:tc>
        <w:tc>
          <w:tcPr>
            <w:tcW w:w="1689" w:type="dxa"/>
            <w:tcMar>
              <w:top w:w="15" w:type="dxa"/>
              <w:left w:w="15" w:type="dxa"/>
              <w:bottom w:w="15" w:type="dxa"/>
              <w:right w:w="15" w:type="dxa"/>
            </w:tcMar>
            <w:vAlign w:val="center"/>
          </w:tcPr>
          <w:p w14:paraId="7DAD0966" w14:textId="77777777" w:rsidR="00C8625B" w:rsidRDefault="00000000">
            <w:pPr>
              <w:spacing w:after="20"/>
              <w:ind w:left="20"/>
              <w:jc w:val="both"/>
            </w:pPr>
            <w:r>
              <w:rPr>
                <w:color w:val="000000"/>
                <w:sz w:val="20"/>
              </w:rPr>
              <w:t>2</w:t>
            </w:r>
          </w:p>
        </w:tc>
        <w:tc>
          <w:tcPr>
            <w:tcW w:w="1067" w:type="dxa"/>
            <w:tcMar>
              <w:top w:w="15" w:type="dxa"/>
              <w:left w:w="15" w:type="dxa"/>
              <w:bottom w:w="15" w:type="dxa"/>
              <w:right w:w="15" w:type="dxa"/>
            </w:tcMar>
            <w:vAlign w:val="center"/>
          </w:tcPr>
          <w:p w14:paraId="724E99A5" w14:textId="77777777" w:rsidR="00C8625B" w:rsidRDefault="00000000">
            <w:pPr>
              <w:spacing w:after="20"/>
              <w:ind w:left="20"/>
              <w:jc w:val="both"/>
            </w:pPr>
            <w:r>
              <w:rPr>
                <w:color w:val="000000"/>
                <w:sz w:val="20"/>
              </w:rPr>
              <w:t>3</w:t>
            </w:r>
          </w:p>
        </w:tc>
        <w:tc>
          <w:tcPr>
            <w:tcW w:w="1694" w:type="dxa"/>
            <w:tcMar>
              <w:top w:w="15" w:type="dxa"/>
              <w:left w:w="15" w:type="dxa"/>
              <w:bottom w:w="15" w:type="dxa"/>
              <w:right w:w="15" w:type="dxa"/>
            </w:tcMar>
            <w:vAlign w:val="center"/>
          </w:tcPr>
          <w:p w14:paraId="4C693811" w14:textId="77777777" w:rsidR="00C8625B" w:rsidRDefault="00000000">
            <w:pPr>
              <w:spacing w:after="20"/>
              <w:ind w:left="20"/>
              <w:jc w:val="both"/>
            </w:pPr>
            <w:r>
              <w:rPr>
                <w:color w:val="000000"/>
                <w:sz w:val="20"/>
              </w:rPr>
              <w:t>4</w:t>
            </w:r>
          </w:p>
        </w:tc>
        <w:tc>
          <w:tcPr>
            <w:tcW w:w="2528" w:type="dxa"/>
            <w:tcMar>
              <w:top w:w="15" w:type="dxa"/>
              <w:left w:w="15" w:type="dxa"/>
              <w:bottom w:w="15" w:type="dxa"/>
              <w:right w:w="15" w:type="dxa"/>
            </w:tcMar>
            <w:vAlign w:val="center"/>
          </w:tcPr>
          <w:p w14:paraId="7B98B804" w14:textId="77777777" w:rsidR="00C8625B" w:rsidRDefault="00000000">
            <w:pPr>
              <w:spacing w:after="20"/>
              <w:ind w:left="20"/>
              <w:jc w:val="both"/>
            </w:pPr>
            <w:r>
              <w:rPr>
                <w:color w:val="000000"/>
                <w:sz w:val="20"/>
              </w:rPr>
              <w:t>5</w:t>
            </w:r>
          </w:p>
        </w:tc>
        <w:tc>
          <w:tcPr>
            <w:tcW w:w="2529" w:type="dxa"/>
            <w:tcMar>
              <w:top w:w="15" w:type="dxa"/>
              <w:left w:w="15" w:type="dxa"/>
              <w:bottom w:w="15" w:type="dxa"/>
              <w:right w:w="15" w:type="dxa"/>
            </w:tcMar>
            <w:vAlign w:val="center"/>
          </w:tcPr>
          <w:p w14:paraId="2CD87B79" w14:textId="77777777" w:rsidR="00C8625B" w:rsidRDefault="00000000">
            <w:pPr>
              <w:spacing w:after="20"/>
              <w:ind w:left="20"/>
              <w:jc w:val="both"/>
            </w:pPr>
            <w:r>
              <w:rPr>
                <w:color w:val="000000"/>
                <w:sz w:val="20"/>
              </w:rPr>
              <w:t>6</w:t>
            </w:r>
          </w:p>
        </w:tc>
      </w:tr>
      <w:tr w:rsidR="00C8625B" w14:paraId="29B50195" w14:textId="77777777">
        <w:trPr>
          <w:trHeight w:val="30"/>
          <w:tblCellSpacing w:w="0" w:type="auto"/>
        </w:trPr>
        <w:tc>
          <w:tcPr>
            <w:tcW w:w="1104" w:type="dxa"/>
            <w:vMerge w:val="restart"/>
            <w:tcMar>
              <w:top w:w="15" w:type="dxa"/>
              <w:left w:w="15" w:type="dxa"/>
              <w:bottom w:w="15" w:type="dxa"/>
              <w:right w:w="15" w:type="dxa"/>
            </w:tcMar>
            <w:vAlign w:val="center"/>
          </w:tcPr>
          <w:p w14:paraId="5A14C132" w14:textId="77777777" w:rsidR="00C8625B" w:rsidRDefault="00000000">
            <w:pPr>
              <w:spacing w:after="0"/>
              <w:jc w:val="both"/>
            </w:pPr>
            <w:r>
              <w:br/>
            </w:r>
          </w:p>
        </w:tc>
        <w:tc>
          <w:tcPr>
            <w:tcW w:w="1689" w:type="dxa"/>
            <w:vMerge w:val="restart"/>
            <w:tcMar>
              <w:top w:w="15" w:type="dxa"/>
              <w:left w:w="15" w:type="dxa"/>
              <w:bottom w:w="15" w:type="dxa"/>
              <w:right w:w="15" w:type="dxa"/>
            </w:tcMar>
            <w:vAlign w:val="center"/>
          </w:tcPr>
          <w:p w14:paraId="69449239" w14:textId="77777777" w:rsidR="00C8625B" w:rsidRDefault="00000000">
            <w:pPr>
              <w:spacing w:after="20"/>
              <w:ind w:left="20"/>
              <w:jc w:val="both"/>
            </w:pPr>
            <w:r>
              <w:rPr>
                <w:color w:val="000000"/>
                <w:sz w:val="20"/>
              </w:rPr>
              <w:t>…</w:t>
            </w:r>
          </w:p>
        </w:tc>
        <w:tc>
          <w:tcPr>
            <w:tcW w:w="1689" w:type="dxa"/>
            <w:tcMar>
              <w:top w:w="15" w:type="dxa"/>
              <w:left w:w="15" w:type="dxa"/>
              <w:bottom w:w="15" w:type="dxa"/>
              <w:right w:w="15" w:type="dxa"/>
            </w:tcMar>
            <w:vAlign w:val="center"/>
          </w:tcPr>
          <w:p w14:paraId="06AA869A" w14:textId="77777777" w:rsidR="00C8625B" w:rsidRDefault="00000000">
            <w:pPr>
              <w:spacing w:after="20"/>
              <w:ind w:left="20"/>
              <w:jc w:val="both"/>
            </w:pPr>
            <w:r>
              <w:rPr>
                <w:color w:val="000000"/>
                <w:sz w:val="20"/>
              </w:rPr>
              <w:t>…</w:t>
            </w:r>
          </w:p>
        </w:tc>
        <w:tc>
          <w:tcPr>
            <w:tcW w:w="1067" w:type="dxa"/>
            <w:tcMar>
              <w:top w:w="15" w:type="dxa"/>
              <w:left w:w="15" w:type="dxa"/>
              <w:bottom w:w="15" w:type="dxa"/>
              <w:right w:w="15" w:type="dxa"/>
            </w:tcMar>
            <w:vAlign w:val="center"/>
          </w:tcPr>
          <w:p w14:paraId="56FA7904" w14:textId="77777777" w:rsidR="00C8625B" w:rsidRDefault="00000000">
            <w:pPr>
              <w:spacing w:after="0"/>
              <w:jc w:val="both"/>
            </w:pPr>
            <w:r>
              <w:br/>
            </w:r>
          </w:p>
        </w:tc>
        <w:tc>
          <w:tcPr>
            <w:tcW w:w="1694" w:type="dxa"/>
            <w:tcMar>
              <w:top w:w="15" w:type="dxa"/>
              <w:left w:w="15" w:type="dxa"/>
              <w:bottom w:w="15" w:type="dxa"/>
              <w:right w:w="15" w:type="dxa"/>
            </w:tcMar>
            <w:vAlign w:val="center"/>
          </w:tcPr>
          <w:p w14:paraId="62017BB2" w14:textId="77777777" w:rsidR="00C8625B" w:rsidRDefault="00000000">
            <w:pPr>
              <w:spacing w:after="0"/>
              <w:jc w:val="both"/>
            </w:pPr>
            <w:r>
              <w:br/>
            </w:r>
          </w:p>
        </w:tc>
        <w:tc>
          <w:tcPr>
            <w:tcW w:w="2528" w:type="dxa"/>
            <w:tcMar>
              <w:top w:w="15" w:type="dxa"/>
              <w:left w:w="15" w:type="dxa"/>
              <w:bottom w:w="15" w:type="dxa"/>
              <w:right w:w="15" w:type="dxa"/>
            </w:tcMar>
            <w:vAlign w:val="center"/>
          </w:tcPr>
          <w:p w14:paraId="6DF3556C" w14:textId="77777777" w:rsidR="00C8625B" w:rsidRDefault="00000000">
            <w:pPr>
              <w:spacing w:after="0"/>
              <w:jc w:val="both"/>
            </w:pPr>
            <w:r>
              <w:br/>
            </w:r>
          </w:p>
        </w:tc>
        <w:tc>
          <w:tcPr>
            <w:tcW w:w="2529" w:type="dxa"/>
            <w:tcMar>
              <w:top w:w="15" w:type="dxa"/>
              <w:left w:w="15" w:type="dxa"/>
              <w:bottom w:w="15" w:type="dxa"/>
              <w:right w:w="15" w:type="dxa"/>
            </w:tcMar>
            <w:vAlign w:val="center"/>
          </w:tcPr>
          <w:p w14:paraId="2B20F072" w14:textId="77777777" w:rsidR="00C8625B" w:rsidRDefault="00000000">
            <w:pPr>
              <w:spacing w:after="0"/>
              <w:jc w:val="both"/>
            </w:pPr>
            <w:r>
              <w:br/>
            </w:r>
          </w:p>
        </w:tc>
      </w:tr>
      <w:tr w:rsidR="00C8625B" w14:paraId="64C4A024" w14:textId="77777777">
        <w:trPr>
          <w:trHeight w:val="30"/>
          <w:tblCellSpacing w:w="0" w:type="auto"/>
        </w:trPr>
        <w:tc>
          <w:tcPr>
            <w:tcW w:w="0" w:type="auto"/>
            <w:vMerge/>
            <w:tcBorders>
              <w:top w:val="nil"/>
            </w:tcBorders>
          </w:tcPr>
          <w:p w14:paraId="200A8580" w14:textId="77777777" w:rsidR="00C8625B" w:rsidRDefault="00C8625B"/>
        </w:tc>
        <w:tc>
          <w:tcPr>
            <w:tcW w:w="0" w:type="auto"/>
            <w:vMerge/>
            <w:tcBorders>
              <w:top w:val="nil"/>
            </w:tcBorders>
          </w:tcPr>
          <w:p w14:paraId="4EB04735" w14:textId="77777777" w:rsidR="00C8625B" w:rsidRDefault="00C8625B"/>
        </w:tc>
        <w:tc>
          <w:tcPr>
            <w:tcW w:w="1689" w:type="dxa"/>
            <w:tcMar>
              <w:top w:w="15" w:type="dxa"/>
              <w:left w:w="15" w:type="dxa"/>
              <w:bottom w:w="15" w:type="dxa"/>
              <w:right w:w="15" w:type="dxa"/>
            </w:tcMar>
            <w:vAlign w:val="center"/>
          </w:tcPr>
          <w:p w14:paraId="5BA88F93" w14:textId="77777777" w:rsidR="00C8625B" w:rsidRDefault="00000000">
            <w:pPr>
              <w:spacing w:after="20"/>
              <w:ind w:left="20"/>
              <w:jc w:val="both"/>
            </w:pPr>
            <w:r>
              <w:rPr>
                <w:color w:val="000000"/>
                <w:sz w:val="20"/>
              </w:rPr>
              <w:t>…</w:t>
            </w:r>
          </w:p>
        </w:tc>
        <w:tc>
          <w:tcPr>
            <w:tcW w:w="1067" w:type="dxa"/>
            <w:tcMar>
              <w:top w:w="15" w:type="dxa"/>
              <w:left w:w="15" w:type="dxa"/>
              <w:bottom w:w="15" w:type="dxa"/>
              <w:right w:w="15" w:type="dxa"/>
            </w:tcMar>
            <w:vAlign w:val="center"/>
          </w:tcPr>
          <w:p w14:paraId="6C98D3A4" w14:textId="77777777" w:rsidR="00C8625B" w:rsidRDefault="00000000">
            <w:pPr>
              <w:spacing w:after="0"/>
              <w:jc w:val="both"/>
            </w:pPr>
            <w:r>
              <w:br/>
            </w:r>
          </w:p>
        </w:tc>
        <w:tc>
          <w:tcPr>
            <w:tcW w:w="1694" w:type="dxa"/>
            <w:tcMar>
              <w:top w:w="15" w:type="dxa"/>
              <w:left w:w="15" w:type="dxa"/>
              <w:bottom w:w="15" w:type="dxa"/>
              <w:right w:w="15" w:type="dxa"/>
            </w:tcMar>
            <w:vAlign w:val="center"/>
          </w:tcPr>
          <w:p w14:paraId="3DFC213B" w14:textId="77777777" w:rsidR="00C8625B" w:rsidRDefault="00000000">
            <w:pPr>
              <w:spacing w:after="0"/>
              <w:jc w:val="both"/>
            </w:pPr>
            <w:r>
              <w:br/>
            </w:r>
          </w:p>
        </w:tc>
        <w:tc>
          <w:tcPr>
            <w:tcW w:w="2528" w:type="dxa"/>
            <w:tcMar>
              <w:top w:w="15" w:type="dxa"/>
              <w:left w:w="15" w:type="dxa"/>
              <w:bottom w:w="15" w:type="dxa"/>
              <w:right w:w="15" w:type="dxa"/>
            </w:tcMar>
            <w:vAlign w:val="center"/>
          </w:tcPr>
          <w:p w14:paraId="0C93A895" w14:textId="77777777" w:rsidR="00C8625B" w:rsidRDefault="00000000">
            <w:pPr>
              <w:spacing w:after="0"/>
              <w:jc w:val="both"/>
            </w:pPr>
            <w:r>
              <w:br/>
            </w:r>
          </w:p>
        </w:tc>
        <w:tc>
          <w:tcPr>
            <w:tcW w:w="2529" w:type="dxa"/>
            <w:tcMar>
              <w:top w:w="15" w:type="dxa"/>
              <w:left w:w="15" w:type="dxa"/>
              <w:bottom w:w="15" w:type="dxa"/>
              <w:right w:w="15" w:type="dxa"/>
            </w:tcMar>
            <w:vAlign w:val="center"/>
          </w:tcPr>
          <w:p w14:paraId="17B70EEF" w14:textId="77777777" w:rsidR="00C8625B" w:rsidRDefault="00000000">
            <w:pPr>
              <w:spacing w:after="0"/>
              <w:jc w:val="both"/>
            </w:pPr>
            <w:r>
              <w:br/>
            </w:r>
          </w:p>
        </w:tc>
      </w:tr>
    </w:tbl>
    <w:p w14:paraId="6640838E" w14:textId="77777777" w:rsidR="00C8625B" w:rsidRDefault="00000000">
      <w:pPr>
        <w:spacing w:after="0"/>
        <w:jc w:val="both"/>
      </w:pPr>
      <w:r>
        <w:rPr>
          <w:color w:val="000000"/>
          <w:sz w:val="28"/>
        </w:rPr>
        <w:t xml:space="preserve">       Денсаулық сақтау субъектісінің басшысы ______________ /______________ </w:t>
      </w:r>
    </w:p>
    <w:p w14:paraId="5403CFCD" w14:textId="77777777" w:rsidR="00C8625B" w:rsidRDefault="00000000">
      <w:pPr>
        <w:spacing w:after="0"/>
        <w:jc w:val="both"/>
      </w:pPr>
      <w:r>
        <w:rPr>
          <w:color w:val="000000"/>
          <w:sz w:val="28"/>
        </w:rPr>
        <w:t>      (Тегі, аты, әкесінің аты (болған жағдайда)/қолы)</w:t>
      </w:r>
    </w:p>
    <w:p w14:paraId="3147D6EC" w14:textId="77777777" w:rsidR="00C8625B" w:rsidRDefault="00000000">
      <w:pPr>
        <w:spacing w:after="0"/>
        <w:jc w:val="both"/>
      </w:pPr>
      <w:r>
        <w:rPr>
          <w:color w:val="000000"/>
          <w:sz w:val="28"/>
        </w:rPr>
        <w:t>      (қағаз тасымалдағыштағы есеп үшін)</w:t>
      </w:r>
    </w:p>
    <w:p w14:paraId="2C0CE158" w14:textId="77777777" w:rsidR="00C8625B" w:rsidRDefault="00000000">
      <w:pPr>
        <w:spacing w:after="0"/>
        <w:jc w:val="both"/>
      </w:pPr>
      <w:r>
        <w:rPr>
          <w:color w:val="000000"/>
          <w:sz w:val="28"/>
        </w:rPr>
        <w:t>      Пациентті қолдау мен ішкі бақылау (аудит)</w:t>
      </w:r>
    </w:p>
    <w:p w14:paraId="052DBCFF" w14:textId="77777777" w:rsidR="00C8625B" w:rsidRDefault="00000000">
      <w:pPr>
        <w:spacing w:after="0"/>
        <w:jc w:val="both"/>
      </w:pPr>
      <w:r>
        <w:rPr>
          <w:color w:val="000000"/>
          <w:sz w:val="28"/>
        </w:rPr>
        <w:t>      қызметінің басшысы ____________________________ /__________________</w:t>
      </w:r>
    </w:p>
    <w:p w14:paraId="46B835D0" w14:textId="77777777" w:rsidR="00C8625B" w:rsidRDefault="00000000">
      <w:pPr>
        <w:spacing w:after="0"/>
        <w:jc w:val="both"/>
      </w:pPr>
      <w:r>
        <w:rPr>
          <w:color w:val="000000"/>
          <w:sz w:val="28"/>
        </w:rPr>
        <w:t>      (Тегі, аты, әкесінің аты (болған жағдайда)/қолы)</w:t>
      </w:r>
    </w:p>
    <w:p w14:paraId="23F548BA" w14:textId="77777777" w:rsidR="00C8625B" w:rsidRDefault="00000000">
      <w:pPr>
        <w:spacing w:after="0"/>
        <w:jc w:val="both"/>
      </w:pPr>
      <w:r>
        <w:rPr>
          <w:color w:val="000000"/>
          <w:sz w:val="28"/>
        </w:rPr>
        <w:t>      (қағаз тасымалдағыштағы есеп үшін)</w:t>
      </w:r>
    </w:p>
    <w:p w14:paraId="13F3CB15" w14:textId="77777777" w:rsidR="00C8625B" w:rsidRDefault="00000000">
      <w:pPr>
        <w:spacing w:after="0"/>
        <w:jc w:val="both"/>
      </w:pPr>
      <w:r>
        <w:rPr>
          <w:color w:val="000000"/>
          <w:sz w:val="28"/>
        </w:rPr>
        <w:t>      Мөрдің орны (қағаз тасымалдағыштағы есеп үшін) 20__ жылғы "__"_____</w:t>
      </w:r>
    </w:p>
    <w:tbl>
      <w:tblPr>
        <w:tblW w:w="0" w:type="auto"/>
        <w:tblCellSpacing w:w="0" w:type="auto"/>
        <w:tblLook w:val="04A0" w:firstRow="1" w:lastRow="0" w:firstColumn="1" w:lastColumn="0" w:noHBand="0" w:noVBand="1"/>
      </w:tblPr>
      <w:tblGrid>
        <w:gridCol w:w="5926"/>
        <w:gridCol w:w="3821"/>
      </w:tblGrid>
      <w:tr w:rsidR="00C8625B" w14:paraId="20C04E3B" w14:textId="77777777">
        <w:trPr>
          <w:trHeight w:val="30"/>
          <w:tblCellSpacing w:w="0" w:type="auto"/>
        </w:trPr>
        <w:tc>
          <w:tcPr>
            <w:tcW w:w="7780" w:type="dxa"/>
            <w:tcMar>
              <w:top w:w="15" w:type="dxa"/>
              <w:left w:w="15" w:type="dxa"/>
              <w:bottom w:w="15" w:type="dxa"/>
              <w:right w:w="15" w:type="dxa"/>
            </w:tcMar>
            <w:vAlign w:val="center"/>
          </w:tcPr>
          <w:p w14:paraId="0AC2B15C" w14:textId="77777777" w:rsidR="00C8625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A1AC9E5" w14:textId="77777777" w:rsidR="00C8625B" w:rsidRDefault="00000000">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(немесе)</w:t>
            </w:r>
            <w:r>
              <w:br/>
            </w:r>
            <w:r>
              <w:rPr>
                <w:color w:val="000000"/>
                <w:sz w:val="20"/>
              </w:rPr>
              <w:t>міндетті әлеуметтік</w:t>
            </w:r>
            <w:r>
              <w:br/>
            </w:r>
            <w:r>
              <w:rPr>
                <w:color w:val="000000"/>
                <w:sz w:val="20"/>
              </w:rPr>
              <w:t>медициналық сақтандыру</w:t>
            </w:r>
            <w:r>
              <w:br/>
            </w:r>
            <w:r>
              <w:rPr>
                <w:color w:val="000000"/>
                <w:sz w:val="20"/>
              </w:rPr>
              <w:t>жүйесінде медициналық</w:t>
            </w:r>
            <w:r>
              <w:br/>
            </w:r>
            <w:r>
              <w:rPr>
                <w:color w:val="000000"/>
                <w:sz w:val="20"/>
              </w:rPr>
              <w:t>қызметтер көрсететін денсаулық</w:t>
            </w:r>
            <w:r>
              <w:br/>
            </w:r>
            <w:r>
              <w:rPr>
                <w:color w:val="000000"/>
                <w:sz w:val="20"/>
              </w:rPr>
              <w:t>сақтау субъектілерінің</w:t>
            </w:r>
            <w:r>
              <w:br/>
            </w:r>
            <w:r>
              <w:rPr>
                <w:color w:val="000000"/>
                <w:sz w:val="20"/>
              </w:rPr>
              <w:t>жұмыскерлерін көтермелеу</w:t>
            </w:r>
            <w:r>
              <w:br/>
            </w:r>
            <w:r>
              <w:rPr>
                <w:color w:val="000000"/>
                <w:sz w:val="20"/>
              </w:rPr>
              <w:t>қағидаларына</w:t>
            </w:r>
            <w:r>
              <w:br/>
            </w:r>
            <w:r>
              <w:rPr>
                <w:color w:val="000000"/>
                <w:sz w:val="20"/>
              </w:rPr>
              <w:t>6-қосымша</w:t>
            </w:r>
          </w:p>
        </w:tc>
      </w:tr>
    </w:tbl>
    <w:p w14:paraId="0C85E077" w14:textId="77777777" w:rsidR="00C8625B" w:rsidRDefault="00000000">
      <w:pPr>
        <w:spacing w:after="0"/>
        <w:jc w:val="both"/>
      </w:pPr>
      <w:r>
        <w:rPr>
          <w:color w:val="000000"/>
          <w:sz w:val="28"/>
        </w:rPr>
        <w:t>      Нысан</w:t>
      </w:r>
    </w:p>
    <w:p w14:paraId="0700DD19" w14:textId="77777777" w:rsidR="00C8625B" w:rsidRDefault="00000000">
      <w:pPr>
        <w:spacing w:after="0"/>
        <w:jc w:val="both"/>
      </w:pPr>
      <w:r>
        <w:rPr>
          <w:color w:val="000000"/>
          <w:sz w:val="28"/>
        </w:rPr>
        <w:t>      Денсаулық сақтау субъектісі қызметінің</w:t>
      </w:r>
    </w:p>
    <w:p w14:paraId="472EAD79" w14:textId="77777777" w:rsidR="00C8625B" w:rsidRDefault="00000000">
      <w:pPr>
        <w:spacing w:after="0"/>
        <w:jc w:val="both"/>
      </w:pPr>
      <w:r>
        <w:rPr>
          <w:color w:val="000000"/>
          <w:sz w:val="28"/>
        </w:rPr>
        <w:t xml:space="preserve">       нәтижелерін бағалау жөніндегі </w:t>
      </w:r>
    </w:p>
    <w:p w14:paraId="64C1C6EF" w14:textId="77777777" w:rsidR="00C8625B" w:rsidRDefault="00000000">
      <w:pPr>
        <w:spacing w:after="0"/>
        <w:jc w:val="both"/>
      </w:pPr>
      <w:r>
        <w:rPr>
          <w:color w:val="000000"/>
          <w:sz w:val="28"/>
        </w:rPr>
        <w:t>      комиссияның төрағасы</w:t>
      </w:r>
    </w:p>
    <w:p w14:paraId="78F99FB4" w14:textId="77777777" w:rsidR="00C8625B" w:rsidRDefault="00000000">
      <w:pPr>
        <w:spacing w:after="0"/>
        <w:jc w:val="both"/>
      </w:pPr>
      <w:r>
        <w:rPr>
          <w:color w:val="000000"/>
          <w:sz w:val="28"/>
        </w:rPr>
        <w:t>      __________________________________</w:t>
      </w:r>
    </w:p>
    <w:p w14:paraId="1B70B747" w14:textId="77777777" w:rsidR="00C8625B" w:rsidRDefault="00000000">
      <w:pPr>
        <w:spacing w:after="0"/>
        <w:jc w:val="both"/>
      </w:pPr>
      <w:r>
        <w:rPr>
          <w:color w:val="000000"/>
          <w:sz w:val="28"/>
        </w:rPr>
        <w:t>      (Тегі, аты, әкесінің аты (болған жағдайда))</w:t>
      </w:r>
    </w:p>
    <w:p w14:paraId="4E33CE12" w14:textId="77777777" w:rsidR="00C8625B" w:rsidRDefault="00000000">
      <w:pPr>
        <w:spacing w:after="0"/>
        <w:jc w:val="both"/>
      </w:pPr>
      <w:r>
        <w:rPr>
          <w:color w:val="000000"/>
          <w:sz w:val="28"/>
        </w:rPr>
        <w:t>      __________________________________</w:t>
      </w:r>
    </w:p>
    <w:p w14:paraId="347579FB" w14:textId="77777777" w:rsidR="00C8625B" w:rsidRDefault="00000000">
      <w:pPr>
        <w:spacing w:after="0"/>
        <w:jc w:val="both"/>
      </w:pPr>
      <w:r>
        <w:rPr>
          <w:color w:val="000000"/>
          <w:sz w:val="28"/>
        </w:rPr>
        <w:t>      (Лауазымы, тегі, аты, әкесінің аты (болған жағдайда))</w:t>
      </w:r>
    </w:p>
    <w:p w14:paraId="19D56C2D" w14:textId="77777777" w:rsidR="00C8625B" w:rsidRDefault="00000000">
      <w:pPr>
        <w:spacing w:after="0"/>
      </w:pPr>
      <w:r>
        <w:rPr>
          <w:b/>
          <w:color w:val="000000"/>
        </w:rPr>
        <w:t xml:space="preserve"> Медициналық-санитариялық алғашқы көмек көрсететін денсаулық сақтау субъектісі қызметінің түпкілікті нәтижесінің индикаторларына қол жеткізгені үшін аумақтық учаскеде қызметтер көрсететін МСАК қызметкерлерін көтермелеу туралы ұсыным</w:t>
      </w:r>
    </w:p>
    <w:p w14:paraId="2BA3B398" w14:textId="77777777" w:rsidR="00C8625B" w:rsidRDefault="00000000">
      <w:pPr>
        <w:spacing w:after="0"/>
        <w:jc w:val="both"/>
      </w:pPr>
      <w:r>
        <w:rPr>
          <w:color w:val="000000"/>
          <w:sz w:val="28"/>
        </w:rPr>
        <w:lastRenderedPageBreak/>
        <w:t>      _____________________________________________________________________</w:t>
      </w:r>
    </w:p>
    <w:p w14:paraId="422D9F5E" w14:textId="77777777" w:rsidR="00C8625B" w:rsidRDefault="00000000">
      <w:pPr>
        <w:spacing w:after="0"/>
        <w:jc w:val="both"/>
      </w:pPr>
      <w:r>
        <w:rPr>
          <w:color w:val="000000"/>
          <w:sz w:val="28"/>
        </w:rPr>
        <w:t>      (медициналық-санитариялық алғашқы көмек көрсететін денсаулық субъектісінің атауы)</w:t>
      </w:r>
    </w:p>
    <w:p w14:paraId="6B47A81F" w14:textId="77777777" w:rsidR="00C8625B" w:rsidRDefault="00000000">
      <w:pPr>
        <w:spacing w:after="0"/>
        <w:jc w:val="both"/>
      </w:pPr>
      <w:r>
        <w:rPr>
          <w:color w:val="000000"/>
          <w:sz w:val="28"/>
        </w:rPr>
        <w:t>      20__ жылғы "__" ______ бастап 20__ жылғы "__" ______ дейінгі кезең</w:t>
      </w:r>
    </w:p>
    <w:p w14:paraId="37099856" w14:textId="77777777" w:rsidR="00C8625B" w:rsidRDefault="00000000">
      <w:pPr>
        <w:spacing w:after="0"/>
        <w:jc w:val="both"/>
      </w:pPr>
      <w:r>
        <w:rPr>
          <w:color w:val="000000"/>
          <w:sz w:val="28"/>
        </w:rPr>
        <w:t>      Учаскенің атауы: ____________________________ (көрсету)</w:t>
      </w:r>
    </w:p>
    <w:p w14:paraId="0625E473" w14:textId="77777777" w:rsidR="00C8625B" w:rsidRDefault="00000000">
      <w:pPr>
        <w:spacing w:after="0"/>
        <w:jc w:val="both"/>
      </w:pPr>
      <w:r>
        <w:rPr>
          <w:color w:val="000000"/>
          <w:sz w:val="28"/>
        </w:rPr>
        <w:t>      Учаскенің құрамы:</w:t>
      </w:r>
    </w:p>
    <w:p w14:paraId="76B9D502" w14:textId="77777777" w:rsidR="00C8625B" w:rsidRDefault="00000000">
      <w:pPr>
        <w:spacing w:after="0"/>
        <w:jc w:val="both"/>
      </w:pPr>
      <w:r>
        <w:rPr>
          <w:color w:val="000000"/>
          <w:sz w:val="28"/>
        </w:rPr>
        <w:t>      Дәрігерлік персонал: __________________ (тегі, аты, әкесінің аты (болған жағдайда)</w:t>
      </w:r>
    </w:p>
    <w:p w14:paraId="522DA7A2" w14:textId="77777777" w:rsidR="00C8625B" w:rsidRDefault="00000000">
      <w:pPr>
        <w:spacing w:after="0"/>
        <w:jc w:val="both"/>
      </w:pPr>
      <w:r>
        <w:rPr>
          <w:color w:val="000000"/>
          <w:sz w:val="28"/>
        </w:rPr>
        <w:t xml:space="preserve">       Орта медицина персоналы:______________ (тегі, аты, әкесінің аты (болған жағдайда) </w:t>
      </w:r>
    </w:p>
    <w:p w14:paraId="3C84E012" w14:textId="77777777" w:rsidR="00C8625B" w:rsidRDefault="00000000">
      <w:pPr>
        <w:spacing w:after="0"/>
        <w:jc w:val="both"/>
      </w:pPr>
      <w:r>
        <w:rPr>
          <w:color w:val="000000"/>
          <w:sz w:val="28"/>
        </w:rPr>
        <w:t>      Әлеуметтік қызметкер __________________ (тегі, аты, әкесінің аты (болған жағдайда)</w:t>
      </w:r>
    </w:p>
    <w:p w14:paraId="5094F3CC" w14:textId="77777777" w:rsidR="00C8625B" w:rsidRDefault="00000000">
      <w:pPr>
        <w:spacing w:after="0"/>
        <w:jc w:val="both"/>
      </w:pPr>
      <w:r>
        <w:rPr>
          <w:color w:val="000000"/>
          <w:sz w:val="28"/>
        </w:rPr>
        <w:t>      Психолог _____________________________ (тегі, аты, әкесінің аты (болған жағдайда)</w:t>
      </w:r>
    </w:p>
    <w:p w14:paraId="7D59AA1A" w14:textId="77777777" w:rsidR="00C8625B" w:rsidRDefault="00000000">
      <w:pPr>
        <w:spacing w:after="0"/>
        <w:jc w:val="both"/>
      </w:pPr>
      <w:r>
        <w:rPr>
          <w:color w:val="000000"/>
          <w:sz w:val="28"/>
        </w:rPr>
        <w:t>      1. Түпкілікті нәтиженің индикаторларына қол жеткізуді бағалау*</w:t>
      </w:r>
    </w:p>
    <w:tbl>
      <w:tblPr>
        <w:tblW w:w="0" w:type="auto"/>
        <w:tblCellSpacing w:w="0" w:type="auto"/>
        <w:tblLook w:val="04A0" w:firstRow="1" w:lastRow="0" w:firstColumn="1" w:lastColumn="0" w:noHBand="0" w:noVBand="1"/>
      </w:tblPr>
      <w:tblGrid>
        <w:gridCol w:w="996"/>
        <w:gridCol w:w="1887"/>
        <w:gridCol w:w="1051"/>
        <w:gridCol w:w="1050"/>
        <w:gridCol w:w="1048"/>
        <w:gridCol w:w="1048"/>
        <w:gridCol w:w="2667"/>
      </w:tblGrid>
      <w:tr w:rsidR="00C8625B" w14:paraId="2EF5AFF4" w14:textId="77777777">
        <w:trPr>
          <w:trHeight w:val="30"/>
          <w:tblCellSpacing w:w="0" w:type="auto"/>
        </w:trPr>
        <w:tc>
          <w:tcPr>
            <w:tcW w:w="1330" w:type="dxa"/>
            <w:vMerge w:val="restart"/>
            <w:tcMar>
              <w:top w:w="15" w:type="dxa"/>
              <w:left w:w="15" w:type="dxa"/>
              <w:bottom w:w="15" w:type="dxa"/>
              <w:right w:w="15" w:type="dxa"/>
            </w:tcMar>
            <w:vAlign w:val="center"/>
          </w:tcPr>
          <w:p w14:paraId="73DFB535" w14:textId="77777777" w:rsidR="00C8625B" w:rsidRDefault="00000000">
            <w:pPr>
              <w:spacing w:after="20"/>
              <w:ind w:left="20"/>
              <w:jc w:val="both"/>
            </w:pPr>
            <w:r>
              <w:rPr>
                <w:color w:val="000000"/>
                <w:sz w:val="20"/>
              </w:rPr>
              <w:t>р/с</w:t>
            </w:r>
            <w:r>
              <w:br/>
            </w:r>
            <w:r>
              <w:rPr>
                <w:color w:val="000000"/>
                <w:sz w:val="20"/>
              </w:rPr>
              <w:t>№</w:t>
            </w:r>
          </w:p>
        </w:tc>
        <w:tc>
          <w:tcPr>
            <w:tcW w:w="2106" w:type="dxa"/>
            <w:vMerge w:val="restart"/>
            <w:tcMar>
              <w:top w:w="15" w:type="dxa"/>
              <w:left w:w="15" w:type="dxa"/>
              <w:bottom w:w="15" w:type="dxa"/>
              <w:right w:w="15" w:type="dxa"/>
            </w:tcMar>
            <w:vAlign w:val="center"/>
          </w:tcPr>
          <w:p w14:paraId="6837A591" w14:textId="77777777" w:rsidR="00C8625B" w:rsidRDefault="00000000">
            <w:pPr>
              <w:spacing w:after="20"/>
              <w:ind w:left="20"/>
              <w:jc w:val="both"/>
            </w:pPr>
            <w:r>
              <w:rPr>
                <w:color w:val="000000"/>
                <w:sz w:val="20"/>
              </w:rPr>
              <w:t>Түпкілікті нәтиже индикаторының атауы</w:t>
            </w:r>
          </w:p>
        </w:tc>
        <w:tc>
          <w:tcPr>
            <w:tcW w:w="0" w:type="auto"/>
            <w:gridSpan w:val="2"/>
            <w:tcMar>
              <w:top w:w="15" w:type="dxa"/>
              <w:left w:w="15" w:type="dxa"/>
              <w:bottom w:w="15" w:type="dxa"/>
              <w:right w:w="15" w:type="dxa"/>
            </w:tcMar>
            <w:vAlign w:val="center"/>
          </w:tcPr>
          <w:p w14:paraId="39D79A7F" w14:textId="77777777" w:rsidR="00C8625B" w:rsidRDefault="00000000">
            <w:pPr>
              <w:spacing w:after="20"/>
              <w:ind w:left="20"/>
              <w:jc w:val="both"/>
            </w:pPr>
            <w:r>
              <w:rPr>
                <w:color w:val="000000"/>
                <w:sz w:val="20"/>
              </w:rPr>
              <w:t>Нысаналы көрсеткіш</w:t>
            </w:r>
          </w:p>
        </w:tc>
        <w:tc>
          <w:tcPr>
            <w:tcW w:w="0" w:type="auto"/>
            <w:gridSpan w:val="2"/>
            <w:tcMar>
              <w:top w:w="15" w:type="dxa"/>
              <w:left w:w="15" w:type="dxa"/>
              <w:bottom w:w="15" w:type="dxa"/>
              <w:right w:w="15" w:type="dxa"/>
            </w:tcMar>
            <w:vAlign w:val="center"/>
          </w:tcPr>
          <w:p w14:paraId="1F4EC66B" w14:textId="77777777" w:rsidR="00C8625B" w:rsidRDefault="00000000">
            <w:pPr>
              <w:spacing w:after="20"/>
              <w:ind w:left="20"/>
              <w:jc w:val="both"/>
            </w:pPr>
            <w:r>
              <w:rPr>
                <w:color w:val="000000"/>
                <w:sz w:val="20"/>
              </w:rPr>
              <w:t>Нақты көрсеткіш</w:t>
            </w:r>
          </w:p>
        </w:tc>
        <w:tc>
          <w:tcPr>
            <w:tcW w:w="3544" w:type="dxa"/>
            <w:vMerge w:val="restart"/>
            <w:tcMar>
              <w:top w:w="15" w:type="dxa"/>
              <w:left w:w="15" w:type="dxa"/>
              <w:bottom w:w="15" w:type="dxa"/>
              <w:right w:w="15" w:type="dxa"/>
            </w:tcMar>
            <w:vAlign w:val="center"/>
          </w:tcPr>
          <w:p w14:paraId="2C1EA6E7" w14:textId="77777777" w:rsidR="00C8625B" w:rsidRDefault="00000000">
            <w:pPr>
              <w:spacing w:after="20"/>
              <w:ind w:left="20"/>
              <w:jc w:val="both"/>
            </w:pPr>
            <w:r>
              <w:rPr>
                <w:color w:val="000000"/>
                <w:sz w:val="20"/>
              </w:rPr>
              <w:t>нәтижеге қол жеткізу %-ы</w:t>
            </w:r>
          </w:p>
        </w:tc>
      </w:tr>
      <w:tr w:rsidR="00C8625B" w14:paraId="62509C43" w14:textId="77777777">
        <w:trPr>
          <w:trHeight w:val="30"/>
          <w:tblCellSpacing w:w="0" w:type="auto"/>
        </w:trPr>
        <w:tc>
          <w:tcPr>
            <w:tcW w:w="0" w:type="auto"/>
            <w:vMerge/>
            <w:tcBorders>
              <w:top w:val="nil"/>
            </w:tcBorders>
          </w:tcPr>
          <w:p w14:paraId="226BFAC9" w14:textId="77777777" w:rsidR="00C8625B" w:rsidRDefault="00C8625B"/>
        </w:tc>
        <w:tc>
          <w:tcPr>
            <w:tcW w:w="0" w:type="auto"/>
            <w:vMerge/>
            <w:tcBorders>
              <w:top w:val="nil"/>
            </w:tcBorders>
          </w:tcPr>
          <w:p w14:paraId="2380AE03" w14:textId="77777777" w:rsidR="00C8625B" w:rsidRDefault="00C8625B"/>
        </w:tc>
        <w:tc>
          <w:tcPr>
            <w:tcW w:w="1330" w:type="dxa"/>
            <w:tcMar>
              <w:top w:w="15" w:type="dxa"/>
              <w:left w:w="15" w:type="dxa"/>
              <w:bottom w:w="15" w:type="dxa"/>
              <w:right w:w="15" w:type="dxa"/>
            </w:tcMar>
            <w:vAlign w:val="center"/>
          </w:tcPr>
          <w:p w14:paraId="1AA07D63" w14:textId="77777777" w:rsidR="00C8625B" w:rsidRDefault="00000000">
            <w:pPr>
              <w:spacing w:after="20"/>
              <w:ind w:left="20"/>
              <w:jc w:val="both"/>
            </w:pPr>
            <w:r>
              <w:rPr>
                <w:color w:val="000000"/>
                <w:sz w:val="20"/>
              </w:rPr>
              <w:t>мәні</w:t>
            </w:r>
          </w:p>
        </w:tc>
        <w:tc>
          <w:tcPr>
            <w:tcW w:w="1330" w:type="dxa"/>
            <w:tcMar>
              <w:top w:w="15" w:type="dxa"/>
              <w:left w:w="15" w:type="dxa"/>
              <w:bottom w:w="15" w:type="dxa"/>
              <w:right w:w="15" w:type="dxa"/>
            </w:tcMar>
            <w:vAlign w:val="center"/>
          </w:tcPr>
          <w:p w14:paraId="19F6FFB5" w14:textId="77777777" w:rsidR="00C8625B" w:rsidRDefault="00000000">
            <w:pPr>
              <w:spacing w:after="20"/>
              <w:ind w:left="20"/>
              <w:jc w:val="both"/>
            </w:pPr>
            <w:r>
              <w:rPr>
                <w:color w:val="000000"/>
                <w:sz w:val="20"/>
              </w:rPr>
              <w:t>балл</w:t>
            </w:r>
          </w:p>
        </w:tc>
        <w:tc>
          <w:tcPr>
            <w:tcW w:w="1330" w:type="dxa"/>
            <w:tcMar>
              <w:top w:w="15" w:type="dxa"/>
              <w:left w:w="15" w:type="dxa"/>
              <w:bottom w:w="15" w:type="dxa"/>
              <w:right w:w="15" w:type="dxa"/>
            </w:tcMar>
            <w:vAlign w:val="center"/>
          </w:tcPr>
          <w:p w14:paraId="33BC73D5" w14:textId="77777777" w:rsidR="00C8625B" w:rsidRDefault="00000000">
            <w:pPr>
              <w:spacing w:after="20"/>
              <w:ind w:left="20"/>
              <w:jc w:val="both"/>
            </w:pPr>
            <w:r>
              <w:rPr>
                <w:color w:val="000000"/>
                <w:sz w:val="20"/>
              </w:rPr>
              <w:t>мәні</w:t>
            </w:r>
          </w:p>
        </w:tc>
        <w:tc>
          <w:tcPr>
            <w:tcW w:w="1330" w:type="dxa"/>
            <w:tcMar>
              <w:top w:w="15" w:type="dxa"/>
              <w:left w:w="15" w:type="dxa"/>
              <w:bottom w:w="15" w:type="dxa"/>
              <w:right w:w="15" w:type="dxa"/>
            </w:tcMar>
            <w:vAlign w:val="center"/>
          </w:tcPr>
          <w:p w14:paraId="5FB48B3E" w14:textId="77777777" w:rsidR="00C8625B" w:rsidRDefault="00000000">
            <w:pPr>
              <w:spacing w:after="20"/>
              <w:ind w:left="20"/>
              <w:jc w:val="both"/>
            </w:pPr>
            <w:r>
              <w:rPr>
                <w:color w:val="000000"/>
                <w:sz w:val="20"/>
              </w:rPr>
              <w:t>балл</w:t>
            </w:r>
          </w:p>
        </w:tc>
        <w:tc>
          <w:tcPr>
            <w:tcW w:w="0" w:type="auto"/>
            <w:vMerge/>
            <w:tcBorders>
              <w:top w:val="nil"/>
            </w:tcBorders>
          </w:tcPr>
          <w:p w14:paraId="2C4EB3B3" w14:textId="77777777" w:rsidR="00C8625B" w:rsidRDefault="00C8625B"/>
        </w:tc>
      </w:tr>
      <w:tr w:rsidR="00C8625B" w14:paraId="510F4818" w14:textId="77777777">
        <w:trPr>
          <w:trHeight w:val="30"/>
          <w:tblCellSpacing w:w="0" w:type="auto"/>
        </w:trPr>
        <w:tc>
          <w:tcPr>
            <w:tcW w:w="1330" w:type="dxa"/>
            <w:tcMar>
              <w:top w:w="15" w:type="dxa"/>
              <w:left w:w="15" w:type="dxa"/>
              <w:bottom w:w="15" w:type="dxa"/>
              <w:right w:w="15" w:type="dxa"/>
            </w:tcMar>
            <w:vAlign w:val="center"/>
          </w:tcPr>
          <w:p w14:paraId="4987A60F" w14:textId="77777777" w:rsidR="00C8625B" w:rsidRDefault="00000000">
            <w:pPr>
              <w:spacing w:after="20"/>
              <w:ind w:left="20"/>
              <w:jc w:val="both"/>
            </w:pPr>
            <w:r>
              <w:rPr>
                <w:color w:val="000000"/>
                <w:sz w:val="20"/>
              </w:rPr>
              <w:t>1</w:t>
            </w:r>
          </w:p>
        </w:tc>
        <w:tc>
          <w:tcPr>
            <w:tcW w:w="2106" w:type="dxa"/>
            <w:tcMar>
              <w:top w:w="15" w:type="dxa"/>
              <w:left w:w="15" w:type="dxa"/>
              <w:bottom w:w="15" w:type="dxa"/>
              <w:right w:w="15" w:type="dxa"/>
            </w:tcMar>
            <w:vAlign w:val="center"/>
          </w:tcPr>
          <w:p w14:paraId="73FA609E" w14:textId="77777777" w:rsidR="00C8625B" w:rsidRDefault="00000000">
            <w:pPr>
              <w:spacing w:after="20"/>
              <w:ind w:left="20"/>
              <w:jc w:val="both"/>
            </w:pPr>
            <w:r>
              <w:rPr>
                <w:color w:val="000000"/>
                <w:sz w:val="20"/>
              </w:rPr>
              <w:t>2</w:t>
            </w:r>
          </w:p>
        </w:tc>
        <w:tc>
          <w:tcPr>
            <w:tcW w:w="1330" w:type="dxa"/>
            <w:tcMar>
              <w:top w:w="15" w:type="dxa"/>
              <w:left w:w="15" w:type="dxa"/>
              <w:bottom w:w="15" w:type="dxa"/>
              <w:right w:w="15" w:type="dxa"/>
            </w:tcMar>
            <w:vAlign w:val="center"/>
          </w:tcPr>
          <w:p w14:paraId="67597F10" w14:textId="77777777" w:rsidR="00C8625B" w:rsidRDefault="00000000">
            <w:pPr>
              <w:spacing w:after="20"/>
              <w:ind w:left="20"/>
              <w:jc w:val="both"/>
            </w:pPr>
            <w:r>
              <w:rPr>
                <w:color w:val="000000"/>
                <w:sz w:val="20"/>
              </w:rPr>
              <w:t>3</w:t>
            </w:r>
          </w:p>
        </w:tc>
        <w:tc>
          <w:tcPr>
            <w:tcW w:w="1330" w:type="dxa"/>
            <w:tcMar>
              <w:top w:w="15" w:type="dxa"/>
              <w:left w:w="15" w:type="dxa"/>
              <w:bottom w:w="15" w:type="dxa"/>
              <w:right w:w="15" w:type="dxa"/>
            </w:tcMar>
            <w:vAlign w:val="center"/>
          </w:tcPr>
          <w:p w14:paraId="6F6C77C7" w14:textId="77777777" w:rsidR="00C8625B" w:rsidRDefault="00000000">
            <w:pPr>
              <w:spacing w:after="20"/>
              <w:ind w:left="20"/>
              <w:jc w:val="both"/>
            </w:pPr>
            <w:r>
              <w:rPr>
                <w:color w:val="000000"/>
                <w:sz w:val="20"/>
              </w:rPr>
              <w:t>4</w:t>
            </w:r>
          </w:p>
        </w:tc>
        <w:tc>
          <w:tcPr>
            <w:tcW w:w="1330" w:type="dxa"/>
            <w:tcMar>
              <w:top w:w="15" w:type="dxa"/>
              <w:left w:w="15" w:type="dxa"/>
              <w:bottom w:w="15" w:type="dxa"/>
              <w:right w:w="15" w:type="dxa"/>
            </w:tcMar>
            <w:vAlign w:val="center"/>
          </w:tcPr>
          <w:p w14:paraId="2F3C0DDF" w14:textId="77777777" w:rsidR="00C8625B" w:rsidRDefault="00000000">
            <w:pPr>
              <w:spacing w:after="20"/>
              <w:ind w:left="20"/>
              <w:jc w:val="both"/>
            </w:pPr>
            <w:r>
              <w:rPr>
                <w:color w:val="000000"/>
                <w:sz w:val="20"/>
              </w:rPr>
              <w:t>5</w:t>
            </w:r>
          </w:p>
        </w:tc>
        <w:tc>
          <w:tcPr>
            <w:tcW w:w="1330" w:type="dxa"/>
            <w:tcMar>
              <w:top w:w="15" w:type="dxa"/>
              <w:left w:w="15" w:type="dxa"/>
              <w:bottom w:w="15" w:type="dxa"/>
              <w:right w:w="15" w:type="dxa"/>
            </w:tcMar>
            <w:vAlign w:val="center"/>
          </w:tcPr>
          <w:p w14:paraId="2DECF22A" w14:textId="77777777" w:rsidR="00C8625B" w:rsidRDefault="00000000">
            <w:pPr>
              <w:spacing w:after="20"/>
              <w:ind w:left="20"/>
              <w:jc w:val="both"/>
            </w:pPr>
            <w:r>
              <w:rPr>
                <w:color w:val="000000"/>
                <w:sz w:val="20"/>
              </w:rPr>
              <w:t>6</w:t>
            </w:r>
          </w:p>
        </w:tc>
        <w:tc>
          <w:tcPr>
            <w:tcW w:w="3544" w:type="dxa"/>
            <w:tcMar>
              <w:top w:w="15" w:type="dxa"/>
              <w:left w:w="15" w:type="dxa"/>
              <w:bottom w:w="15" w:type="dxa"/>
              <w:right w:w="15" w:type="dxa"/>
            </w:tcMar>
            <w:vAlign w:val="center"/>
          </w:tcPr>
          <w:p w14:paraId="7612FA0A" w14:textId="77777777" w:rsidR="00C8625B" w:rsidRDefault="00000000">
            <w:pPr>
              <w:spacing w:after="20"/>
              <w:ind w:left="20"/>
              <w:jc w:val="both"/>
            </w:pPr>
            <w:r>
              <w:rPr>
                <w:color w:val="000000"/>
                <w:sz w:val="20"/>
              </w:rPr>
              <w:t>7</w:t>
            </w:r>
          </w:p>
        </w:tc>
      </w:tr>
      <w:tr w:rsidR="00C8625B" w14:paraId="1F02C738" w14:textId="77777777">
        <w:trPr>
          <w:trHeight w:val="30"/>
          <w:tblCellSpacing w:w="0" w:type="auto"/>
        </w:trPr>
        <w:tc>
          <w:tcPr>
            <w:tcW w:w="1330" w:type="dxa"/>
            <w:tcMar>
              <w:top w:w="15" w:type="dxa"/>
              <w:left w:w="15" w:type="dxa"/>
              <w:bottom w:w="15" w:type="dxa"/>
              <w:right w:w="15" w:type="dxa"/>
            </w:tcMar>
            <w:vAlign w:val="center"/>
          </w:tcPr>
          <w:p w14:paraId="524DA14D" w14:textId="77777777" w:rsidR="00C8625B" w:rsidRDefault="00000000">
            <w:pPr>
              <w:spacing w:after="0"/>
              <w:jc w:val="both"/>
            </w:pPr>
            <w:r>
              <w:br/>
            </w:r>
          </w:p>
        </w:tc>
        <w:tc>
          <w:tcPr>
            <w:tcW w:w="2106" w:type="dxa"/>
            <w:tcMar>
              <w:top w:w="15" w:type="dxa"/>
              <w:left w:w="15" w:type="dxa"/>
              <w:bottom w:w="15" w:type="dxa"/>
              <w:right w:w="15" w:type="dxa"/>
            </w:tcMar>
            <w:vAlign w:val="center"/>
          </w:tcPr>
          <w:p w14:paraId="0731E5FC" w14:textId="77777777" w:rsidR="00C8625B" w:rsidRDefault="00000000">
            <w:pPr>
              <w:spacing w:after="20"/>
              <w:ind w:left="20"/>
              <w:jc w:val="both"/>
            </w:pPr>
            <w:r>
              <w:rPr>
                <w:color w:val="000000"/>
                <w:sz w:val="20"/>
              </w:rPr>
              <w:t>....</w:t>
            </w:r>
          </w:p>
        </w:tc>
        <w:tc>
          <w:tcPr>
            <w:tcW w:w="1330" w:type="dxa"/>
            <w:tcMar>
              <w:top w:w="15" w:type="dxa"/>
              <w:left w:w="15" w:type="dxa"/>
              <w:bottom w:w="15" w:type="dxa"/>
              <w:right w:w="15" w:type="dxa"/>
            </w:tcMar>
            <w:vAlign w:val="center"/>
          </w:tcPr>
          <w:p w14:paraId="2050B450" w14:textId="77777777" w:rsidR="00C8625B" w:rsidRDefault="00000000">
            <w:pPr>
              <w:spacing w:after="0"/>
              <w:jc w:val="both"/>
            </w:pPr>
            <w:r>
              <w:br/>
            </w:r>
          </w:p>
        </w:tc>
        <w:tc>
          <w:tcPr>
            <w:tcW w:w="1330" w:type="dxa"/>
            <w:tcMar>
              <w:top w:w="15" w:type="dxa"/>
              <w:left w:w="15" w:type="dxa"/>
              <w:bottom w:w="15" w:type="dxa"/>
              <w:right w:w="15" w:type="dxa"/>
            </w:tcMar>
            <w:vAlign w:val="center"/>
          </w:tcPr>
          <w:p w14:paraId="53222AA4" w14:textId="77777777" w:rsidR="00C8625B" w:rsidRDefault="00000000">
            <w:pPr>
              <w:spacing w:after="0"/>
              <w:jc w:val="both"/>
            </w:pPr>
            <w:r>
              <w:br/>
            </w:r>
          </w:p>
        </w:tc>
        <w:tc>
          <w:tcPr>
            <w:tcW w:w="1330" w:type="dxa"/>
            <w:tcMar>
              <w:top w:w="15" w:type="dxa"/>
              <w:left w:w="15" w:type="dxa"/>
              <w:bottom w:w="15" w:type="dxa"/>
              <w:right w:w="15" w:type="dxa"/>
            </w:tcMar>
            <w:vAlign w:val="center"/>
          </w:tcPr>
          <w:p w14:paraId="60CABDA7" w14:textId="77777777" w:rsidR="00C8625B" w:rsidRDefault="00000000">
            <w:pPr>
              <w:spacing w:after="0"/>
              <w:jc w:val="both"/>
            </w:pPr>
            <w:r>
              <w:br/>
            </w:r>
          </w:p>
        </w:tc>
        <w:tc>
          <w:tcPr>
            <w:tcW w:w="1330" w:type="dxa"/>
            <w:tcMar>
              <w:top w:w="15" w:type="dxa"/>
              <w:left w:w="15" w:type="dxa"/>
              <w:bottom w:w="15" w:type="dxa"/>
              <w:right w:w="15" w:type="dxa"/>
            </w:tcMar>
            <w:vAlign w:val="center"/>
          </w:tcPr>
          <w:p w14:paraId="5CDA94F8" w14:textId="77777777" w:rsidR="00C8625B" w:rsidRDefault="00000000">
            <w:pPr>
              <w:spacing w:after="0"/>
              <w:jc w:val="both"/>
            </w:pPr>
            <w:r>
              <w:br/>
            </w:r>
          </w:p>
        </w:tc>
        <w:tc>
          <w:tcPr>
            <w:tcW w:w="3544" w:type="dxa"/>
            <w:tcMar>
              <w:top w:w="15" w:type="dxa"/>
              <w:left w:w="15" w:type="dxa"/>
              <w:bottom w:w="15" w:type="dxa"/>
              <w:right w:w="15" w:type="dxa"/>
            </w:tcMar>
            <w:vAlign w:val="center"/>
          </w:tcPr>
          <w:p w14:paraId="4891DE1D" w14:textId="77777777" w:rsidR="00C8625B" w:rsidRDefault="00000000">
            <w:pPr>
              <w:spacing w:after="0"/>
              <w:jc w:val="both"/>
            </w:pPr>
            <w:r>
              <w:br/>
            </w:r>
          </w:p>
        </w:tc>
      </w:tr>
      <w:tr w:rsidR="00C8625B" w14:paraId="6A4D2077" w14:textId="77777777">
        <w:trPr>
          <w:trHeight w:val="30"/>
          <w:tblCellSpacing w:w="0" w:type="auto"/>
        </w:trPr>
        <w:tc>
          <w:tcPr>
            <w:tcW w:w="1330" w:type="dxa"/>
            <w:tcMar>
              <w:top w:w="15" w:type="dxa"/>
              <w:left w:w="15" w:type="dxa"/>
              <w:bottom w:w="15" w:type="dxa"/>
              <w:right w:w="15" w:type="dxa"/>
            </w:tcMar>
            <w:vAlign w:val="center"/>
          </w:tcPr>
          <w:p w14:paraId="48A16A2A" w14:textId="77777777" w:rsidR="00C8625B" w:rsidRDefault="00000000">
            <w:pPr>
              <w:spacing w:after="0"/>
              <w:jc w:val="both"/>
            </w:pPr>
            <w:r>
              <w:br/>
            </w:r>
          </w:p>
        </w:tc>
        <w:tc>
          <w:tcPr>
            <w:tcW w:w="2106" w:type="dxa"/>
            <w:tcMar>
              <w:top w:w="15" w:type="dxa"/>
              <w:left w:w="15" w:type="dxa"/>
              <w:bottom w:w="15" w:type="dxa"/>
              <w:right w:w="15" w:type="dxa"/>
            </w:tcMar>
            <w:vAlign w:val="center"/>
          </w:tcPr>
          <w:p w14:paraId="73729749" w14:textId="77777777" w:rsidR="00C8625B" w:rsidRDefault="00000000">
            <w:pPr>
              <w:spacing w:after="20"/>
              <w:ind w:left="20"/>
              <w:jc w:val="both"/>
            </w:pPr>
            <w:r>
              <w:rPr>
                <w:color w:val="000000"/>
                <w:sz w:val="20"/>
              </w:rPr>
              <w:t>Жиыны</w:t>
            </w:r>
          </w:p>
        </w:tc>
        <w:tc>
          <w:tcPr>
            <w:tcW w:w="1330" w:type="dxa"/>
            <w:tcMar>
              <w:top w:w="15" w:type="dxa"/>
              <w:left w:w="15" w:type="dxa"/>
              <w:bottom w:w="15" w:type="dxa"/>
              <w:right w:w="15" w:type="dxa"/>
            </w:tcMar>
            <w:vAlign w:val="center"/>
          </w:tcPr>
          <w:p w14:paraId="0E22B70C" w14:textId="77777777" w:rsidR="00C8625B" w:rsidRDefault="00000000">
            <w:pPr>
              <w:spacing w:after="0"/>
              <w:jc w:val="both"/>
            </w:pPr>
            <w:r>
              <w:br/>
            </w:r>
          </w:p>
        </w:tc>
        <w:tc>
          <w:tcPr>
            <w:tcW w:w="1330" w:type="dxa"/>
            <w:tcMar>
              <w:top w:w="15" w:type="dxa"/>
              <w:left w:w="15" w:type="dxa"/>
              <w:bottom w:w="15" w:type="dxa"/>
              <w:right w:w="15" w:type="dxa"/>
            </w:tcMar>
            <w:vAlign w:val="center"/>
          </w:tcPr>
          <w:p w14:paraId="64D4EDA5" w14:textId="77777777" w:rsidR="00C8625B" w:rsidRDefault="00000000">
            <w:pPr>
              <w:spacing w:after="0"/>
              <w:jc w:val="both"/>
            </w:pPr>
            <w:r>
              <w:br/>
            </w:r>
          </w:p>
        </w:tc>
        <w:tc>
          <w:tcPr>
            <w:tcW w:w="1330" w:type="dxa"/>
            <w:tcMar>
              <w:top w:w="15" w:type="dxa"/>
              <w:left w:w="15" w:type="dxa"/>
              <w:bottom w:w="15" w:type="dxa"/>
              <w:right w:w="15" w:type="dxa"/>
            </w:tcMar>
            <w:vAlign w:val="center"/>
          </w:tcPr>
          <w:p w14:paraId="57ADCC2D" w14:textId="77777777" w:rsidR="00C8625B" w:rsidRDefault="00000000">
            <w:pPr>
              <w:spacing w:after="0"/>
              <w:jc w:val="both"/>
            </w:pPr>
            <w:r>
              <w:br/>
            </w:r>
          </w:p>
        </w:tc>
        <w:tc>
          <w:tcPr>
            <w:tcW w:w="1330" w:type="dxa"/>
            <w:tcMar>
              <w:top w:w="15" w:type="dxa"/>
              <w:left w:w="15" w:type="dxa"/>
              <w:bottom w:w="15" w:type="dxa"/>
              <w:right w:w="15" w:type="dxa"/>
            </w:tcMar>
            <w:vAlign w:val="center"/>
          </w:tcPr>
          <w:p w14:paraId="417EB024" w14:textId="77777777" w:rsidR="00C8625B" w:rsidRDefault="00000000">
            <w:pPr>
              <w:spacing w:after="0"/>
              <w:jc w:val="both"/>
            </w:pPr>
            <w:r>
              <w:br/>
            </w:r>
          </w:p>
        </w:tc>
        <w:tc>
          <w:tcPr>
            <w:tcW w:w="3544" w:type="dxa"/>
            <w:tcMar>
              <w:top w:w="15" w:type="dxa"/>
              <w:left w:w="15" w:type="dxa"/>
              <w:bottom w:w="15" w:type="dxa"/>
              <w:right w:w="15" w:type="dxa"/>
            </w:tcMar>
            <w:vAlign w:val="center"/>
          </w:tcPr>
          <w:p w14:paraId="34382E18" w14:textId="77777777" w:rsidR="00C8625B" w:rsidRDefault="00000000">
            <w:pPr>
              <w:spacing w:after="0"/>
              <w:jc w:val="both"/>
            </w:pPr>
            <w:r>
              <w:br/>
            </w:r>
          </w:p>
        </w:tc>
      </w:tr>
    </w:tbl>
    <w:p w14:paraId="2BE35597" w14:textId="77777777" w:rsidR="00C8625B" w:rsidRDefault="00000000">
      <w:pPr>
        <w:spacing w:after="0"/>
        <w:jc w:val="both"/>
      </w:pPr>
      <w:r>
        <w:rPr>
          <w:color w:val="000000"/>
          <w:sz w:val="28"/>
        </w:rPr>
        <w:t>      2. Түпкілікті нәтиже индикаторларының мәндеріне әсер ететін процесс индикаторларына қолжеткізуді бағалау**</w:t>
      </w:r>
    </w:p>
    <w:tbl>
      <w:tblPr>
        <w:tblW w:w="0" w:type="auto"/>
        <w:tblCellSpacing w:w="0" w:type="auto"/>
        <w:tblLook w:val="04A0" w:firstRow="1" w:lastRow="0" w:firstColumn="1" w:lastColumn="0" w:noHBand="0" w:noVBand="1"/>
      </w:tblPr>
      <w:tblGrid>
        <w:gridCol w:w="678"/>
        <w:gridCol w:w="1760"/>
        <w:gridCol w:w="1430"/>
        <w:gridCol w:w="1466"/>
        <w:gridCol w:w="1466"/>
        <w:gridCol w:w="910"/>
        <w:gridCol w:w="2037"/>
      </w:tblGrid>
      <w:tr w:rsidR="00C8625B" w14:paraId="4C2B9E86" w14:textId="77777777">
        <w:trPr>
          <w:trHeight w:val="30"/>
          <w:tblCellSpacing w:w="0" w:type="auto"/>
        </w:trPr>
        <w:tc>
          <w:tcPr>
            <w:tcW w:w="1169" w:type="dxa"/>
            <w:tcMar>
              <w:top w:w="15" w:type="dxa"/>
              <w:left w:w="15" w:type="dxa"/>
              <w:bottom w:w="15" w:type="dxa"/>
              <w:right w:w="15" w:type="dxa"/>
            </w:tcMar>
            <w:vAlign w:val="center"/>
          </w:tcPr>
          <w:p w14:paraId="4B574BF6" w14:textId="77777777" w:rsidR="00C8625B" w:rsidRDefault="00000000">
            <w:pPr>
              <w:spacing w:after="20"/>
              <w:ind w:left="20"/>
              <w:jc w:val="both"/>
            </w:pPr>
            <w:r>
              <w:rPr>
                <w:color w:val="000000"/>
                <w:sz w:val="20"/>
              </w:rPr>
              <w:t>Р/с</w:t>
            </w:r>
            <w:r>
              <w:br/>
            </w:r>
            <w:r>
              <w:rPr>
                <w:color w:val="000000"/>
                <w:sz w:val="20"/>
              </w:rPr>
              <w:t>№</w:t>
            </w:r>
          </w:p>
        </w:tc>
        <w:tc>
          <w:tcPr>
            <w:tcW w:w="2195" w:type="dxa"/>
            <w:tcMar>
              <w:top w:w="15" w:type="dxa"/>
              <w:left w:w="15" w:type="dxa"/>
              <w:bottom w:w="15" w:type="dxa"/>
              <w:right w:w="15" w:type="dxa"/>
            </w:tcMar>
            <w:vAlign w:val="center"/>
          </w:tcPr>
          <w:p w14:paraId="6F09E87E" w14:textId="77777777" w:rsidR="00C8625B" w:rsidRDefault="00000000">
            <w:pPr>
              <w:spacing w:after="20"/>
              <w:ind w:left="20"/>
              <w:jc w:val="both"/>
            </w:pPr>
            <w:r>
              <w:rPr>
                <w:color w:val="000000"/>
                <w:sz w:val="20"/>
              </w:rPr>
              <w:t>Түпкілікті нәтиже индикаторының атауы</w:t>
            </w:r>
          </w:p>
        </w:tc>
        <w:tc>
          <w:tcPr>
            <w:tcW w:w="1169" w:type="dxa"/>
            <w:tcMar>
              <w:top w:w="15" w:type="dxa"/>
              <w:left w:w="15" w:type="dxa"/>
              <w:bottom w:w="15" w:type="dxa"/>
              <w:right w:w="15" w:type="dxa"/>
            </w:tcMar>
            <w:vAlign w:val="center"/>
          </w:tcPr>
          <w:p w14:paraId="6A291897" w14:textId="77777777" w:rsidR="00C8625B" w:rsidRDefault="00000000">
            <w:pPr>
              <w:spacing w:after="20"/>
              <w:ind w:left="20"/>
              <w:jc w:val="both"/>
            </w:pPr>
            <w:r>
              <w:rPr>
                <w:color w:val="000000"/>
                <w:sz w:val="20"/>
              </w:rPr>
              <w:t>Процесс индикаторының атауы</w:t>
            </w:r>
          </w:p>
        </w:tc>
        <w:tc>
          <w:tcPr>
            <w:tcW w:w="1513" w:type="dxa"/>
            <w:tcMar>
              <w:top w:w="15" w:type="dxa"/>
              <w:left w:w="15" w:type="dxa"/>
              <w:bottom w:w="15" w:type="dxa"/>
              <w:right w:w="15" w:type="dxa"/>
            </w:tcMar>
            <w:vAlign w:val="center"/>
          </w:tcPr>
          <w:p w14:paraId="45A14B92" w14:textId="77777777" w:rsidR="00C8625B" w:rsidRDefault="00000000">
            <w:pPr>
              <w:spacing w:after="20"/>
              <w:ind w:left="20"/>
              <w:jc w:val="both"/>
            </w:pPr>
            <w:r>
              <w:rPr>
                <w:color w:val="000000"/>
                <w:sz w:val="20"/>
              </w:rPr>
              <w:t>Процесс индикаторының деңгейлі мәні</w:t>
            </w:r>
          </w:p>
        </w:tc>
        <w:tc>
          <w:tcPr>
            <w:tcW w:w="1513" w:type="dxa"/>
            <w:tcMar>
              <w:top w:w="15" w:type="dxa"/>
              <w:left w:w="15" w:type="dxa"/>
              <w:bottom w:w="15" w:type="dxa"/>
              <w:right w:w="15" w:type="dxa"/>
            </w:tcMar>
            <w:vAlign w:val="center"/>
          </w:tcPr>
          <w:p w14:paraId="57DCFD66" w14:textId="77777777" w:rsidR="00C8625B" w:rsidRDefault="00000000">
            <w:pPr>
              <w:spacing w:after="20"/>
              <w:ind w:left="20"/>
              <w:jc w:val="both"/>
            </w:pPr>
            <w:r>
              <w:rPr>
                <w:color w:val="000000"/>
                <w:sz w:val="20"/>
              </w:rPr>
              <w:t>Процесс индикаторының нақты мәні</w:t>
            </w:r>
          </w:p>
        </w:tc>
        <w:tc>
          <w:tcPr>
            <w:tcW w:w="1169" w:type="dxa"/>
            <w:tcMar>
              <w:top w:w="15" w:type="dxa"/>
              <w:left w:w="15" w:type="dxa"/>
              <w:bottom w:w="15" w:type="dxa"/>
              <w:right w:w="15" w:type="dxa"/>
            </w:tcMar>
            <w:vAlign w:val="center"/>
          </w:tcPr>
          <w:p w14:paraId="53F21855" w14:textId="77777777" w:rsidR="00C8625B" w:rsidRDefault="00000000">
            <w:pPr>
              <w:spacing w:after="20"/>
              <w:ind w:left="20"/>
              <w:jc w:val="both"/>
            </w:pPr>
            <w:r>
              <w:rPr>
                <w:color w:val="000000"/>
                <w:sz w:val="20"/>
              </w:rPr>
              <w:t>Ауытқу</w:t>
            </w:r>
          </w:p>
        </w:tc>
        <w:tc>
          <w:tcPr>
            <w:tcW w:w="3572" w:type="dxa"/>
            <w:tcMar>
              <w:top w:w="15" w:type="dxa"/>
              <w:left w:w="15" w:type="dxa"/>
              <w:bottom w:w="15" w:type="dxa"/>
              <w:right w:w="15" w:type="dxa"/>
            </w:tcMar>
            <w:vAlign w:val="center"/>
          </w:tcPr>
          <w:p w14:paraId="099C4C66" w14:textId="77777777" w:rsidR="00C8625B" w:rsidRDefault="00000000">
            <w:pPr>
              <w:spacing w:after="20"/>
              <w:ind w:left="20"/>
              <w:jc w:val="both"/>
            </w:pPr>
            <w:r>
              <w:rPr>
                <w:color w:val="000000"/>
                <w:sz w:val="20"/>
              </w:rPr>
              <w:t>Мәндерді балмен бағалау ***</w:t>
            </w:r>
          </w:p>
        </w:tc>
      </w:tr>
      <w:tr w:rsidR="00C8625B" w14:paraId="704C8168" w14:textId="77777777">
        <w:trPr>
          <w:trHeight w:val="30"/>
          <w:tblCellSpacing w:w="0" w:type="auto"/>
        </w:trPr>
        <w:tc>
          <w:tcPr>
            <w:tcW w:w="1169" w:type="dxa"/>
            <w:tcMar>
              <w:top w:w="15" w:type="dxa"/>
              <w:left w:w="15" w:type="dxa"/>
              <w:bottom w:w="15" w:type="dxa"/>
              <w:right w:w="15" w:type="dxa"/>
            </w:tcMar>
            <w:vAlign w:val="center"/>
          </w:tcPr>
          <w:p w14:paraId="406D60BB" w14:textId="77777777" w:rsidR="00C8625B" w:rsidRDefault="00000000">
            <w:pPr>
              <w:spacing w:after="20"/>
              <w:ind w:left="20"/>
              <w:jc w:val="both"/>
            </w:pPr>
            <w:r>
              <w:rPr>
                <w:color w:val="000000"/>
                <w:sz w:val="20"/>
              </w:rPr>
              <w:t>1</w:t>
            </w:r>
          </w:p>
        </w:tc>
        <w:tc>
          <w:tcPr>
            <w:tcW w:w="2195" w:type="dxa"/>
            <w:tcMar>
              <w:top w:w="15" w:type="dxa"/>
              <w:left w:w="15" w:type="dxa"/>
              <w:bottom w:w="15" w:type="dxa"/>
              <w:right w:w="15" w:type="dxa"/>
            </w:tcMar>
            <w:vAlign w:val="center"/>
          </w:tcPr>
          <w:p w14:paraId="3F24CEE9" w14:textId="77777777" w:rsidR="00C8625B" w:rsidRDefault="00000000">
            <w:pPr>
              <w:spacing w:after="20"/>
              <w:ind w:left="20"/>
              <w:jc w:val="both"/>
            </w:pPr>
            <w:r>
              <w:rPr>
                <w:color w:val="000000"/>
                <w:sz w:val="20"/>
              </w:rPr>
              <w:t>2</w:t>
            </w:r>
          </w:p>
        </w:tc>
        <w:tc>
          <w:tcPr>
            <w:tcW w:w="1169" w:type="dxa"/>
            <w:tcMar>
              <w:top w:w="15" w:type="dxa"/>
              <w:left w:w="15" w:type="dxa"/>
              <w:bottom w:w="15" w:type="dxa"/>
              <w:right w:w="15" w:type="dxa"/>
            </w:tcMar>
            <w:vAlign w:val="center"/>
          </w:tcPr>
          <w:p w14:paraId="0222867B" w14:textId="77777777" w:rsidR="00C8625B" w:rsidRDefault="00000000">
            <w:pPr>
              <w:spacing w:after="20"/>
              <w:ind w:left="20"/>
              <w:jc w:val="both"/>
            </w:pPr>
            <w:r>
              <w:rPr>
                <w:color w:val="000000"/>
                <w:sz w:val="20"/>
              </w:rPr>
              <w:t>3</w:t>
            </w:r>
          </w:p>
        </w:tc>
        <w:tc>
          <w:tcPr>
            <w:tcW w:w="1513" w:type="dxa"/>
            <w:tcMar>
              <w:top w:w="15" w:type="dxa"/>
              <w:left w:w="15" w:type="dxa"/>
              <w:bottom w:w="15" w:type="dxa"/>
              <w:right w:w="15" w:type="dxa"/>
            </w:tcMar>
            <w:vAlign w:val="center"/>
          </w:tcPr>
          <w:p w14:paraId="018DDB41" w14:textId="77777777" w:rsidR="00C8625B" w:rsidRDefault="00000000">
            <w:pPr>
              <w:spacing w:after="20"/>
              <w:ind w:left="20"/>
              <w:jc w:val="both"/>
            </w:pPr>
            <w:r>
              <w:rPr>
                <w:color w:val="000000"/>
                <w:sz w:val="20"/>
              </w:rPr>
              <w:t>4</w:t>
            </w:r>
          </w:p>
        </w:tc>
        <w:tc>
          <w:tcPr>
            <w:tcW w:w="1513" w:type="dxa"/>
            <w:tcMar>
              <w:top w:w="15" w:type="dxa"/>
              <w:left w:w="15" w:type="dxa"/>
              <w:bottom w:w="15" w:type="dxa"/>
              <w:right w:w="15" w:type="dxa"/>
            </w:tcMar>
            <w:vAlign w:val="center"/>
          </w:tcPr>
          <w:p w14:paraId="3A20F36E" w14:textId="77777777" w:rsidR="00C8625B" w:rsidRDefault="00000000">
            <w:pPr>
              <w:spacing w:after="20"/>
              <w:ind w:left="20"/>
              <w:jc w:val="both"/>
            </w:pPr>
            <w:r>
              <w:rPr>
                <w:color w:val="000000"/>
                <w:sz w:val="20"/>
              </w:rPr>
              <w:t>5</w:t>
            </w:r>
          </w:p>
        </w:tc>
        <w:tc>
          <w:tcPr>
            <w:tcW w:w="1169" w:type="dxa"/>
            <w:tcMar>
              <w:top w:w="15" w:type="dxa"/>
              <w:left w:w="15" w:type="dxa"/>
              <w:bottom w:w="15" w:type="dxa"/>
              <w:right w:w="15" w:type="dxa"/>
            </w:tcMar>
            <w:vAlign w:val="center"/>
          </w:tcPr>
          <w:p w14:paraId="1D2790E2" w14:textId="77777777" w:rsidR="00C8625B" w:rsidRDefault="00000000">
            <w:pPr>
              <w:spacing w:after="20"/>
              <w:ind w:left="20"/>
              <w:jc w:val="both"/>
            </w:pPr>
            <w:r>
              <w:rPr>
                <w:color w:val="000000"/>
                <w:sz w:val="20"/>
              </w:rPr>
              <w:t>6</w:t>
            </w:r>
          </w:p>
        </w:tc>
        <w:tc>
          <w:tcPr>
            <w:tcW w:w="3572" w:type="dxa"/>
            <w:tcMar>
              <w:top w:w="15" w:type="dxa"/>
              <w:left w:w="15" w:type="dxa"/>
              <w:bottom w:w="15" w:type="dxa"/>
              <w:right w:w="15" w:type="dxa"/>
            </w:tcMar>
            <w:vAlign w:val="center"/>
          </w:tcPr>
          <w:p w14:paraId="11EDF13E" w14:textId="77777777" w:rsidR="00C8625B" w:rsidRDefault="00000000">
            <w:pPr>
              <w:spacing w:after="20"/>
              <w:ind w:left="20"/>
              <w:jc w:val="both"/>
            </w:pPr>
            <w:r>
              <w:rPr>
                <w:color w:val="000000"/>
                <w:sz w:val="20"/>
              </w:rPr>
              <w:t>7</w:t>
            </w:r>
          </w:p>
        </w:tc>
      </w:tr>
      <w:tr w:rsidR="00C8625B" w14:paraId="3E2CC99D" w14:textId="77777777">
        <w:trPr>
          <w:trHeight w:val="30"/>
          <w:tblCellSpacing w:w="0" w:type="auto"/>
        </w:trPr>
        <w:tc>
          <w:tcPr>
            <w:tcW w:w="1169" w:type="dxa"/>
            <w:tcMar>
              <w:top w:w="15" w:type="dxa"/>
              <w:left w:w="15" w:type="dxa"/>
              <w:bottom w:w="15" w:type="dxa"/>
              <w:right w:w="15" w:type="dxa"/>
            </w:tcMar>
            <w:vAlign w:val="center"/>
          </w:tcPr>
          <w:p w14:paraId="420D613A" w14:textId="77777777" w:rsidR="00C8625B" w:rsidRDefault="00000000">
            <w:pPr>
              <w:spacing w:after="0"/>
              <w:jc w:val="both"/>
            </w:pPr>
            <w:r>
              <w:br/>
            </w:r>
          </w:p>
        </w:tc>
        <w:tc>
          <w:tcPr>
            <w:tcW w:w="2195" w:type="dxa"/>
            <w:tcMar>
              <w:top w:w="15" w:type="dxa"/>
              <w:left w:w="15" w:type="dxa"/>
              <w:bottom w:w="15" w:type="dxa"/>
              <w:right w:w="15" w:type="dxa"/>
            </w:tcMar>
            <w:vAlign w:val="center"/>
          </w:tcPr>
          <w:p w14:paraId="1657BE06" w14:textId="77777777" w:rsidR="00C8625B" w:rsidRDefault="00000000">
            <w:pPr>
              <w:spacing w:after="20"/>
              <w:ind w:left="20"/>
              <w:jc w:val="both"/>
            </w:pPr>
            <w:r>
              <w:rPr>
                <w:color w:val="000000"/>
                <w:sz w:val="20"/>
              </w:rPr>
              <w:t>….</w:t>
            </w:r>
          </w:p>
        </w:tc>
        <w:tc>
          <w:tcPr>
            <w:tcW w:w="1169" w:type="dxa"/>
            <w:tcMar>
              <w:top w:w="15" w:type="dxa"/>
              <w:left w:w="15" w:type="dxa"/>
              <w:bottom w:w="15" w:type="dxa"/>
              <w:right w:w="15" w:type="dxa"/>
            </w:tcMar>
            <w:vAlign w:val="center"/>
          </w:tcPr>
          <w:p w14:paraId="3F219863" w14:textId="77777777" w:rsidR="00C8625B" w:rsidRDefault="00000000">
            <w:pPr>
              <w:spacing w:after="0"/>
              <w:jc w:val="both"/>
            </w:pPr>
            <w:r>
              <w:br/>
            </w:r>
          </w:p>
        </w:tc>
        <w:tc>
          <w:tcPr>
            <w:tcW w:w="1513" w:type="dxa"/>
            <w:tcMar>
              <w:top w:w="15" w:type="dxa"/>
              <w:left w:w="15" w:type="dxa"/>
              <w:bottom w:w="15" w:type="dxa"/>
              <w:right w:w="15" w:type="dxa"/>
            </w:tcMar>
            <w:vAlign w:val="center"/>
          </w:tcPr>
          <w:p w14:paraId="06DFEE40" w14:textId="77777777" w:rsidR="00C8625B" w:rsidRDefault="00000000">
            <w:pPr>
              <w:spacing w:after="0"/>
              <w:jc w:val="both"/>
            </w:pPr>
            <w:r>
              <w:br/>
            </w:r>
          </w:p>
        </w:tc>
        <w:tc>
          <w:tcPr>
            <w:tcW w:w="1513" w:type="dxa"/>
            <w:tcMar>
              <w:top w:w="15" w:type="dxa"/>
              <w:left w:w="15" w:type="dxa"/>
              <w:bottom w:w="15" w:type="dxa"/>
              <w:right w:w="15" w:type="dxa"/>
            </w:tcMar>
            <w:vAlign w:val="center"/>
          </w:tcPr>
          <w:p w14:paraId="57C3D062" w14:textId="77777777" w:rsidR="00C8625B" w:rsidRDefault="00000000">
            <w:pPr>
              <w:spacing w:after="0"/>
              <w:jc w:val="both"/>
            </w:pPr>
            <w:r>
              <w:br/>
            </w:r>
          </w:p>
        </w:tc>
        <w:tc>
          <w:tcPr>
            <w:tcW w:w="1169" w:type="dxa"/>
            <w:tcMar>
              <w:top w:w="15" w:type="dxa"/>
              <w:left w:w="15" w:type="dxa"/>
              <w:bottom w:w="15" w:type="dxa"/>
              <w:right w:w="15" w:type="dxa"/>
            </w:tcMar>
            <w:vAlign w:val="center"/>
          </w:tcPr>
          <w:p w14:paraId="0E1E3637" w14:textId="77777777" w:rsidR="00C8625B" w:rsidRDefault="00000000">
            <w:pPr>
              <w:spacing w:after="0"/>
              <w:jc w:val="both"/>
            </w:pPr>
            <w:r>
              <w:br/>
            </w:r>
          </w:p>
        </w:tc>
        <w:tc>
          <w:tcPr>
            <w:tcW w:w="3572" w:type="dxa"/>
            <w:tcMar>
              <w:top w:w="15" w:type="dxa"/>
              <w:left w:w="15" w:type="dxa"/>
              <w:bottom w:w="15" w:type="dxa"/>
              <w:right w:w="15" w:type="dxa"/>
            </w:tcMar>
            <w:vAlign w:val="center"/>
          </w:tcPr>
          <w:p w14:paraId="3812A410" w14:textId="77777777" w:rsidR="00C8625B" w:rsidRDefault="00000000">
            <w:pPr>
              <w:spacing w:after="0"/>
              <w:jc w:val="both"/>
            </w:pPr>
            <w:r>
              <w:br/>
            </w:r>
          </w:p>
        </w:tc>
      </w:tr>
      <w:tr w:rsidR="00C8625B" w14:paraId="683F7F8A" w14:textId="77777777">
        <w:trPr>
          <w:trHeight w:val="30"/>
          <w:tblCellSpacing w:w="0" w:type="auto"/>
        </w:trPr>
        <w:tc>
          <w:tcPr>
            <w:tcW w:w="1169" w:type="dxa"/>
            <w:tcMar>
              <w:top w:w="15" w:type="dxa"/>
              <w:left w:w="15" w:type="dxa"/>
              <w:bottom w:w="15" w:type="dxa"/>
              <w:right w:w="15" w:type="dxa"/>
            </w:tcMar>
            <w:vAlign w:val="center"/>
          </w:tcPr>
          <w:p w14:paraId="573F50AB" w14:textId="77777777" w:rsidR="00C8625B" w:rsidRDefault="00000000">
            <w:pPr>
              <w:spacing w:after="0"/>
              <w:jc w:val="both"/>
            </w:pPr>
            <w:r>
              <w:br/>
            </w:r>
          </w:p>
        </w:tc>
        <w:tc>
          <w:tcPr>
            <w:tcW w:w="2195" w:type="dxa"/>
            <w:tcMar>
              <w:top w:w="15" w:type="dxa"/>
              <w:left w:w="15" w:type="dxa"/>
              <w:bottom w:w="15" w:type="dxa"/>
              <w:right w:w="15" w:type="dxa"/>
            </w:tcMar>
            <w:vAlign w:val="center"/>
          </w:tcPr>
          <w:p w14:paraId="330698A6" w14:textId="77777777" w:rsidR="00C8625B" w:rsidRDefault="00000000">
            <w:pPr>
              <w:spacing w:after="20"/>
              <w:ind w:left="20"/>
              <w:jc w:val="both"/>
            </w:pPr>
            <w:r>
              <w:rPr>
                <w:color w:val="000000"/>
                <w:sz w:val="20"/>
              </w:rPr>
              <w:t>Жиыны</w:t>
            </w:r>
          </w:p>
        </w:tc>
        <w:tc>
          <w:tcPr>
            <w:tcW w:w="1169" w:type="dxa"/>
            <w:tcMar>
              <w:top w:w="15" w:type="dxa"/>
              <w:left w:w="15" w:type="dxa"/>
              <w:bottom w:w="15" w:type="dxa"/>
              <w:right w:w="15" w:type="dxa"/>
            </w:tcMar>
            <w:vAlign w:val="center"/>
          </w:tcPr>
          <w:p w14:paraId="1F1ADAB2" w14:textId="77777777" w:rsidR="00C8625B" w:rsidRDefault="00000000">
            <w:pPr>
              <w:spacing w:after="0"/>
              <w:jc w:val="both"/>
            </w:pPr>
            <w:r>
              <w:br/>
            </w:r>
          </w:p>
        </w:tc>
        <w:tc>
          <w:tcPr>
            <w:tcW w:w="1513" w:type="dxa"/>
            <w:tcMar>
              <w:top w:w="15" w:type="dxa"/>
              <w:left w:w="15" w:type="dxa"/>
              <w:bottom w:w="15" w:type="dxa"/>
              <w:right w:w="15" w:type="dxa"/>
            </w:tcMar>
            <w:vAlign w:val="center"/>
          </w:tcPr>
          <w:p w14:paraId="64448F97" w14:textId="77777777" w:rsidR="00C8625B" w:rsidRDefault="00000000">
            <w:pPr>
              <w:spacing w:after="0"/>
              <w:jc w:val="both"/>
            </w:pPr>
            <w:r>
              <w:br/>
            </w:r>
          </w:p>
        </w:tc>
        <w:tc>
          <w:tcPr>
            <w:tcW w:w="1513" w:type="dxa"/>
            <w:tcMar>
              <w:top w:w="15" w:type="dxa"/>
              <w:left w:w="15" w:type="dxa"/>
              <w:bottom w:w="15" w:type="dxa"/>
              <w:right w:w="15" w:type="dxa"/>
            </w:tcMar>
            <w:vAlign w:val="center"/>
          </w:tcPr>
          <w:p w14:paraId="35458526" w14:textId="77777777" w:rsidR="00C8625B" w:rsidRDefault="00000000">
            <w:pPr>
              <w:spacing w:after="0"/>
              <w:jc w:val="both"/>
            </w:pPr>
            <w:r>
              <w:br/>
            </w:r>
          </w:p>
        </w:tc>
        <w:tc>
          <w:tcPr>
            <w:tcW w:w="1169" w:type="dxa"/>
            <w:tcMar>
              <w:top w:w="15" w:type="dxa"/>
              <w:left w:w="15" w:type="dxa"/>
              <w:bottom w:w="15" w:type="dxa"/>
              <w:right w:w="15" w:type="dxa"/>
            </w:tcMar>
            <w:vAlign w:val="center"/>
          </w:tcPr>
          <w:p w14:paraId="4711CEDB" w14:textId="77777777" w:rsidR="00C8625B" w:rsidRDefault="00000000">
            <w:pPr>
              <w:spacing w:after="0"/>
              <w:jc w:val="both"/>
            </w:pPr>
            <w:r>
              <w:br/>
            </w:r>
          </w:p>
        </w:tc>
        <w:tc>
          <w:tcPr>
            <w:tcW w:w="3572" w:type="dxa"/>
            <w:tcMar>
              <w:top w:w="15" w:type="dxa"/>
              <w:left w:w="15" w:type="dxa"/>
              <w:bottom w:w="15" w:type="dxa"/>
              <w:right w:w="15" w:type="dxa"/>
            </w:tcMar>
            <w:vAlign w:val="center"/>
          </w:tcPr>
          <w:p w14:paraId="11398F6A" w14:textId="77777777" w:rsidR="00C8625B" w:rsidRDefault="00000000">
            <w:pPr>
              <w:spacing w:after="0"/>
              <w:jc w:val="both"/>
            </w:pPr>
            <w:r>
              <w:br/>
            </w:r>
          </w:p>
        </w:tc>
      </w:tr>
    </w:tbl>
    <w:p w14:paraId="670CCD83" w14:textId="77777777" w:rsidR="00C8625B" w:rsidRDefault="00000000">
      <w:pPr>
        <w:spacing w:after="0"/>
        <w:jc w:val="both"/>
      </w:pPr>
      <w:r>
        <w:rPr>
          <w:color w:val="000000"/>
          <w:sz w:val="28"/>
        </w:rPr>
        <w:t>      3. Ұсынылып отырған аумақтық учаскедегі қызметкерлердің арасында КЖНЫК сомасын бөлу****</w:t>
      </w:r>
    </w:p>
    <w:tbl>
      <w:tblPr>
        <w:tblW w:w="0" w:type="auto"/>
        <w:tblCellSpacing w:w="0" w:type="auto"/>
        <w:tblLook w:val="04A0" w:firstRow="1" w:lastRow="0" w:firstColumn="1" w:lastColumn="0" w:noHBand="0" w:noVBand="1"/>
      </w:tblPr>
      <w:tblGrid>
        <w:gridCol w:w="816"/>
        <w:gridCol w:w="1151"/>
        <w:gridCol w:w="1118"/>
        <w:gridCol w:w="1311"/>
        <w:gridCol w:w="1683"/>
        <w:gridCol w:w="2618"/>
        <w:gridCol w:w="1050"/>
      </w:tblGrid>
      <w:tr w:rsidR="00C8625B" w14:paraId="63322386" w14:textId="77777777">
        <w:trPr>
          <w:trHeight w:val="30"/>
          <w:tblCellSpacing w:w="0" w:type="auto"/>
        </w:trPr>
        <w:tc>
          <w:tcPr>
            <w:tcW w:w="1225" w:type="dxa"/>
            <w:tcMar>
              <w:top w:w="15" w:type="dxa"/>
              <w:left w:w="15" w:type="dxa"/>
              <w:bottom w:w="15" w:type="dxa"/>
              <w:right w:w="15" w:type="dxa"/>
            </w:tcMar>
            <w:vAlign w:val="center"/>
          </w:tcPr>
          <w:p w14:paraId="71350882" w14:textId="77777777" w:rsidR="00C8625B" w:rsidRDefault="00000000">
            <w:pPr>
              <w:spacing w:after="20"/>
              <w:ind w:left="20"/>
              <w:jc w:val="both"/>
            </w:pPr>
            <w:r>
              <w:rPr>
                <w:color w:val="000000"/>
                <w:sz w:val="20"/>
              </w:rPr>
              <w:t>Р/с</w:t>
            </w:r>
            <w:r>
              <w:br/>
            </w:r>
            <w:r>
              <w:rPr>
                <w:color w:val="000000"/>
                <w:sz w:val="20"/>
              </w:rPr>
              <w:t>№</w:t>
            </w:r>
          </w:p>
        </w:tc>
        <w:tc>
          <w:tcPr>
            <w:tcW w:w="1585" w:type="dxa"/>
            <w:tcMar>
              <w:top w:w="15" w:type="dxa"/>
              <w:left w:w="15" w:type="dxa"/>
              <w:bottom w:w="15" w:type="dxa"/>
              <w:right w:w="15" w:type="dxa"/>
            </w:tcMar>
            <w:vAlign w:val="center"/>
          </w:tcPr>
          <w:p w14:paraId="1A944EFA" w14:textId="77777777" w:rsidR="00C8625B" w:rsidRDefault="00000000">
            <w:pPr>
              <w:spacing w:after="20"/>
              <w:ind w:left="20"/>
              <w:jc w:val="both"/>
            </w:pPr>
            <w:r>
              <w:rPr>
                <w:color w:val="000000"/>
                <w:sz w:val="20"/>
              </w:rPr>
              <w:t>Т.А.Ә.</w:t>
            </w:r>
          </w:p>
        </w:tc>
        <w:tc>
          <w:tcPr>
            <w:tcW w:w="1225" w:type="dxa"/>
            <w:tcMar>
              <w:top w:w="15" w:type="dxa"/>
              <w:left w:w="15" w:type="dxa"/>
              <w:bottom w:w="15" w:type="dxa"/>
              <w:right w:w="15" w:type="dxa"/>
            </w:tcMar>
            <w:vAlign w:val="center"/>
          </w:tcPr>
          <w:p w14:paraId="46A68817" w14:textId="77777777" w:rsidR="00C8625B" w:rsidRDefault="00000000">
            <w:pPr>
              <w:spacing w:after="20"/>
              <w:ind w:left="20"/>
              <w:jc w:val="both"/>
            </w:pPr>
            <w:r>
              <w:rPr>
                <w:color w:val="000000"/>
                <w:sz w:val="20"/>
              </w:rPr>
              <w:t>Атқаратын лауазымы</w:t>
            </w:r>
          </w:p>
        </w:tc>
        <w:tc>
          <w:tcPr>
            <w:tcW w:w="1586" w:type="dxa"/>
            <w:tcMar>
              <w:top w:w="15" w:type="dxa"/>
              <w:left w:w="15" w:type="dxa"/>
              <w:bottom w:w="15" w:type="dxa"/>
              <w:right w:w="15" w:type="dxa"/>
            </w:tcMar>
            <w:vAlign w:val="center"/>
          </w:tcPr>
          <w:p w14:paraId="7DBFA7D4" w14:textId="77777777" w:rsidR="00C8625B" w:rsidRDefault="00000000">
            <w:pPr>
              <w:spacing w:after="20"/>
              <w:ind w:left="20"/>
              <w:jc w:val="both"/>
            </w:pPr>
            <w:r>
              <w:rPr>
                <w:color w:val="000000"/>
                <w:sz w:val="20"/>
              </w:rPr>
              <w:t>Жұмыс күндерінің нақты саны</w:t>
            </w:r>
          </w:p>
        </w:tc>
        <w:tc>
          <w:tcPr>
            <w:tcW w:w="1586" w:type="dxa"/>
            <w:tcMar>
              <w:top w:w="15" w:type="dxa"/>
              <w:left w:w="15" w:type="dxa"/>
              <w:bottom w:w="15" w:type="dxa"/>
              <w:right w:w="15" w:type="dxa"/>
            </w:tcMar>
            <w:vAlign w:val="center"/>
          </w:tcPr>
          <w:p w14:paraId="3C96692D" w14:textId="77777777" w:rsidR="00C8625B" w:rsidRDefault="00000000">
            <w:pPr>
              <w:spacing w:after="20"/>
              <w:ind w:left="20"/>
              <w:jc w:val="both"/>
            </w:pPr>
            <w:r>
              <w:rPr>
                <w:color w:val="000000"/>
                <w:sz w:val="20"/>
              </w:rPr>
              <w:t>Бұзушылықтардың болуы*</w:t>
            </w:r>
          </w:p>
        </w:tc>
        <w:tc>
          <w:tcPr>
            <w:tcW w:w="3866" w:type="dxa"/>
            <w:tcMar>
              <w:top w:w="15" w:type="dxa"/>
              <w:left w:w="15" w:type="dxa"/>
              <w:bottom w:w="15" w:type="dxa"/>
              <w:right w:w="15" w:type="dxa"/>
            </w:tcMar>
            <w:vAlign w:val="center"/>
          </w:tcPr>
          <w:p w14:paraId="714DB23F" w14:textId="77777777" w:rsidR="00C8625B" w:rsidRDefault="00000000">
            <w:pPr>
              <w:spacing w:after="20"/>
              <w:ind w:left="20"/>
              <w:jc w:val="both"/>
            </w:pPr>
            <w:r>
              <w:rPr>
                <w:color w:val="000000"/>
                <w:sz w:val="20"/>
              </w:rPr>
              <w:t>КЖНЫК сомасын бөлу үшін арақатынас, %</w:t>
            </w:r>
          </w:p>
        </w:tc>
        <w:tc>
          <w:tcPr>
            <w:tcW w:w="1227" w:type="dxa"/>
            <w:tcMar>
              <w:top w:w="15" w:type="dxa"/>
              <w:left w:w="15" w:type="dxa"/>
              <w:bottom w:w="15" w:type="dxa"/>
              <w:right w:w="15" w:type="dxa"/>
            </w:tcMar>
            <w:vAlign w:val="center"/>
          </w:tcPr>
          <w:p w14:paraId="4CBBFEFE" w14:textId="77777777" w:rsidR="00C8625B" w:rsidRDefault="00000000">
            <w:pPr>
              <w:spacing w:after="20"/>
              <w:ind w:left="20"/>
              <w:jc w:val="both"/>
            </w:pPr>
            <w:r>
              <w:rPr>
                <w:color w:val="000000"/>
                <w:sz w:val="20"/>
              </w:rPr>
              <w:t>Ескертпе</w:t>
            </w:r>
          </w:p>
        </w:tc>
      </w:tr>
      <w:tr w:rsidR="00C8625B" w14:paraId="6951B0A0" w14:textId="77777777">
        <w:trPr>
          <w:trHeight w:val="30"/>
          <w:tblCellSpacing w:w="0" w:type="auto"/>
        </w:trPr>
        <w:tc>
          <w:tcPr>
            <w:tcW w:w="1225" w:type="dxa"/>
            <w:tcMar>
              <w:top w:w="15" w:type="dxa"/>
              <w:left w:w="15" w:type="dxa"/>
              <w:bottom w:w="15" w:type="dxa"/>
              <w:right w:w="15" w:type="dxa"/>
            </w:tcMar>
            <w:vAlign w:val="center"/>
          </w:tcPr>
          <w:p w14:paraId="1589AFF0" w14:textId="77777777" w:rsidR="00C8625B" w:rsidRDefault="00000000">
            <w:pPr>
              <w:spacing w:after="20"/>
              <w:ind w:left="20"/>
              <w:jc w:val="both"/>
            </w:pPr>
            <w:r>
              <w:rPr>
                <w:color w:val="000000"/>
                <w:sz w:val="20"/>
              </w:rPr>
              <w:t>1</w:t>
            </w:r>
          </w:p>
        </w:tc>
        <w:tc>
          <w:tcPr>
            <w:tcW w:w="1585" w:type="dxa"/>
            <w:tcMar>
              <w:top w:w="15" w:type="dxa"/>
              <w:left w:w="15" w:type="dxa"/>
              <w:bottom w:w="15" w:type="dxa"/>
              <w:right w:w="15" w:type="dxa"/>
            </w:tcMar>
            <w:vAlign w:val="center"/>
          </w:tcPr>
          <w:p w14:paraId="5E2F3F03" w14:textId="77777777" w:rsidR="00C8625B" w:rsidRDefault="00000000">
            <w:pPr>
              <w:spacing w:after="20"/>
              <w:ind w:left="20"/>
              <w:jc w:val="both"/>
            </w:pPr>
            <w:r>
              <w:rPr>
                <w:color w:val="000000"/>
                <w:sz w:val="20"/>
              </w:rPr>
              <w:t>2</w:t>
            </w:r>
          </w:p>
        </w:tc>
        <w:tc>
          <w:tcPr>
            <w:tcW w:w="1225" w:type="dxa"/>
            <w:tcMar>
              <w:top w:w="15" w:type="dxa"/>
              <w:left w:w="15" w:type="dxa"/>
              <w:bottom w:w="15" w:type="dxa"/>
              <w:right w:w="15" w:type="dxa"/>
            </w:tcMar>
            <w:vAlign w:val="center"/>
          </w:tcPr>
          <w:p w14:paraId="5591321A" w14:textId="77777777" w:rsidR="00C8625B" w:rsidRDefault="00000000">
            <w:pPr>
              <w:spacing w:after="20"/>
              <w:ind w:left="20"/>
              <w:jc w:val="both"/>
            </w:pPr>
            <w:r>
              <w:rPr>
                <w:color w:val="000000"/>
                <w:sz w:val="20"/>
              </w:rPr>
              <w:t>3</w:t>
            </w:r>
          </w:p>
        </w:tc>
        <w:tc>
          <w:tcPr>
            <w:tcW w:w="1586" w:type="dxa"/>
            <w:tcMar>
              <w:top w:w="15" w:type="dxa"/>
              <w:left w:w="15" w:type="dxa"/>
              <w:bottom w:w="15" w:type="dxa"/>
              <w:right w:w="15" w:type="dxa"/>
            </w:tcMar>
            <w:vAlign w:val="center"/>
          </w:tcPr>
          <w:p w14:paraId="3E3BEB62" w14:textId="77777777" w:rsidR="00C8625B" w:rsidRDefault="00000000">
            <w:pPr>
              <w:spacing w:after="20"/>
              <w:ind w:left="20"/>
              <w:jc w:val="both"/>
            </w:pPr>
            <w:r>
              <w:rPr>
                <w:color w:val="000000"/>
                <w:sz w:val="20"/>
              </w:rPr>
              <w:t>4</w:t>
            </w:r>
          </w:p>
        </w:tc>
        <w:tc>
          <w:tcPr>
            <w:tcW w:w="1586" w:type="dxa"/>
            <w:tcMar>
              <w:top w:w="15" w:type="dxa"/>
              <w:left w:w="15" w:type="dxa"/>
              <w:bottom w:w="15" w:type="dxa"/>
              <w:right w:w="15" w:type="dxa"/>
            </w:tcMar>
            <w:vAlign w:val="center"/>
          </w:tcPr>
          <w:p w14:paraId="1BC1E393" w14:textId="77777777" w:rsidR="00C8625B" w:rsidRDefault="00000000">
            <w:pPr>
              <w:spacing w:after="20"/>
              <w:ind w:left="20"/>
              <w:jc w:val="both"/>
            </w:pPr>
            <w:r>
              <w:rPr>
                <w:color w:val="000000"/>
                <w:sz w:val="20"/>
              </w:rPr>
              <w:t>5</w:t>
            </w:r>
          </w:p>
        </w:tc>
        <w:tc>
          <w:tcPr>
            <w:tcW w:w="3866" w:type="dxa"/>
            <w:tcMar>
              <w:top w:w="15" w:type="dxa"/>
              <w:left w:w="15" w:type="dxa"/>
              <w:bottom w:w="15" w:type="dxa"/>
              <w:right w:w="15" w:type="dxa"/>
            </w:tcMar>
            <w:vAlign w:val="center"/>
          </w:tcPr>
          <w:p w14:paraId="78443120" w14:textId="77777777" w:rsidR="00C8625B" w:rsidRDefault="00000000">
            <w:pPr>
              <w:spacing w:after="20"/>
              <w:ind w:left="20"/>
              <w:jc w:val="both"/>
            </w:pPr>
            <w:r>
              <w:rPr>
                <w:color w:val="000000"/>
                <w:sz w:val="20"/>
              </w:rPr>
              <w:t>6</w:t>
            </w:r>
          </w:p>
        </w:tc>
        <w:tc>
          <w:tcPr>
            <w:tcW w:w="1227" w:type="dxa"/>
            <w:tcMar>
              <w:top w:w="15" w:type="dxa"/>
              <w:left w:w="15" w:type="dxa"/>
              <w:bottom w:w="15" w:type="dxa"/>
              <w:right w:w="15" w:type="dxa"/>
            </w:tcMar>
            <w:vAlign w:val="center"/>
          </w:tcPr>
          <w:p w14:paraId="6B1D97B3" w14:textId="77777777" w:rsidR="00C8625B" w:rsidRDefault="00000000">
            <w:pPr>
              <w:spacing w:after="20"/>
              <w:ind w:left="20"/>
              <w:jc w:val="both"/>
            </w:pPr>
            <w:r>
              <w:rPr>
                <w:color w:val="000000"/>
                <w:sz w:val="20"/>
              </w:rPr>
              <w:t>7</w:t>
            </w:r>
          </w:p>
        </w:tc>
      </w:tr>
      <w:tr w:rsidR="00C8625B" w14:paraId="3AFFAC34" w14:textId="77777777">
        <w:trPr>
          <w:trHeight w:val="30"/>
          <w:tblCellSpacing w:w="0" w:type="auto"/>
        </w:trPr>
        <w:tc>
          <w:tcPr>
            <w:tcW w:w="1225" w:type="dxa"/>
            <w:tcMar>
              <w:top w:w="15" w:type="dxa"/>
              <w:left w:w="15" w:type="dxa"/>
              <w:bottom w:w="15" w:type="dxa"/>
              <w:right w:w="15" w:type="dxa"/>
            </w:tcMar>
            <w:vAlign w:val="center"/>
          </w:tcPr>
          <w:p w14:paraId="7DF1DB0A" w14:textId="77777777" w:rsidR="00C8625B" w:rsidRDefault="00000000">
            <w:pPr>
              <w:spacing w:after="0"/>
              <w:jc w:val="both"/>
            </w:pPr>
            <w:r>
              <w:br/>
            </w:r>
          </w:p>
        </w:tc>
        <w:tc>
          <w:tcPr>
            <w:tcW w:w="1585" w:type="dxa"/>
            <w:tcMar>
              <w:top w:w="15" w:type="dxa"/>
              <w:left w:w="15" w:type="dxa"/>
              <w:bottom w:w="15" w:type="dxa"/>
              <w:right w:w="15" w:type="dxa"/>
            </w:tcMar>
            <w:vAlign w:val="center"/>
          </w:tcPr>
          <w:p w14:paraId="426D0492" w14:textId="77777777" w:rsidR="00C8625B" w:rsidRDefault="00000000">
            <w:pPr>
              <w:spacing w:after="0"/>
              <w:jc w:val="both"/>
            </w:pPr>
            <w:r>
              <w:br/>
            </w:r>
          </w:p>
        </w:tc>
        <w:tc>
          <w:tcPr>
            <w:tcW w:w="1225" w:type="dxa"/>
            <w:tcMar>
              <w:top w:w="15" w:type="dxa"/>
              <w:left w:w="15" w:type="dxa"/>
              <w:bottom w:w="15" w:type="dxa"/>
              <w:right w:w="15" w:type="dxa"/>
            </w:tcMar>
            <w:vAlign w:val="center"/>
          </w:tcPr>
          <w:p w14:paraId="6B552B47" w14:textId="77777777" w:rsidR="00C8625B" w:rsidRDefault="00000000">
            <w:pPr>
              <w:spacing w:after="0"/>
              <w:jc w:val="both"/>
            </w:pPr>
            <w:r>
              <w:br/>
            </w:r>
          </w:p>
        </w:tc>
        <w:tc>
          <w:tcPr>
            <w:tcW w:w="1586" w:type="dxa"/>
            <w:tcMar>
              <w:top w:w="15" w:type="dxa"/>
              <w:left w:w="15" w:type="dxa"/>
              <w:bottom w:w="15" w:type="dxa"/>
              <w:right w:w="15" w:type="dxa"/>
            </w:tcMar>
            <w:vAlign w:val="center"/>
          </w:tcPr>
          <w:p w14:paraId="3D6A459E" w14:textId="77777777" w:rsidR="00C8625B" w:rsidRDefault="00000000">
            <w:pPr>
              <w:spacing w:after="0"/>
              <w:jc w:val="both"/>
            </w:pPr>
            <w:r>
              <w:br/>
            </w:r>
          </w:p>
        </w:tc>
        <w:tc>
          <w:tcPr>
            <w:tcW w:w="1586" w:type="dxa"/>
            <w:tcMar>
              <w:top w:w="15" w:type="dxa"/>
              <w:left w:w="15" w:type="dxa"/>
              <w:bottom w:w="15" w:type="dxa"/>
              <w:right w:w="15" w:type="dxa"/>
            </w:tcMar>
            <w:vAlign w:val="center"/>
          </w:tcPr>
          <w:p w14:paraId="30FD9DEF" w14:textId="77777777" w:rsidR="00C8625B" w:rsidRDefault="00000000">
            <w:pPr>
              <w:spacing w:after="0"/>
              <w:jc w:val="both"/>
            </w:pPr>
            <w:r>
              <w:br/>
            </w:r>
          </w:p>
        </w:tc>
        <w:tc>
          <w:tcPr>
            <w:tcW w:w="3866" w:type="dxa"/>
            <w:tcMar>
              <w:top w:w="15" w:type="dxa"/>
              <w:left w:w="15" w:type="dxa"/>
              <w:bottom w:w="15" w:type="dxa"/>
              <w:right w:w="15" w:type="dxa"/>
            </w:tcMar>
            <w:vAlign w:val="center"/>
          </w:tcPr>
          <w:p w14:paraId="0CA0A402" w14:textId="77777777" w:rsidR="00C8625B" w:rsidRDefault="00000000">
            <w:pPr>
              <w:spacing w:after="0"/>
              <w:jc w:val="both"/>
            </w:pPr>
            <w:r>
              <w:br/>
            </w:r>
          </w:p>
        </w:tc>
        <w:tc>
          <w:tcPr>
            <w:tcW w:w="1227" w:type="dxa"/>
            <w:tcMar>
              <w:top w:w="15" w:type="dxa"/>
              <w:left w:w="15" w:type="dxa"/>
              <w:bottom w:w="15" w:type="dxa"/>
              <w:right w:w="15" w:type="dxa"/>
            </w:tcMar>
            <w:vAlign w:val="center"/>
          </w:tcPr>
          <w:p w14:paraId="09C08D76" w14:textId="77777777" w:rsidR="00C8625B" w:rsidRDefault="00000000">
            <w:pPr>
              <w:spacing w:after="0"/>
              <w:jc w:val="both"/>
            </w:pPr>
            <w:r>
              <w:br/>
            </w:r>
          </w:p>
        </w:tc>
      </w:tr>
    </w:tbl>
    <w:p w14:paraId="7D7E138A" w14:textId="77777777" w:rsidR="00C8625B" w:rsidRDefault="00000000">
      <w:pPr>
        <w:spacing w:after="0"/>
        <w:jc w:val="both"/>
      </w:pPr>
      <w:r>
        <w:rPr>
          <w:color w:val="000000"/>
          <w:sz w:val="28"/>
        </w:rPr>
        <w:lastRenderedPageBreak/>
        <w:t>      Көтермелеу туралы ұсынысты</w:t>
      </w:r>
    </w:p>
    <w:p w14:paraId="68C08E5D" w14:textId="77777777" w:rsidR="00C8625B" w:rsidRDefault="00000000">
      <w:pPr>
        <w:spacing w:after="0"/>
        <w:jc w:val="both"/>
      </w:pPr>
      <w:r>
        <w:rPr>
          <w:color w:val="000000"/>
          <w:sz w:val="28"/>
        </w:rPr>
        <w:t xml:space="preserve">       жасаған жауапты адам: ________________________/________________ </w:t>
      </w:r>
    </w:p>
    <w:p w14:paraId="3E228217" w14:textId="77777777" w:rsidR="00C8625B" w:rsidRDefault="00000000">
      <w:pPr>
        <w:spacing w:after="0"/>
        <w:jc w:val="both"/>
      </w:pPr>
      <w:r>
        <w:rPr>
          <w:color w:val="000000"/>
          <w:sz w:val="28"/>
        </w:rPr>
        <w:t>      (Тегі, аты, әкесінің аты (болған жағдайда)/қолы)</w:t>
      </w:r>
    </w:p>
    <w:p w14:paraId="4CE5934E" w14:textId="77777777" w:rsidR="00C8625B" w:rsidRDefault="00000000">
      <w:pPr>
        <w:spacing w:after="0"/>
        <w:jc w:val="both"/>
      </w:pPr>
      <w:r>
        <w:rPr>
          <w:color w:val="000000"/>
          <w:sz w:val="28"/>
        </w:rPr>
        <w:t>      (қағаз тасымалдағышта ұсыну үшін)</w:t>
      </w:r>
    </w:p>
    <w:p w14:paraId="1E510735" w14:textId="77777777" w:rsidR="00C8625B" w:rsidRDefault="00000000">
      <w:pPr>
        <w:spacing w:after="0"/>
        <w:jc w:val="both"/>
      </w:pPr>
      <w:r>
        <w:rPr>
          <w:color w:val="000000"/>
          <w:sz w:val="28"/>
        </w:rPr>
        <w:t>      20__ жылғы "__" ____________</w:t>
      </w:r>
    </w:p>
    <w:p w14:paraId="258E3700" w14:textId="77777777" w:rsidR="00C8625B" w:rsidRDefault="00000000">
      <w:pPr>
        <w:spacing w:after="0"/>
        <w:jc w:val="both"/>
      </w:pPr>
      <w:r>
        <w:rPr>
          <w:color w:val="000000"/>
          <w:sz w:val="28"/>
        </w:rPr>
        <w:t>      Таныстырылды:</w:t>
      </w:r>
    </w:p>
    <w:p w14:paraId="5BE0BE0F" w14:textId="77777777" w:rsidR="00C8625B" w:rsidRDefault="00000000">
      <w:pPr>
        <w:spacing w:after="0"/>
        <w:jc w:val="both"/>
      </w:pPr>
      <w:r>
        <w:rPr>
          <w:color w:val="000000"/>
          <w:sz w:val="28"/>
        </w:rPr>
        <w:t xml:space="preserve">       Дәрігерлік персонал: ________________________/_________________ </w:t>
      </w:r>
    </w:p>
    <w:p w14:paraId="57E83517" w14:textId="77777777" w:rsidR="00C8625B" w:rsidRDefault="00000000">
      <w:pPr>
        <w:spacing w:after="0"/>
        <w:jc w:val="both"/>
      </w:pPr>
      <w:r>
        <w:rPr>
          <w:color w:val="000000"/>
          <w:sz w:val="28"/>
        </w:rPr>
        <w:t>      (Тегі, аты, әкесінің аты (болған жағдайда)/қолы) (қағаз тасымалдағышта ұсыну үшін)</w:t>
      </w:r>
    </w:p>
    <w:p w14:paraId="0249A5ED" w14:textId="77777777" w:rsidR="00C8625B" w:rsidRDefault="00000000">
      <w:pPr>
        <w:spacing w:after="0"/>
        <w:jc w:val="both"/>
      </w:pPr>
      <w:r>
        <w:rPr>
          <w:color w:val="000000"/>
          <w:sz w:val="28"/>
        </w:rPr>
        <w:t xml:space="preserve">       Орта медицина персоналы: _________________________/____________ </w:t>
      </w:r>
    </w:p>
    <w:p w14:paraId="5E6F1E28" w14:textId="77777777" w:rsidR="00C8625B" w:rsidRDefault="00000000">
      <w:pPr>
        <w:spacing w:after="0"/>
        <w:jc w:val="both"/>
      </w:pPr>
      <w:r>
        <w:rPr>
          <w:color w:val="000000"/>
          <w:sz w:val="28"/>
        </w:rPr>
        <w:t>      (Тегі, аты, әкесінің аты (болған жағдайда)/қолы) (қағаз тасымалдағышта ұсыну үшін)</w:t>
      </w:r>
    </w:p>
    <w:p w14:paraId="67E4D30D" w14:textId="77777777" w:rsidR="00C8625B" w:rsidRDefault="00000000">
      <w:pPr>
        <w:spacing w:after="0"/>
        <w:jc w:val="both"/>
      </w:pPr>
      <w:r>
        <w:rPr>
          <w:color w:val="000000"/>
          <w:sz w:val="28"/>
        </w:rPr>
        <w:t>      Әлеуметтік қызметкер: ________________________/________________</w:t>
      </w:r>
    </w:p>
    <w:p w14:paraId="5081877E" w14:textId="77777777" w:rsidR="00C8625B" w:rsidRDefault="00000000">
      <w:pPr>
        <w:spacing w:after="0"/>
        <w:jc w:val="both"/>
      </w:pPr>
      <w:r>
        <w:rPr>
          <w:color w:val="000000"/>
          <w:sz w:val="28"/>
        </w:rPr>
        <w:t>      (Тегі, аты, әкесінің аты (болған жағдайда)/қолы) (қағаз тасымалдағышта ұсыну үшін)</w:t>
      </w:r>
    </w:p>
    <w:p w14:paraId="1437CA96" w14:textId="77777777" w:rsidR="00C8625B" w:rsidRDefault="00000000">
      <w:pPr>
        <w:spacing w:after="0"/>
        <w:jc w:val="both"/>
      </w:pPr>
      <w:r>
        <w:rPr>
          <w:color w:val="000000"/>
          <w:sz w:val="28"/>
        </w:rPr>
        <w:t xml:space="preserve">       Психолог: __________________________________/_________________ </w:t>
      </w:r>
    </w:p>
    <w:p w14:paraId="3B639FDA" w14:textId="77777777" w:rsidR="00C8625B" w:rsidRDefault="00000000">
      <w:pPr>
        <w:spacing w:after="0"/>
        <w:jc w:val="both"/>
      </w:pPr>
      <w:r>
        <w:rPr>
          <w:color w:val="000000"/>
          <w:sz w:val="28"/>
        </w:rPr>
        <w:t>      (Тегі, аты, әкесініңаты (болғанжағдайда)/қолы) (қағаз тасымалдағышта ұсыну үшін)</w:t>
      </w:r>
    </w:p>
    <w:p w14:paraId="77F85358" w14:textId="77777777" w:rsidR="00C8625B" w:rsidRDefault="00000000">
      <w:pPr>
        <w:spacing w:after="0"/>
        <w:jc w:val="both"/>
      </w:pPr>
      <w:r>
        <w:rPr>
          <w:color w:val="000000"/>
          <w:sz w:val="28"/>
        </w:rPr>
        <w:t>      Ескертпе:</w:t>
      </w:r>
    </w:p>
    <w:p w14:paraId="0CA25F6B" w14:textId="77777777" w:rsidR="00C8625B" w:rsidRDefault="00000000">
      <w:pPr>
        <w:spacing w:after="0"/>
        <w:jc w:val="both"/>
      </w:pPr>
      <w:r>
        <w:rPr>
          <w:color w:val="000000"/>
          <w:sz w:val="28"/>
        </w:rPr>
        <w:t>      *түпкілікті нәтиженің индикаторларымен олар бойынша деректер ЖБНҚК-тағы деректерге сәйкес болуы тиіс;</w:t>
      </w:r>
    </w:p>
    <w:p w14:paraId="4C333681" w14:textId="77777777" w:rsidR="00C8625B" w:rsidRDefault="00000000">
      <w:pPr>
        <w:spacing w:after="0"/>
        <w:jc w:val="both"/>
      </w:pPr>
      <w:r>
        <w:rPr>
          <w:color w:val="000000"/>
          <w:sz w:val="28"/>
        </w:rPr>
        <w:t>      **процесс индикаторларымен олар бойынша деректер есепке алу және есеп беру медициналық құжаттамасының негізінде қалыптастырылады;</w:t>
      </w:r>
    </w:p>
    <w:p w14:paraId="63BEDA43" w14:textId="77777777" w:rsidR="00C8625B" w:rsidRDefault="00000000">
      <w:pPr>
        <w:spacing w:after="0"/>
        <w:jc w:val="both"/>
      </w:pPr>
      <w:r>
        <w:rPr>
          <w:color w:val="000000"/>
          <w:sz w:val="28"/>
        </w:rPr>
        <w:t>      ***процесс индикаторлары мәндерінің бағасы балмен айқындалады: "нәтижеге қолжеткізілді" - 2 балл, "нәтижеге ішінара қолжеткізілді" - 1 балл, "нәтижеге қолжеткізілмеді" - 0 балл;</w:t>
      </w:r>
    </w:p>
    <w:p w14:paraId="2BC82FA8" w14:textId="77777777" w:rsidR="00C8625B" w:rsidRDefault="00000000">
      <w:pPr>
        <w:spacing w:after="0"/>
        <w:jc w:val="both"/>
      </w:pPr>
      <w:r>
        <w:rPr>
          <w:color w:val="000000"/>
          <w:sz w:val="28"/>
        </w:rPr>
        <w:t>      ****КЖНЫК сомасы осы Қағидалардың 7-тармағы 1) тармақшасында көрсетілген қызметкерлердің арасында бөлінеді;</w:t>
      </w:r>
    </w:p>
    <w:p w14:paraId="39D9086A" w14:textId="77777777" w:rsidR="00C8625B" w:rsidRDefault="00000000">
      <w:pPr>
        <w:spacing w:after="0"/>
        <w:jc w:val="both"/>
      </w:pPr>
      <w:r>
        <w:rPr>
          <w:color w:val="000000"/>
          <w:sz w:val="28"/>
        </w:rPr>
        <w:t>      ***** қаралып отырған кезең үшін бұзушылықтардың болуы осы Қағидалардың 27-30-тармақтарына сәйкес көрсетіледі.</w:t>
      </w:r>
    </w:p>
    <w:tbl>
      <w:tblPr>
        <w:tblW w:w="0" w:type="auto"/>
        <w:tblCellSpacing w:w="0" w:type="auto"/>
        <w:tblLook w:val="04A0" w:firstRow="1" w:lastRow="0" w:firstColumn="1" w:lastColumn="0" w:noHBand="0" w:noVBand="1"/>
      </w:tblPr>
      <w:tblGrid>
        <w:gridCol w:w="5926"/>
        <w:gridCol w:w="3821"/>
      </w:tblGrid>
      <w:tr w:rsidR="00C8625B" w14:paraId="59F8F5B6" w14:textId="77777777">
        <w:trPr>
          <w:trHeight w:val="30"/>
          <w:tblCellSpacing w:w="0" w:type="auto"/>
        </w:trPr>
        <w:tc>
          <w:tcPr>
            <w:tcW w:w="7780" w:type="dxa"/>
            <w:tcMar>
              <w:top w:w="15" w:type="dxa"/>
              <w:left w:w="15" w:type="dxa"/>
              <w:bottom w:w="15" w:type="dxa"/>
              <w:right w:w="15" w:type="dxa"/>
            </w:tcMar>
            <w:vAlign w:val="center"/>
          </w:tcPr>
          <w:p w14:paraId="56248FD1" w14:textId="77777777" w:rsidR="00C8625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3AE1F70" w14:textId="77777777" w:rsidR="00C8625B" w:rsidRDefault="00000000">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(немесе)</w:t>
            </w:r>
            <w:r>
              <w:br/>
            </w:r>
            <w:r>
              <w:rPr>
                <w:color w:val="000000"/>
                <w:sz w:val="20"/>
              </w:rPr>
              <w:t>міндетті әлеуметтік</w:t>
            </w:r>
            <w:r>
              <w:br/>
            </w:r>
            <w:r>
              <w:rPr>
                <w:color w:val="000000"/>
                <w:sz w:val="20"/>
              </w:rPr>
              <w:t>медициналық сақтандыру</w:t>
            </w:r>
            <w:r>
              <w:br/>
            </w:r>
            <w:r>
              <w:rPr>
                <w:color w:val="000000"/>
                <w:sz w:val="20"/>
              </w:rPr>
              <w:t>жүйесінде медициналық</w:t>
            </w:r>
            <w:r>
              <w:br/>
            </w:r>
            <w:r>
              <w:rPr>
                <w:color w:val="000000"/>
                <w:sz w:val="20"/>
              </w:rPr>
              <w:t>қызметтер көрсететін денсаулық</w:t>
            </w:r>
            <w:r>
              <w:br/>
            </w:r>
            <w:r>
              <w:rPr>
                <w:color w:val="000000"/>
                <w:sz w:val="20"/>
              </w:rPr>
              <w:t>сақтау субъектілерінің</w:t>
            </w:r>
            <w:r>
              <w:br/>
            </w:r>
            <w:r>
              <w:rPr>
                <w:color w:val="000000"/>
                <w:sz w:val="20"/>
              </w:rPr>
              <w:t>жұмыскерлерін көтермелеу</w:t>
            </w:r>
            <w:r>
              <w:br/>
            </w:r>
            <w:r>
              <w:rPr>
                <w:color w:val="000000"/>
                <w:sz w:val="20"/>
              </w:rPr>
              <w:t>қағидаларына</w:t>
            </w:r>
            <w:r>
              <w:br/>
            </w:r>
            <w:r>
              <w:rPr>
                <w:color w:val="000000"/>
                <w:sz w:val="20"/>
              </w:rPr>
              <w:lastRenderedPageBreak/>
              <w:t>7-қосымша</w:t>
            </w:r>
          </w:p>
        </w:tc>
      </w:tr>
    </w:tbl>
    <w:p w14:paraId="3EF721C8" w14:textId="77777777" w:rsidR="00C8625B" w:rsidRDefault="00000000">
      <w:pPr>
        <w:spacing w:after="0"/>
        <w:jc w:val="both"/>
      </w:pPr>
      <w:r>
        <w:rPr>
          <w:color w:val="000000"/>
          <w:sz w:val="28"/>
        </w:rPr>
        <w:lastRenderedPageBreak/>
        <w:t>      Нысан</w:t>
      </w:r>
    </w:p>
    <w:p w14:paraId="29D7C741" w14:textId="77777777" w:rsidR="00C8625B" w:rsidRDefault="00000000">
      <w:pPr>
        <w:spacing w:after="0"/>
        <w:jc w:val="both"/>
      </w:pPr>
      <w:r>
        <w:rPr>
          <w:color w:val="000000"/>
          <w:sz w:val="28"/>
        </w:rPr>
        <w:t>      Денсаулық сақтау субъектісі қызметінің</w:t>
      </w:r>
    </w:p>
    <w:p w14:paraId="5603DB09" w14:textId="77777777" w:rsidR="00C8625B" w:rsidRDefault="00000000">
      <w:pPr>
        <w:spacing w:after="0"/>
        <w:jc w:val="both"/>
      </w:pPr>
      <w:r>
        <w:rPr>
          <w:color w:val="000000"/>
          <w:sz w:val="28"/>
        </w:rPr>
        <w:t>      нәтижелерін бағалау</w:t>
      </w:r>
    </w:p>
    <w:p w14:paraId="6CF6BA9D" w14:textId="77777777" w:rsidR="00C8625B" w:rsidRDefault="00000000">
      <w:pPr>
        <w:spacing w:after="0"/>
        <w:jc w:val="both"/>
      </w:pPr>
      <w:r>
        <w:rPr>
          <w:color w:val="000000"/>
          <w:sz w:val="28"/>
        </w:rPr>
        <w:t>      жөніндегі комиссияның төрағасы</w:t>
      </w:r>
    </w:p>
    <w:p w14:paraId="50620AC7" w14:textId="77777777" w:rsidR="00C8625B" w:rsidRDefault="00000000">
      <w:pPr>
        <w:spacing w:after="0"/>
        <w:jc w:val="both"/>
      </w:pPr>
      <w:r>
        <w:rPr>
          <w:color w:val="000000"/>
          <w:sz w:val="28"/>
        </w:rPr>
        <w:t>      ______________________________________</w:t>
      </w:r>
    </w:p>
    <w:p w14:paraId="5C4443F1" w14:textId="77777777" w:rsidR="00C8625B" w:rsidRDefault="00000000">
      <w:pPr>
        <w:spacing w:after="0"/>
        <w:jc w:val="both"/>
      </w:pPr>
      <w:r>
        <w:rPr>
          <w:color w:val="000000"/>
          <w:sz w:val="28"/>
        </w:rPr>
        <w:t>      (Тегі, аты, әкесінің аты (болған жағдайда)</w:t>
      </w:r>
    </w:p>
    <w:p w14:paraId="41EF519D" w14:textId="77777777" w:rsidR="00C8625B" w:rsidRDefault="00000000">
      <w:pPr>
        <w:spacing w:after="0"/>
        <w:jc w:val="both"/>
      </w:pPr>
      <w:r>
        <w:rPr>
          <w:color w:val="000000"/>
          <w:sz w:val="28"/>
        </w:rPr>
        <w:t>      ______________________________________</w:t>
      </w:r>
    </w:p>
    <w:p w14:paraId="151ABE71" w14:textId="77777777" w:rsidR="00C8625B" w:rsidRDefault="00000000">
      <w:pPr>
        <w:spacing w:after="0"/>
        <w:jc w:val="both"/>
      </w:pPr>
      <w:r>
        <w:rPr>
          <w:color w:val="000000"/>
          <w:sz w:val="28"/>
        </w:rPr>
        <w:t>      (Лауазымы, тегі, аты, әкесінің аты (болған жағдайда))</w:t>
      </w:r>
    </w:p>
    <w:p w14:paraId="3E08B6B0" w14:textId="77777777" w:rsidR="00C8625B" w:rsidRDefault="00000000">
      <w:pPr>
        <w:spacing w:after="0"/>
        <w:jc w:val="both"/>
      </w:pPr>
      <w:r>
        <w:rPr>
          <w:color w:val="000000"/>
          <w:sz w:val="28"/>
        </w:rPr>
        <w:t xml:space="preserve">       </w:t>
      </w:r>
      <w:r>
        <w:rPr>
          <w:b/>
          <w:color w:val="000000"/>
          <w:sz w:val="28"/>
        </w:rPr>
        <w:t>Медициналық-санитариялық алғашқы көмек көрсететін денсаулық сақтау субъектісі қызметінің түпкілікті нәтижесінің индикаторларына қол жеткізгені үшін жалпы дәрігерлік практика және (немесе) учаскелік қызмет бөлімшелерінің меңгерушісін/ аға мейіргерін көтермелеу туралы ұсыныс</w:t>
      </w:r>
    </w:p>
    <w:p w14:paraId="6F555C45" w14:textId="77777777" w:rsidR="00C8625B" w:rsidRDefault="00000000">
      <w:pPr>
        <w:spacing w:after="0"/>
        <w:jc w:val="both"/>
      </w:pPr>
      <w:r>
        <w:rPr>
          <w:color w:val="000000"/>
          <w:sz w:val="28"/>
        </w:rPr>
        <w:t>      __________________________________________________________________</w:t>
      </w:r>
    </w:p>
    <w:p w14:paraId="38C1B735" w14:textId="77777777" w:rsidR="00C8625B" w:rsidRDefault="00000000">
      <w:pPr>
        <w:spacing w:after="0"/>
        <w:jc w:val="both"/>
      </w:pPr>
      <w:r>
        <w:rPr>
          <w:color w:val="000000"/>
          <w:sz w:val="28"/>
        </w:rPr>
        <w:t>      (медициналық-санитариялық алғашқы көмек көрсететін денсаулық сақтау субъектісінің атауы)</w:t>
      </w:r>
    </w:p>
    <w:p w14:paraId="7A9E34B5" w14:textId="77777777" w:rsidR="00C8625B" w:rsidRDefault="00000000">
      <w:pPr>
        <w:spacing w:after="0"/>
        <w:jc w:val="both"/>
      </w:pPr>
      <w:r>
        <w:rPr>
          <w:color w:val="000000"/>
          <w:sz w:val="28"/>
        </w:rPr>
        <w:t>      20__ жылғы "__" _______ бастап 20__ жылғы "__"_______ дейінгі кезең</w:t>
      </w:r>
    </w:p>
    <w:p w14:paraId="2258F665" w14:textId="77777777" w:rsidR="00C8625B" w:rsidRDefault="00000000">
      <w:pPr>
        <w:spacing w:after="0"/>
        <w:jc w:val="both"/>
      </w:pPr>
      <w:r>
        <w:rPr>
          <w:color w:val="000000"/>
          <w:sz w:val="28"/>
        </w:rPr>
        <w:t>      Халық саны: _____________ адам</w:t>
      </w:r>
    </w:p>
    <w:p w14:paraId="49F1573C" w14:textId="77777777" w:rsidR="00C8625B" w:rsidRDefault="00000000">
      <w:pPr>
        <w:spacing w:after="0"/>
        <w:jc w:val="both"/>
      </w:pPr>
      <w:r>
        <w:rPr>
          <w:color w:val="000000"/>
          <w:sz w:val="28"/>
        </w:rPr>
        <w:t>      Дәрігерлердің саны: ______________</w:t>
      </w:r>
    </w:p>
    <w:p w14:paraId="4AAC6AC5" w14:textId="77777777" w:rsidR="00C8625B" w:rsidRDefault="00000000">
      <w:pPr>
        <w:spacing w:after="0"/>
        <w:jc w:val="both"/>
      </w:pPr>
      <w:r>
        <w:rPr>
          <w:color w:val="000000"/>
          <w:sz w:val="28"/>
        </w:rPr>
        <w:t>      Мейіргерлердің саны: _______________</w:t>
      </w:r>
    </w:p>
    <w:p w14:paraId="5388D677" w14:textId="77777777" w:rsidR="00C8625B" w:rsidRDefault="00000000">
      <w:pPr>
        <w:spacing w:after="0"/>
        <w:jc w:val="both"/>
      </w:pPr>
      <w:r>
        <w:rPr>
          <w:color w:val="000000"/>
          <w:sz w:val="28"/>
        </w:rPr>
        <w:t>      1 дәрігерлік лауазымға шаққандағы халықтың саны: _________ адам</w:t>
      </w:r>
    </w:p>
    <w:p w14:paraId="43987756" w14:textId="77777777" w:rsidR="00C8625B" w:rsidRDefault="00000000">
      <w:pPr>
        <w:spacing w:after="0"/>
        <w:jc w:val="both"/>
      </w:pPr>
      <w:r>
        <w:rPr>
          <w:color w:val="000000"/>
          <w:sz w:val="28"/>
        </w:rPr>
        <w:t>      Учаскедегі 1 дәрігер лауазымына шаққанда учаскедегі мейіргерлердің арақатынасы _____________;</w:t>
      </w:r>
    </w:p>
    <w:p w14:paraId="4B26EB7E" w14:textId="77777777" w:rsidR="00C8625B" w:rsidRDefault="00000000">
      <w:pPr>
        <w:spacing w:after="0"/>
        <w:jc w:val="both"/>
      </w:pPr>
      <w:r>
        <w:rPr>
          <w:color w:val="000000"/>
          <w:sz w:val="28"/>
        </w:rPr>
        <w:t>      Жалпы дәрігерлік практика мен учаскелік қызмет бөлімшесінің құрамы:</w:t>
      </w:r>
    </w:p>
    <w:p w14:paraId="2F252507" w14:textId="77777777" w:rsidR="00C8625B" w:rsidRDefault="00000000">
      <w:pPr>
        <w:spacing w:after="0"/>
        <w:jc w:val="both"/>
      </w:pPr>
      <w:r>
        <w:rPr>
          <w:color w:val="000000"/>
          <w:sz w:val="28"/>
        </w:rPr>
        <w:t>      _________________________________________________________________</w:t>
      </w:r>
    </w:p>
    <w:p w14:paraId="3F0A58BB" w14:textId="77777777" w:rsidR="00C8625B" w:rsidRDefault="00000000">
      <w:pPr>
        <w:spacing w:after="0"/>
        <w:jc w:val="both"/>
      </w:pPr>
      <w:r>
        <w:rPr>
          <w:color w:val="000000"/>
          <w:sz w:val="28"/>
        </w:rPr>
        <w:t>      (жалпы дәрігерлік практика мен учаскелік қызмет бөлімшесіне қосылған учаскелердің тізбесін көрсету)</w:t>
      </w:r>
    </w:p>
    <w:p w14:paraId="0AFAD9F3" w14:textId="77777777" w:rsidR="00C8625B" w:rsidRDefault="00000000">
      <w:pPr>
        <w:spacing w:after="0"/>
        <w:jc w:val="both"/>
      </w:pPr>
      <w:r>
        <w:rPr>
          <w:color w:val="000000"/>
          <w:sz w:val="28"/>
        </w:rPr>
        <w:t>      1. Жалпы дәрігерлік практика және (немесе) учаскелік қызмет бөлімшесінің түпкілікті нәтиженің индикаторларына қол жеткізуін бағалау*:</w:t>
      </w:r>
    </w:p>
    <w:tbl>
      <w:tblPr>
        <w:tblW w:w="0" w:type="auto"/>
        <w:tblCellSpacing w:w="0" w:type="auto"/>
        <w:tblLook w:val="04A0" w:firstRow="1" w:lastRow="0" w:firstColumn="1" w:lastColumn="0" w:noHBand="0" w:noVBand="1"/>
      </w:tblPr>
      <w:tblGrid>
        <w:gridCol w:w="1026"/>
        <w:gridCol w:w="1663"/>
        <w:gridCol w:w="1078"/>
        <w:gridCol w:w="1077"/>
        <w:gridCol w:w="1064"/>
        <w:gridCol w:w="1102"/>
        <w:gridCol w:w="2737"/>
      </w:tblGrid>
      <w:tr w:rsidR="00C8625B" w14:paraId="4F2128F3" w14:textId="77777777">
        <w:trPr>
          <w:trHeight w:val="30"/>
          <w:tblCellSpacing w:w="0" w:type="auto"/>
        </w:trPr>
        <w:tc>
          <w:tcPr>
            <w:tcW w:w="1373" w:type="dxa"/>
            <w:vMerge w:val="restart"/>
            <w:tcMar>
              <w:top w:w="15" w:type="dxa"/>
              <w:left w:w="15" w:type="dxa"/>
              <w:bottom w:w="15" w:type="dxa"/>
              <w:right w:w="15" w:type="dxa"/>
            </w:tcMar>
            <w:vAlign w:val="center"/>
          </w:tcPr>
          <w:p w14:paraId="5487F4DA" w14:textId="77777777" w:rsidR="00C8625B" w:rsidRDefault="00000000">
            <w:pPr>
              <w:spacing w:after="20"/>
              <w:ind w:left="20"/>
              <w:jc w:val="both"/>
            </w:pPr>
            <w:r>
              <w:rPr>
                <w:color w:val="000000"/>
                <w:sz w:val="20"/>
              </w:rPr>
              <w:t xml:space="preserve"> Р/с </w:t>
            </w:r>
            <w:r>
              <w:br/>
            </w:r>
            <w:r>
              <w:rPr>
                <w:color w:val="000000"/>
                <w:sz w:val="20"/>
              </w:rPr>
              <w:t>№</w:t>
            </w:r>
          </w:p>
        </w:tc>
        <w:tc>
          <w:tcPr>
            <w:tcW w:w="1776" w:type="dxa"/>
            <w:vMerge w:val="restart"/>
            <w:tcMar>
              <w:top w:w="15" w:type="dxa"/>
              <w:left w:w="15" w:type="dxa"/>
              <w:bottom w:w="15" w:type="dxa"/>
              <w:right w:w="15" w:type="dxa"/>
            </w:tcMar>
            <w:vAlign w:val="center"/>
          </w:tcPr>
          <w:p w14:paraId="7EC92429" w14:textId="77777777" w:rsidR="00C8625B" w:rsidRDefault="00000000">
            <w:pPr>
              <w:spacing w:after="20"/>
              <w:ind w:left="20"/>
              <w:jc w:val="both"/>
            </w:pPr>
            <w:r>
              <w:rPr>
                <w:color w:val="000000"/>
                <w:sz w:val="20"/>
              </w:rPr>
              <w:t>Түпкілікті нәтиже индикаторының атауы</w:t>
            </w:r>
          </w:p>
        </w:tc>
        <w:tc>
          <w:tcPr>
            <w:tcW w:w="0" w:type="auto"/>
            <w:gridSpan w:val="2"/>
            <w:tcMar>
              <w:top w:w="15" w:type="dxa"/>
              <w:left w:w="15" w:type="dxa"/>
              <w:bottom w:w="15" w:type="dxa"/>
              <w:right w:w="15" w:type="dxa"/>
            </w:tcMar>
            <w:vAlign w:val="center"/>
          </w:tcPr>
          <w:p w14:paraId="057D385A" w14:textId="77777777" w:rsidR="00C8625B" w:rsidRDefault="00000000">
            <w:pPr>
              <w:spacing w:after="20"/>
              <w:ind w:left="20"/>
              <w:jc w:val="both"/>
            </w:pPr>
            <w:r>
              <w:rPr>
                <w:color w:val="000000"/>
                <w:sz w:val="20"/>
              </w:rPr>
              <w:t>Нысаналы көрсеткіш</w:t>
            </w:r>
          </w:p>
        </w:tc>
        <w:tc>
          <w:tcPr>
            <w:tcW w:w="0" w:type="auto"/>
            <w:gridSpan w:val="2"/>
            <w:tcMar>
              <w:top w:w="15" w:type="dxa"/>
              <w:left w:w="15" w:type="dxa"/>
              <w:bottom w:w="15" w:type="dxa"/>
              <w:right w:w="15" w:type="dxa"/>
            </w:tcMar>
            <w:vAlign w:val="center"/>
          </w:tcPr>
          <w:p w14:paraId="2FE78720" w14:textId="77777777" w:rsidR="00C8625B" w:rsidRDefault="00000000">
            <w:pPr>
              <w:spacing w:after="20"/>
              <w:ind w:left="20"/>
              <w:jc w:val="both"/>
            </w:pPr>
            <w:r>
              <w:rPr>
                <w:color w:val="000000"/>
                <w:sz w:val="20"/>
              </w:rPr>
              <w:t>Нақты көрсеткіш</w:t>
            </w:r>
          </w:p>
        </w:tc>
        <w:tc>
          <w:tcPr>
            <w:tcW w:w="3658" w:type="dxa"/>
            <w:vMerge w:val="restart"/>
            <w:tcMar>
              <w:top w:w="15" w:type="dxa"/>
              <w:left w:w="15" w:type="dxa"/>
              <w:bottom w:w="15" w:type="dxa"/>
              <w:right w:w="15" w:type="dxa"/>
            </w:tcMar>
            <w:vAlign w:val="center"/>
          </w:tcPr>
          <w:p w14:paraId="60379377" w14:textId="77777777" w:rsidR="00C8625B" w:rsidRDefault="00000000">
            <w:pPr>
              <w:spacing w:after="20"/>
              <w:ind w:left="20"/>
              <w:jc w:val="both"/>
            </w:pPr>
            <w:r>
              <w:rPr>
                <w:color w:val="000000"/>
                <w:sz w:val="20"/>
              </w:rPr>
              <w:t>нәтижеге қол жеткізу %-ы</w:t>
            </w:r>
          </w:p>
        </w:tc>
      </w:tr>
      <w:tr w:rsidR="00C8625B" w14:paraId="22D4260C" w14:textId="77777777">
        <w:trPr>
          <w:trHeight w:val="30"/>
          <w:tblCellSpacing w:w="0" w:type="auto"/>
        </w:trPr>
        <w:tc>
          <w:tcPr>
            <w:tcW w:w="0" w:type="auto"/>
            <w:vMerge/>
            <w:tcBorders>
              <w:top w:val="nil"/>
            </w:tcBorders>
          </w:tcPr>
          <w:p w14:paraId="462CE19F" w14:textId="77777777" w:rsidR="00C8625B" w:rsidRDefault="00C8625B"/>
        </w:tc>
        <w:tc>
          <w:tcPr>
            <w:tcW w:w="0" w:type="auto"/>
            <w:vMerge/>
            <w:tcBorders>
              <w:top w:val="nil"/>
            </w:tcBorders>
          </w:tcPr>
          <w:p w14:paraId="42D86774" w14:textId="77777777" w:rsidR="00C8625B" w:rsidRDefault="00C8625B"/>
        </w:tc>
        <w:tc>
          <w:tcPr>
            <w:tcW w:w="1373" w:type="dxa"/>
            <w:tcMar>
              <w:top w:w="15" w:type="dxa"/>
              <w:left w:w="15" w:type="dxa"/>
              <w:bottom w:w="15" w:type="dxa"/>
              <w:right w:w="15" w:type="dxa"/>
            </w:tcMar>
            <w:vAlign w:val="center"/>
          </w:tcPr>
          <w:p w14:paraId="0305AD0E" w14:textId="77777777" w:rsidR="00C8625B" w:rsidRDefault="00000000">
            <w:pPr>
              <w:spacing w:after="20"/>
              <w:ind w:left="20"/>
              <w:jc w:val="both"/>
            </w:pPr>
            <w:r>
              <w:rPr>
                <w:color w:val="000000"/>
                <w:sz w:val="20"/>
              </w:rPr>
              <w:t>мәні</w:t>
            </w:r>
          </w:p>
        </w:tc>
        <w:tc>
          <w:tcPr>
            <w:tcW w:w="1373" w:type="dxa"/>
            <w:tcMar>
              <w:top w:w="15" w:type="dxa"/>
              <w:left w:w="15" w:type="dxa"/>
              <w:bottom w:w="15" w:type="dxa"/>
              <w:right w:w="15" w:type="dxa"/>
            </w:tcMar>
            <w:vAlign w:val="center"/>
          </w:tcPr>
          <w:p w14:paraId="0BCC9262" w14:textId="77777777" w:rsidR="00C8625B" w:rsidRDefault="00000000">
            <w:pPr>
              <w:spacing w:after="20"/>
              <w:ind w:left="20"/>
              <w:jc w:val="both"/>
            </w:pPr>
            <w:r>
              <w:rPr>
                <w:color w:val="000000"/>
                <w:sz w:val="20"/>
              </w:rPr>
              <w:t>балл</w:t>
            </w:r>
          </w:p>
        </w:tc>
        <w:tc>
          <w:tcPr>
            <w:tcW w:w="1373" w:type="dxa"/>
            <w:tcMar>
              <w:top w:w="15" w:type="dxa"/>
              <w:left w:w="15" w:type="dxa"/>
              <w:bottom w:w="15" w:type="dxa"/>
              <w:right w:w="15" w:type="dxa"/>
            </w:tcMar>
            <w:vAlign w:val="center"/>
          </w:tcPr>
          <w:p w14:paraId="42187818" w14:textId="77777777" w:rsidR="00C8625B" w:rsidRDefault="00000000">
            <w:pPr>
              <w:spacing w:after="20"/>
              <w:ind w:left="20"/>
              <w:jc w:val="both"/>
            </w:pPr>
            <w:r>
              <w:rPr>
                <w:color w:val="000000"/>
                <w:sz w:val="20"/>
              </w:rPr>
              <w:t>мәні</w:t>
            </w:r>
          </w:p>
        </w:tc>
        <w:tc>
          <w:tcPr>
            <w:tcW w:w="1374" w:type="dxa"/>
            <w:tcMar>
              <w:top w:w="15" w:type="dxa"/>
              <w:left w:w="15" w:type="dxa"/>
              <w:bottom w:w="15" w:type="dxa"/>
              <w:right w:w="15" w:type="dxa"/>
            </w:tcMar>
            <w:vAlign w:val="center"/>
          </w:tcPr>
          <w:p w14:paraId="3FC40DEC" w14:textId="77777777" w:rsidR="00C8625B" w:rsidRDefault="00000000">
            <w:pPr>
              <w:spacing w:after="20"/>
              <w:ind w:left="20"/>
              <w:jc w:val="both"/>
            </w:pPr>
            <w:r>
              <w:rPr>
                <w:color w:val="000000"/>
                <w:sz w:val="20"/>
              </w:rPr>
              <w:t>балл*</w:t>
            </w:r>
          </w:p>
        </w:tc>
        <w:tc>
          <w:tcPr>
            <w:tcW w:w="0" w:type="auto"/>
            <w:vMerge/>
            <w:tcBorders>
              <w:top w:val="nil"/>
            </w:tcBorders>
          </w:tcPr>
          <w:p w14:paraId="5F56DFCA" w14:textId="77777777" w:rsidR="00C8625B" w:rsidRDefault="00C8625B"/>
        </w:tc>
      </w:tr>
      <w:tr w:rsidR="00C8625B" w14:paraId="67ED93DA" w14:textId="77777777">
        <w:trPr>
          <w:trHeight w:val="30"/>
          <w:tblCellSpacing w:w="0" w:type="auto"/>
        </w:trPr>
        <w:tc>
          <w:tcPr>
            <w:tcW w:w="1373" w:type="dxa"/>
            <w:tcMar>
              <w:top w:w="15" w:type="dxa"/>
              <w:left w:w="15" w:type="dxa"/>
              <w:bottom w:w="15" w:type="dxa"/>
              <w:right w:w="15" w:type="dxa"/>
            </w:tcMar>
            <w:vAlign w:val="center"/>
          </w:tcPr>
          <w:p w14:paraId="3FC44FC9" w14:textId="77777777" w:rsidR="00C8625B" w:rsidRDefault="00000000">
            <w:pPr>
              <w:spacing w:after="20"/>
              <w:ind w:left="20"/>
              <w:jc w:val="both"/>
            </w:pPr>
            <w:r>
              <w:rPr>
                <w:color w:val="000000"/>
                <w:sz w:val="20"/>
              </w:rPr>
              <w:t>1</w:t>
            </w:r>
          </w:p>
        </w:tc>
        <w:tc>
          <w:tcPr>
            <w:tcW w:w="1776" w:type="dxa"/>
            <w:tcMar>
              <w:top w:w="15" w:type="dxa"/>
              <w:left w:w="15" w:type="dxa"/>
              <w:bottom w:w="15" w:type="dxa"/>
              <w:right w:w="15" w:type="dxa"/>
            </w:tcMar>
            <w:vAlign w:val="center"/>
          </w:tcPr>
          <w:p w14:paraId="6935990D" w14:textId="77777777" w:rsidR="00C8625B" w:rsidRDefault="00000000">
            <w:pPr>
              <w:spacing w:after="20"/>
              <w:ind w:left="20"/>
              <w:jc w:val="both"/>
            </w:pPr>
            <w:r>
              <w:rPr>
                <w:color w:val="000000"/>
                <w:sz w:val="20"/>
              </w:rPr>
              <w:t>2</w:t>
            </w:r>
          </w:p>
        </w:tc>
        <w:tc>
          <w:tcPr>
            <w:tcW w:w="1373" w:type="dxa"/>
            <w:tcMar>
              <w:top w:w="15" w:type="dxa"/>
              <w:left w:w="15" w:type="dxa"/>
              <w:bottom w:w="15" w:type="dxa"/>
              <w:right w:w="15" w:type="dxa"/>
            </w:tcMar>
            <w:vAlign w:val="center"/>
          </w:tcPr>
          <w:p w14:paraId="483D690E" w14:textId="77777777" w:rsidR="00C8625B" w:rsidRDefault="00000000">
            <w:pPr>
              <w:spacing w:after="20"/>
              <w:ind w:left="20"/>
              <w:jc w:val="both"/>
            </w:pPr>
            <w:r>
              <w:rPr>
                <w:color w:val="000000"/>
                <w:sz w:val="20"/>
              </w:rPr>
              <w:t>3</w:t>
            </w:r>
          </w:p>
        </w:tc>
        <w:tc>
          <w:tcPr>
            <w:tcW w:w="1373" w:type="dxa"/>
            <w:tcMar>
              <w:top w:w="15" w:type="dxa"/>
              <w:left w:w="15" w:type="dxa"/>
              <w:bottom w:w="15" w:type="dxa"/>
              <w:right w:w="15" w:type="dxa"/>
            </w:tcMar>
            <w:vAlign w:val="center"/>
          </w:tcPr>
          <w:p w14:paraId="76F4160C" w14:textId="77777777" w:rsidR="00C8625B" w:rsidRDefault="00000000">
            <w:pPr>
              <w:spacing w:after="20"/>
              <w:ind w:left="20"/>
              <w:jc w:val="both"/>
            </w:pPr>
            <w:r>
              <w:rPr>
                <w:color w:val="000000"/>
                <w:sz w:val="20"/>
              </w:rPr>
              <w:t>4</w:t>
            </w:r>
          </w:p>
        </w:tc>
        <w:tc>
          <w:tcPr>
            <w:tcW w:w="1373" w:type="dxa"/>
            <w:tcMar>
              <w:top w:w="15" w:type="dxa"/>
              <w:left w:w="15" w:type="dxa"/>
              <w:bottom w:w="15" w:type="dxa"/>
              <w:right w:w="15" w:type="dxa"/>
            </w:tcMar>
            <w:vAlign w:val="center"/>
          </w:tcPr>
          <w:p w14:paraId="0CFED402" w14:textId="77777777" w:rsidR="00C8625B" w:rsidRDefault="00000000">
            <w:pPr>
              <w:spacing w:after="20"/>
              <w:ind w:left="20"/>
              <w:jc w:val="both"/>
            </w:pPr>
            <w:r>
              <w:rPr>
                <w:color w:val="000000"/>
                <w:sz w:val="20"/>
              </w:rPr>
              <w:t>5</w:t>
            </w:r>
          </w:p>
        </w:tc>
        <w:tc>
          <w:tcPr>
            <w:tcW w:w="1374" w:type="dxa"/>
            <w:tcMar>
              <w:top w:w="15" w:type="dxa"/>
              <w:left w:w="15" w:type="dxa"/>
              <w:bottom w:w="15" w:type="dxa"/>
              <w:right w:w="15" w:type="dxa"/>
            </w:tcMar>
            <w:vAlign w:val="center"/>
          </w:tcPr>
          <w:p w14:paraId="2717F7C4" w14:textId="77777777" w:rsidR="00C8625B" w:rsidRDefault="00000000">
            <w:pPr>
              <w:spacing w:after="20"/>
              <w:ind w:left="20"/>
              <w:jc w:val="both"/>
            </w:pPr>
            <w:r>
              <w:rPr>
                <w:color w:val="000000"/>
                <w:sz w:val="20"/>
              </w:rPr>
              <w:t>6</w:t>
            </w:r>
          </w:p>
        </w:tc>
        <w:tc>
          <w:tcPr>
            <w:tcW w:w="3658" w:type="dxa"/>
            <w:tcMar>
              <w:top w:w="15" w:type="dxa"/>
              <w:left w:w="15" w:type="dxa"/>
              <w:bottom w:w="15" w:type="dxa"/>
              <w:right w:w="15" w:type="dxa"/>
            </w:tcMar>
            <w:vAlign w:val="center"/>
          </w:tcPr>
          <w:p w14:paraId="5D88E607" w14:textId="77777777" w:rsidR="00C8625B" w:rsidRDefault="00000000">
            <w:pPr>
              <w:spacing w:after="20"/>
              <w:ind w:left="20"/>
              <w:jc w:val="both"/>
            </w:pPr>
            <w:r>
              <w:rPr>
                <w:color w:val="000000"/>
                <w:sz w:val="20"/>
              </w:rPr>
              <w:t>7</w:t>
            </w:r>
          </w:p>
        </w:tc>
      </w:tr>
      <w:tr w:rsidR="00C8625B" w14:paraId="710EA924" w14:textId="77777777">
        <w:trPr>
          <w:trHeight w:val="30"/>
          <w:tblCellSpacing w:w="0" w:type="auto"/>
        </w:trPr>
        <w:tc>
          <w:tcPr>
            <w:tcW w:w="1373" w:type="dxa"/>
            <w:tcMar>
              <w:top w:w="15" w:type="dxa"/>
              <w:left w:w="15" w:type="dxa"/>
              <w:bottom w:w="15" w:type="dxa"/>
              <w:right w:w="15" w:type="dxa"/>
            </w:tcMar>
            <w:vAlign w:val="center"/>
          </w:tcPr>
          <w:p w14:paraId="204DEEF5" w14:textId="77777777" w:rsidR="00C8625B" w:rsidRDefault="00000000">
            <w:pPr>
              <w:spacing w:after="0"/>
              <w:jc w:val="both"/>
            </w:pPr>
            <w:r>
              <w:br/>
            </w:r>
          </w:p>
        </w:tc>
        <w:tc>
          <w:tcPr>
            <w:tcW w:w="1776" w:type="dxa"/>
            <w:tcMar>
              <w:top w:w="15" w:type="dxa"/>
              <w:left w:w="15" w:type="dxa"/>
              <w:bottom w:w="15" w:type="dxa"/>
              <w:right w:w="15" w:type="dxa"/>
            </w:tcMar>
            <w:vAlign w:val="center"/>
          </w:tcPr>
          <w:p w14:paraId="68D501E5" w14:textId="77777777" w:rsidR="00C8625B" w:rsidRDefault="00000000">
            <w:pPr>
              <w:spacing w:after="20"/>
              <w:ind w:left="20"/>
              <w:jc w:val="both"/>
            </w:pPr>
            <w:r>
              <w:rPr>
                <w:color w:val="000000"/>
                <w:sz w:val="20"/>
              </w:rPr>
              <w:t>...</w:t>
            </w:r>
          </w:p>
        </w:tc>
        <w:tc>
          <w:tcPr>
            <w:tcW w:w="1373" w:type="dxa"/>
            <w:tcMar>
              <w:top w:w="15" w:type="dxa"/>
              <w:left w:w="15" w:type="dxa"/>
              <w:bottom w:w="15" w:type="dxa"/>
              <w:right w:w="15" w:type="dxa"/>
            </w:tcMar>
            <w:vAlign w:val="center"/>
          </w:tcPr>
          <w:p w14:paraId="4EB6A6AD" w14:textId="77777777" w:rsidR="00C8625B" w:rsidRDefault="00000000">
            <w:pPr>
              <w:spacing w:after="0"/>
              <w:jc w:val="both"/>
            </w:pPr>
            <w:r>
              <w:br/>
            </w:r>
          </w:p>
        </w:tc>
        <w:tc>
          <w:tcPr>
            <w:tcW w:w="1373" w:type="dxa"/>
            <w:tcMar>
              <w:top w:w="15" w:type="dxa"/>
              <w:left w:w="15" w:type="dxa"/>
              <w:bottom w:w="15" w:type="dxa"/>
              <w:right w:w="15" w:type="dxa"/>
            </w:tcMar>
            <w:vAlign w:val="center"/>
          </w:tcPr>
          <w:p w14:paraId="502517AF" w14:textId="77777777" w:rsidR="00C8625B" w:rsidRDefault="00000000">
            <w:pPr>
              <w:spacing w:after="0"/>
              <w:jc w:val="both"/>
            </w:pPr>
            <w:r>
              <w:br/>
            </w:r>
          </w:p>
        </w:tc>
        <w:tc>
          <w:tcPr>
            <w:tcW w:w="1373" w:type="dxa"/>
            <w:tcMar>
              <w:top w:w="15" w:type="dxa"/>
              <w:left w:w="15" w:type="dxa"/>
              <w:bottom w:w="15" w:type="dxa"/>
              <w:right w:w="15" w:type="dxa"/>
            </w:tcMar>
            <w:vAlign w:val="center"/>
          </w:tcPr>
          <w:p w14:paraId="3A0A7070" w14:textId="77777777" w:rsidR="00C8625B" w:rsidRDefault="00000000">
            <w:pPr>
              <w:spacing w:after="0"/>
              <w:jc w:val="both"/>
            </w:pPr>
            <w:r>
              <w:br/>
            </w:r>
          </w:p>
        </w:tc>
        <w:tc>
          <w:tcPr>
            <w:tcW w:w="1374" w:type="dxa"/>
            <w:tcMar>
              <w:top w:w="15" w:type="dxa"/>
              <w:left w:w="15" w:type="dxa"/>
              <w:bottom w:w="15" w:type="dxa"/>
              <w:right w:w="15" w:type="dxa"/>
            </w:tcMar>
            <w:vAlign w:val="center"/>
          </w:tcPr>
          <w:p w14:paraId="3D8846B0" w14:textId="77777777" w:rsidR="00C8625B" w:rsidRDefault="00000000">
            <w:pPr>
              <w:spacing w:after="0"/>
              <w:jc w:val="both"/>
            </w:pPr>
            <w:r>
              <w:br/>
            </w:r>
          </w:p>
        </w:tc>
        <w:tc>
          <w:tcPr>
            <w:tcW w:w="3658" w:type="dxa"/>
            <w:tcMar>
              <w:top w:w="15" w:type="dxa"/>
              <w:left w:w="15" w:type="dxa"/>
              <w:bottom w:w="15" w:type="dxa"/>
              <w:right w:w="15" w:type="dxa"/>
            </w:tcMar>
            <w:vAlign w:val="center"/>
          </w:tcPr>
          <w:p w14:paraId="300CAB26" w14:textId="77777777" w:rsidR="00C8625B" w:rsidRDefault="00000000">
            <w:pPr>
              <w:spacing w:after="0"/>
              <w:jc w:val="both"/>
            </w:pPr>
            <w:r>
              <w:br/>
            </w:r>
          </w:p>
        </w:tc>
      </w:tr>
      <w:tr w:rsidR="00C8625B" w14:paraId="4583DA8C" w14:textId="77777777">
        <w:trPr>
          <w:trHeight w:val="30"/>
          <w:tblCellSpacing w:w="0" w:type="auto"/>
        </w:trPr>
        <w:tc>
          <w:tcPr>
            <w:tcW w:w="1373" w:type="dxa"/>
            <w:tcMar>
              <w:top w:w="15" w:type="dxa"/>
              <w:left w:w="15" w:type="dxa"/>
              <w:bottom w:w="15" w:type="dxa"/>
              <w:right w:w="15" w:type="dxa"/>
            </w:tcMar>
            <w:vAlign w:val="center"/>
          </w:tcPr>
          <w:p w14:paraId="5A7BD033" w14:textId="77777777" w:rsidR="00C8625B" w:rsidRDefault="00000000">
            <w:pPr>
              <w:spacing w:after="0"/>
              <w:jc w:val="both"/>
            </w:pPr>
            <w:r>
              <w:br/>
            </w:r>
          </w:p>
        </w:tc>
        <w:tc>
          <w:tcPr>
            <w:tcW w:w="1776" w:type="dxa"/>
            <w:tcMar>
              <w:top w:w="15" w:type="dxa"/>
              <w:left w:w="15" w:type="dxa"/>
              <w:bottom w:w="15" w:type="dxa"/>
              <w:right w:w="15" w:type="dxa"/>
            </w:tcMar>
            <w:vAlign w:val="center"/>
          </w:tcPr>
          <w:p w14:paraId="5AEF13C3" w14:textId="77777777" w:rsidR="00C8625B" w:rsidRDefault="00000000">
            <w:pPr>
              <w:spacing w:after="20"/>
              <w:ind w:left="20"/>
              <w:jc w:val="both"/>
            </w:pPr>
            <w:r>
              <w:rPr>
                <w:color w:val="000000"/>
                <w:sz w:val="20"/>
              </w:rPr>
              <w:t>Жиыны</w:t>
            </w:r>
          </w:p>
        </w:tc>
        <w:tc>
          <w:tcPr>
            <w:tcW w:w="1373" w:type="dxa"/>
            <w:tcMar>
              <w:top w:w="15" w:type="dxa"/>
              <w:left w:w="15" w:type="dxa"/>
              <w:bottom w:w="15" w:type="dxa"/>
              <w:right w:w="15" w:type="dxa"/>
            </w:tcMar>
            <w:vAlign w:val="center"/>
          </w:tcPr>
          <w:p w14:paraId="20D5F483" w14:textId="77777777" w:rsidR="00C8625B" w:rsidRDefault="00000000">
            <w:pPr>
              <w:spacing w:after="0"/>
              <w:jc w:val="both"/>
            </w:pPr>
            <w:r>
              <w:br/>
            </w:r>
          </w:p>
        </w:tc>
        <w:tc>
          <w:tcPr>
            <w:tcW w:w="1373" w:type="dxa"/>
            <w:tcMar>
              <w:top w:w="15" w:type="dxa"/>
              <w:left w:w="15" w:type="dxa"/>
              <w:bottom w:w="15" w:type="dxa"/>
              <w:right w:w="15" w:type="dxa"/>
            </w:tcMar>
            <w:vAlign w:val="center"/>
          </w:tcPr>
          <w:p w14:paraId="4B1202CE" w14:textId="77777777" w:rsidR="00C8625B" w:rsidRDefault="00000000">
            <w:pPr>
              <w:spacing w:after="0"/>
              <w:jc w:val="both"/>
            </w:pPr>
            <w:r>
              <w:br/>
            </w:r>
          </w:p>
        </w:tc>
        <w:tc>
          <w:tcPr>
            <w:tcW w:w="1373" w:type="dxa"/>
            <w:tcMar>
              <w:top w:w="15" w:type="dxa"/>
              <w:left w:w="15" w:type="dxa"/>
              <w:bottom w:w="15" w:type="dxa"/>
              <w:right w:w="15" w:type="dxa"/>
            </w:tcMar>
            <w:vAlign w:val="center"/>
          </w:tcPr>
          <w:p w14:paraId="0D02820A" w14:textId="77777777" w:rsidR="00C8625B" w:rsidRDefault="00000000">
            <w:pPr>
              <w:spacing w:after="0"/>
              <w:jc w:val="both"/>
            </w:pPr>
            <w:r>
              <w:br/>
            </w:r>
          </w:p>
        </w:tc>
        <w:tc>
          <w:tcPr>
            <w:tcW w:w="1374" w:type="dxa"/>
            <w:tcMar>
              <w:top w:w="15" w:type="dxa"/>
              <w:left w:w="15" w:type="dxa"/>
              <w:bottom w:w="15" w:type="dxa"/>
              <w:right w:w="15" w:type="dxa"/>
            </w:tcMar>
            <w:vAlign w:val="center"/>
          </w:tcPr>
          <w:p w14:paraId="34436E02" w14:textId="77777777" w:rsidR="00C8625B" w:rsidRDefault="00000000">
            <w:pPr>
              <w:spacing w:after="0"/>
              <w:jc w:val="both"/>
            </w:pPr>
            <w:r>
              <w:br/>
            </w:r>
          </w:p>
        </w:tc>
        <w:tc>
          <w:tcPr>
            <w:tcW w:w="3658" w:type="dxa"/>
            <w:tcMar>
              <w:top w:w="15" w:type="dxa"/>
              <w:left w:w="15" w:type="dxa"/>
              <w:bottom w:w="15" w:type="dxa"/>
              <w:right w:w="15" w:type="dxa"/>
            </w:tcMar>
            <w:vAlign w:val="center"/>
          </w:tcPr>
          <w:p w14:paraId="19E01B4B" w14:textId="77777777" w:rsidR="00C8625B" w:rsidRDefault="00000000">
            <w:pPr>
              <w:spacing w:after="0"/>
              <w:jc w:val="both"/>
            </w:pPr>
            <w:r>
              <w:br/>
            </w:r>
          </w:p>
        </w:tc>
      </w:tr>
    </w:tbl>
    <w:p w14:paraId="6E63FF94" w14:textId="77777777" w:rsidR="00C8625B" w:rsidRDefault="00000000">
      <w:pPr>
        <w:spacing w:after="0"/>
        <w:jc w:val="both"/>
      </w:pPr>
      <w:r>
        <w:rPr>
          <w:color w:val="000000"/>
          <w:sz w:val="28"/>
        </w:rPr>
        <w:lastRenderedPageBreak/>
        <w:t>      2. Жалпы дәрігерлік практика және (немесе) учаскелік қызмет бөлімшесінің түпкілікті нәтиже индикаторларының мәндеріне әсер ететін процесс индикаторларына қол жеткізуін бағалау**:</w:t>
      </w:r>
    </w:p>
    <w:tbl>
      <w:tblPr>
        <w:tblW w:w="0" w:type="auto"/>
        <w:tblCellSpacing w:w="0" w:type="auto"/>
        <w:tblLook w:val="04A0" w:firstRow="1" w:lastRow="0" w:firstColumn="1" w:lastColumn="0" w:noHBand="0" w:noVBand="1"/>
      </w:tblPr>
      <w:tblGrid>
        <w:gridCol w:w="715"/>
        <w:gridCol w:w="1505"/>
        <w:gridCol w:w="1430"/>
        <w:gridCol w:w="1505"/>
        <w:gridCol w:w="1505"/>
        <w:gridCol w:w="943"/>
        <w:gridCol w:w="2144"/>
      </w:tblGrid>
      <w:tr w:rsidR="00C8625B" w14:paraId="1C3EFEE2" w14:textId="77777777">
        <w:trPr>
          <w:trHeight w:val="30"/>
          <w:tblCellSpacing w:w="0" w:type="auto"/>
        </w:trPr>
        <w:tc>
          <w:tcPr>
            <w:tcW w:w="1238" w:type="dxa"/>
            <w:tcMar>
              <w:top w:w="15" w:type="dxa"/>
              <w:left w:w="15" w:type="dxa"/>
              <w:bottom w:w="15" w:type="dxa"/>
              <w:right w:w="15" w:type="dxa"/>
            </w:tcMar>
            <w:vAlign w:val="center"/>
          </w:tcPr>
          <w:p w14:paraId="0D50BEFD" w14:textId="77777777" w:rsidR="00C8625B" w:rsidRDefault="00000000">
            <w:pPr>
              <w:spacing w:after="20"/>
              <w:ind w:left="20"/>
              <w:jc w:val="both"/>
            </w:pPr>
            <w:r>
              <w:rPr>
                <w:color w:val="000000"/>
                <w:sz w:val="20"/>
              </w:rPr>
              <w:t>Р/с</w:t>
            </w:r>
            <w:r>
              <w:br/>
            </w:r>
            <w:r>
              <w:rPr>
                <w:color w:val="000000"/>
                <w:sz w:val="20"/>
              </w:rPr>
              <w:t>№</w:t>
            </w:r>
          </w:p>
        </w:tc>
        <w:tc>
          <w:tcPr>
            <w:tcW w:w="1602" w:type="dxa"/>
            <w:tcMar>
              <w:top w:w="15" w:type="dxa"/>
              <w:left w:w="15" w:type="dxa"/>
              <w:bottom w:w="15" w:type="dxa"/>
              <w:right w:w="15" w:type="dxa"/>
            </w:tcMar>
            <w:vAlign w:val="center"/>
          </w:tcPr>
          <w:p w14:paraId="6DBBAAE0" w14:textId="77777777" w:rsidR="00C8625B" w:rsidRDefault="00000000">
            <w:pPr>
              <w:spacing w:after="20"/>
              <w:ind w:left="20"/>
              <w:jc w:val="both"/>
            </w:pPr>
            <w:r>
              <w:rPr>
                <w:color w:val="000000"/>
                <w:sz w:val="20"/>
              </w:rPr>
              <w:t>Түпкілікті нәтиже индикаторының атауы</w:t>
            </w:r>
          </w:p>
        </w:tc>
        <w:tc>
          <w:tcPr>
            <w:tcW w:w="1238" w:type="dxa"/>
            <w:tcMar>
              <w:top w:w="15" w:type="dxa"/>
              <w:left w:w="15" w:type="dxa"/>
              <w:bottom w:w="15" w:type="dxa"/>
              <w:right w:w="15" w:type="dxa"/>
            </w:tcMar>
            <w:vAlign w:val="center"/>
          </w:tcPr>
          <w:p w14:paraId="539751B4" w14:textId="77777777" w:rsidR="00C8625B" w:rsidRDefault="00000000">
            <w:pPr>
              <w:spacing w:after="20"/>
              <w:ind w:left="20"/>
              <w:jc w:val="both"/>
            </w:pPr>
            <w:r>
              <w:rPr>
                <w:color w:val="000000"/>
                <w:sz w:val="20"/>
              </w:rPr>
              <w:t>Процесс индикаторының атауы</w:t>
            </w:r>
          </w:p>
        </w:tc>
        <w:tc>
          <w:tcPr>
            <w:tcW w:w="1602" w:type="dxa"/>
            <w:tcMar>
              <w:top w:w="15" w:type="dxa"/>
              <w:left w:w="15" w:type="dxa"/>
              <w:bottom w:w="15" w:type="dxa"/>
              <w:right w:w="15" w:type="dxa"/>
            </w:tcMar>
            <w:vAlign w:val="center"/>
          </w:tcPr>
          <w:p w14:paraId="6F2649D1" w14:textId="77777777" w:rsidR="00C8625B" w:rsidRDefault="00000000">
            <w:pPr>
              <w:spacing w:after="20"/>
              <w:ind w:left="20"/>
              <w:jc w:val="both"/>
            </w:pPr>
            <w:r>
              <w:rPr>
                <w:color w:val="000000"/>
                <w:sz w:val="20"/>
              </w:rPr>
              <w:t>Процесс индикаторының деңгейлі мәні</w:t>
            </w:r>
          </w:p>
        </w:tc>
        <w:tc>
          <w:tcPr>
            <w:tcW w:w="1602" w:type="dxa"/>
            <w:tcMar>
              <w:top w:w="15" w:type="dxa"/>
              <w:left w:w="15" w:type="dxa"/>
              <w:bottom w:w="15" w:type="dxa"/>
              <w:right w:w="15" w:type="dxa"/>
            </w:tcMar>
            <w:vAlign w:val="center"/>
          </w:tcPr>
          <w:p w14:paraId="2AEAD88E" w14:textId="77777777" w:rsidR="00C8625B" w:rsidRDefault="00000000">
            <w:pPr>
              <w:spacing w:after="20"/>
              <w:ind w:left="20"/>
              <w:jc w:val="both"/>
            </w:pPr>
            <w:r>
              <w:rPr>
                <w:color w:val="000000"/>
                <w:sz w:val="20"/>
              </w:rPr>
              <w:t>Процесс индикаторының нақты мәні</w:t>
            </w:r>
          </w:p>
        </w:tc>
        <w:tc>
          <w:tcPr>
            <w:tcW w:w="1238" w:type="dxa"/>
            <w:tcMar>
              <w:top w:w="15" w:type="dxa"/>
              <w:left w:w="15" w:type="dxa"/>
              <w:bottom w:w="15" w:type="dxa"/>
              <w:right w:w="15" w:type="dxa"/>
            </w:tcMar>
            <w:vAlign w:val="center"/>
          </w:tcPr>
          <w:p w14:paraId="0E827C5B" w14:textId="77777777" w:rsidR="00C8625B" w:rsidRDefault="00000000">
            <w:pPr>
              <w:spacing w:after="20"/>
              <w:ind w:left="20"/>
              <w:jc w:val="both"/>
            </w:pPr>
            <w:r>
              <w:rPr>
                <w:color w:val="000000"/>
                <w:sz w:val="20"/>
              </w:rPr>
              <w:t>Ауытқу</w:t>
            </w:r>
          </w:p>
        </w:tc>
        <w:tc>
          <w:tcPr>
            <w:tcW w:w="3780" w:type="dxa"/>
            <w:tcMar>
              <w:top w:w="15" w:type="dxa"/>
              <w:left w:w="15" w:type="dxa"/>
              <w:bottom w:w="15" w:type="dxa"/>
              <w:right w:w="15" w:type="dxa"/>
            </w:tcMar>
            <w:vAlign w:val="center"/>
          </w:tcPr>
          <w:p w14:paraId="3EE96E73" w14:textId="77777777" w:rsidR="00C8625B" w:rsidRDefault="00000000">
            <w:pPr>
              <w:spacing w:after="20"/>
              <w:ind w:left="20"/>
              <w:jc w:val="both"/>
            </w:pPr>
            <w:r>
              <w:rPr>
                <w:color w:val="000000"/>
                <w:sz w:val="20"/>
              </w:rPr>
              <w:t>Мәндерді балмен бағалау ***</w:t>
            </w:r>
          </w:p>
        </w:tc>
      </w:tr>
      <w:tr w:rsidR="00C8625B" w14:paraId="6508195D" w14:textId="77777777">
        <w:trPr>
          <w:trHeight w:val="30"/>
          <w:tblCellSpacing w:w="0" w:type="auto"/>
        </w:trPr>
        <w:tc>
          <w:tcPr>
            <w:tcW w:w="1238" w:type="dxa"/>
            <w:tcMar>
              <w:top w:w="15" w:type="dxa"/>
              <w:left w:w="15" w:type="dxa"/>
              <w:bottom w:w="15" w:type="dxa"/>
              <w:right w:w="15" w:type="dxa"/>
            </w:tcMar>
            <w:vAlign w:val="center"/>
          </w:tcPr>
          <w:p w14:paraId="37C4D40E" w14:textId="77777777" w:rsidR="00C8625B" w:rsidRDefault="00000000">
            <w:pPr>
              <w:spacing w:after="20"/>
              <w:ind w:left="20"/>
              <w:jc w:val="both"/>
            </w:pPr>
            <w:r>
              <w:rPr>
                <w:color w:val="000000"/>
                <w:sz w:val="20"/>
              </w:rPr>
              <w:t>1</w:t>
            </w:r>
          </w:p>
        </w:tc>
        <w:tc>
          <w:tcPr>
            <w:tcW w:w="1602" w:type="dxa"/>
            <w:tcMar>
              <w:top w:w="15" w:type="dxa"/>
              <w:left w:w="15" w:type="dxa"/>
              <w:bottom w:w="15" w:type="dxa"/>
              <w:right w:w="15" w:type="dxa"/>
            </w:tcMar>
            <w:vAlign w:val="center"/>
          </w:tcPr>
          <w:p w14:paraId="15080085" w14:textId="77777777" w:rsidR="00C8625B" w:rsidRDefault="00000000">
            <w:pPr>
              <w:spacing w:after="20"/>
              <w:ind w:left="20"/>
              <w:jc w:val="both"/>
            </w:pPr>
            <w:r>
              <w:rPr>
                <w:color w:val="000000"/>
                <w:sz w:val="20"/>
              </w:rPr>
              <w:t>2</w:t>
            </w:r>
          </w:p>
        </w:tc>
        <w:tc>
          <w:tcPr>
            <w:tcW w:w="1238" w:type="dxa"/>
            <w:tcMar>
              <w:top w:w="15" w:type="dxa"/>
              <w:left w:w="15" w:type="dxa"/>
              <w:bottom w:w="15" w:type="dxa"/>
              <w:right w:w="15" w:type="dxa"/>
            </w:tcMar>
            <w:vAlign w:val="center"/>
          </w:tcPr>
          <w:p w14:paraId="6F08A337" w14:textId="77777777" w:rsidR="00C8625B" w:rsidRDefault="00000000">
            <w:pPr>
              <w:spacing w:after="20"/>
              <w:ind w:left="20"/>
              <w:jc w:val="both"/>
            </w:pPr>
            <w:r>
              <w:rPr>
                <w:color w:val="000000"/>
                <w:sz w:val="20"/>
              </w:rPr>
              <w:t>3</w:t>
            </w:r>
          </w:p>
        </w:tc>
        <w:tc>
          <w:tcPr>
            <w:tcW w:w="1602" w:type="dxa"/>
            <w:tcMar>
              <w:top w:w="15" w:type="dxa"/>
              <w:left w:w="15" w:type="dxa"/>
              <w:bottom w:w="15" w:type="dxa"/>
              <w:right w:w="15" w:type="dxa"/>
            </w:tcMar>
            <w:vAlign w:val="center"/>
          </w:tcPr>
          <w:p w14:paraId="396A57F6" w14:textId="77777777" w:rsidR="00C8625B" w:rsidRDefault="00000000">
            <w:pPr>
              <w:spacing w:after="20"/>
              <w:ind w:left="20"/>
              <w:jc w:val="both"/>
            </w:pPr>
            <w:r>
              <w:rPr>
                <w:color w:val="000000"/>
                <w:sz w:val="20"/>
              </w:rPr>
              <w:t>4</w:t>
            </w:r>
          </w:p>
        </w:tc>
        <w:tc>
          <w:tcPr>
            <w:tcW w:w="1602" w:type="dxa"/>
            <w:tcMar>
              <w:top w:w="15" w:type="dxa"/>
              <w:left w:w="15" w:type="dxa"/>
              <w:bottom w:w="15" w:type="dxa"/>
              <w:right w:w="15" w:type="dxa"/>
            </w:tcMar>
            <w:vAlign w:val="center"/>
          </w:tcPr>
          <w:p w14:paraId="3FBD5042" w14:textId="77777777" w:rsidR="00C8625B" w:rsidRDefault="00000000">
            <w:pPr>
              <w:spacing w:after="20"/>
              <w:ind w:left="20"/>
              <w:jc w:val="both"/>
            </w:pPr>
            <w:r>
              <w:rPr>
                <w:color w:val="000000"/>
                <w:sz w:val="20"/>
              </w:rPr>
              <w:t>5</w:t>
            </w:r>
          </w:p>
        </w:tc>
        <w:tc>
          <w:tcPr>
            <w:tcW w:w="1238" w:type="dxa"/>
            <w:tcMar>
              <w:top w:w="15" w:type="dxa"/>
              <w:left w:w="15" w:type="dxa"/>
              <w:bottom w:w="15" w:type="dxa"/>
              <w:right w:w="15" w:type="dxa"/>
            </w:tcMar>
            <w:vAlign w:val="center"/>
          </w:tcPr>
          <w:p w14:paraId="5CBCD049" w14:textId="77777777" w:rsidR="00C8625B" w:rsidRDefault="00000000">
            <w:pPr>
              <w:spacing w:after="20"/>
              <w:ind w:left="20"/>
              <w:jc w:val="both"/>
            </w:pPr>
            <w:r>
              <w:rPr>
                <w:color w:val="000000"/>
                <w:sz w:val="20"/>
              </w:rPr>
              <w:t>6</w:t>
            </w:r>
          </w:p>
        </w:tc>
        <w:tc>
          <w:tcPr>
            <w:tcW w:w="3780" w:type="dxa"/>
            <w:tcMar>
              <w:top w:w="15" w:type="dxa"/>
              <w:left w:w="15" w:type="dxa"/>
              <w:bottom w:w="15" w:type="dxa"/>
              <w:right w:w="15" w:type="dxa"/>
            </w:tcMar>
            <w:vAlign w:val="center"/>
          </w:tcPr>
          <w:p w14:paraId="528F7854" w14:textId="77777777" w:rsidR="00C8625B" w:rsidRDefault="00000000">
            <w:pPr>
              <w:spacing w:after="20"/>
              <w:ind w:left="20"/>
              <w:jc w:val="both"/>
            </w:pPr>
            <w:r>
              <w:rPr>
                <w:color w:val="000000"/>
                <w:sz w:val="20"/>
              </w:rPr>
              <w:t>7</w:t>
            </w:r>
          </w:p>
        </w:tc>
      </w:tr>
      <w:tr w:rsidR="00C8625B" w14:paraId="3909D80B" w14:textId="77777777">
        <w:trPr>
          <w:trHeight w:val="30"/>
          <w:tblCellSpacing w:w="0" w:type="auto"/>
        </w:trPr>
        <w:tc>
          <w:tcPr>
            <w:tcW w:w="1238" w:type="dxa"/>
            <w:tcMar>
              <w:top w:w="15" w:type="dxa"/>
              <w:left w:w="15" w:type="dxa"/>
              <w:bottom w:w="15" w:type="dxa"/>
              <w:right w:w="15" w:type="dxa"/>
            </w:tcMar>
            <w:vAlign w:val="center"/>
          </w:tcPr>
          <w:p w14:paraId="02C1DF61" w14:textId="77777777" w:rsidR="00C8625B" w:rsidRDefault="00000000">
            <w:pPr>
              <w:spacing w:after="0"/>
              <w:jc w:val="both"/>
            </w:pPr>
            <w:r>
              <w:br/>
            </w:r>
          </w:p>
        </w:tc>
        <w:tc>
          <w:tcPr>
            <w:tcW w:w="1602" w:type="dxa"/>
            <w:tcMar>
              <w:top w:w="15" w:type="dxa"/>
              <w:left w:w="15" w:type="dxa"/>
              <w:bottom w:w="15" w:type="dxa"/>
              <w:right w:w="15" w:type="dxa"/>
            </w:tcMar>
            <w:vAlign w:val="center"/>
          </w:tcPr>
          <w:p w14:paraId="62A33080" w14:textId="77777777" w:rsidR="00C8625B" w:rsidRDefault="00000000">
            <w:pPr>
              <w:spacing w:after="20"/>
              <w:ind w:left="20"/>
              <w:jc w:val="both"/>
            </w:pPr>
            <w:r>
              <w:rPr>
                <w:color w:val="000000"/>
                <w:sz w:val="20"/>
              </w:rPr>
              <w:t>...</w:t>
            </w:r>
          </w:p>
        </w:tc>
        <w:tc>
          <w:tcPr>
            <w:tcW w:w="1238" w:type="dxa"/>
            <w:tcMar>
              <w:top w:w="15" w:type="dxa"/>
              <w:left w:w="15" w:type="dxa"/>
              <w:bottom w:w="15" w:type="dxa"/>
              <w:right w:w="15" w:type="dxa"/>
            </w:tcMar>
            <w:vAlign w:val="center"/>
          </w:tcPr>
          <w:p w14:paraId="29889B69" w14:textId="77777777" w:rsidR="00C8625B" w:rsidRDefault="00000000">
            <w:pPr>
              <w:spacing w:after="0"/>
              <w:jc w:val="both"/>
            </w:pPr>
            <w:r>
              <w:br/>
            </w:r>
          </w:p>
        </w:tc>
        <w:tc>
          <w:tcPr>
            <w:tcW w:w="1602" w:type="dxa"/>
            <w:tcMar>
              <w:top w:w="15" w:type="dxa"/>
              <w:left w:w="15" w:type="dxa"/>
              <w:bottom w:w="15" w:type="dxa"/>
              <w:right w:w="15" w:type="dxa"/>
            </w:tcMar>
            <w:vAlign w:val="center"/>
          </w:tcPr>
          <w:p w14:paraId="78BECDC1" w14:textId="77777777" w:rsidR="00C8625B" w:rsidRDefault="00000000">
            <w:pPr>
              <w:spacing w:after="0"/>
              <w:jc w:val="both"/>
            </w:pPr>
            <w:r>
              <w:br/>
            </w:r>
          </w:p>
        </w:tc>
        <w:tc>
          <w:tcPr>
            <w:tcW w:w="1602" w:type="dxa"/>
            <w:tcMar>
              <w:top w:w="15" w:type="dxa"/>
              <w:left w:w="15" w:type="dxa"/>
              <w:bottom w:w="15" w:type="dxa"/>
              <w:right w:w="15" w:type="dxa"/>
            </w:tcMar>
            <w:vAlign w:val="center"/>
          </w:tcPr>
          <w:p w14:paraId="4AE8514F" w14:textId="77777777" w:rsidR="00C8625B" w:rsidRDefault="00000000">
            <w:pPr>
              <w:spacing w:after="0"/>
              <w:jc w:val="both"/>
            </w:pPr>
            <w:r>
              <w:br/>
            </w:r>
          </w:p>
        </w:tc>
        <w:tc>
          <w:tcPr>
            <w:tcW w:w="1238" w:type="dxa"/>
            <w:tcMar>
              <w:top w:w="15" w:type="dxa"/>
              <w:left w:w="15" w:type="dxa"/>
              <w:bottom w:w="15" w:type="dxa"/>
              <w:right w:w="15" w:type="dxa"/>
            </w:tcMar>
            <w:vAlign w:val="center"/>
          </w:tcPr>
          <w:p w14:paraId="4D8428A1" w14:textId="77777777" w:rsidR="00C8625B" w:rsidRDefault="00000000">
            <w:pPr>
              <w:spacing w:after="0"/>
              <w:jc w:val="both"/>
            </w:pPr>
            <w:r>
              <w:br/>
            </w:r>
          </w:p>
        </w:tc>
        <w:tc>
          <w:tcPr>
            <w:tcW w:w="3780" w:type="dxa"/>
            <w:tcMar>
              <w:top w:w="15" w:type="dxa"/>
              <w:left w:w="15" w:type="dxa"/>
              <w:bottom w:w="15" w:type="dxa"/>
              <w:right w:w="15" w:type="dxa"/>
            </w:tcMar>
            <w:vAlign w:val="center"/>
          </w:tcPr>
          <w:p w14:paraId="621775AA" w14:textId="77777777" w:rsidR="00C8625B" w:rsidRDefault="00000000">
            <w:pPr>
              <w:spacing w:after="0"/>
              <w:jc w:val="both"/>
            </w:pPr>
            <w:r>
              <w:br/>
            </w:r>
          </w:p>
        </w:tc>
      </w:tr>
      <w:tr w:rsidR="00C8625B" w14:paraId="697CDB58" w14:textId="77777777">
        <w:trPr>
          <w:trHeight w:val="30"/>
          <w:tblCellSpacing w:w="0" w:type="auto"/>
        </w:trPr>
        <w:tc>
          <w:tcPr>
            <w:tcW w:w="1238" w:type="dxa"/>
            <w:tcMar>
              <w:top w:w="15" w:type="dxa"/>
              <w:left w:w="15" w:type="dxa"/>
              <w:bottom w:w="15" w:type="dxa"/>
              <w:right w:w="15" w:type="dxa"/>
            </w:tcMar>
            <w:vAlign w:val="center"/>
          </w:tcPr>
          <w:p w14:paraId="49B1FD4E" w14:textId="77777777" w:rsidR="00C8625B" w:rsidRDefault="00000000">
            <w:pPr>
              <w:spacing w:after="0"/>
              <w:jc w:val="both"/>
            </w:pPr>
            <w:r>
              <w:br/>
            </w:r>
          </w:p>
        </w:tc>
        <w:tc>
          <w:tcPr>
            <w:tcW w:w="1602" w:type="dxa"/>
            <w:tcMar>
              <w:top w:w="15" w:type="dxa"/>
              <w:left w:w="15" w:type="dxa"/>
              <w:bottom w:w="15" w:type="dxa"/>
              <w:right w:w="15" w:type="dxa"/>
            </w:tcMar>
            <w:vAlign w:val="center"/>
          </w:tcPr>
          <w:p w14:paraId="4C4F74F9" w14:textId="77777777" w:rsidR="00C8625B" w:rsidRDefault="00000000">
            <w:pPr>
              <w:spacing w:after="20"/>
              <w:ind w:left="20"/>
              <w:jc w:val="both"/>
            </w:pPr>
            <w:r>
              <w:rPr>
                <w:color w:val="000000"/>
                <w:sz w:val="20"/>
              </w:rPr>
              <w:t>Жиыны</w:t>
            </w:r>
          </w:p>
        </w:tc>
        <w:tc>
          <w:tcPr>
            <w:tcW w:w="1238" w:type="dxa"/>
            <w:tcMar>
              <w:top w:w="15" w:type="dxa"/>
              <w:left w:w="15" w:type="dxa"/>
              <w:bottom w:w="15" w:type="dxa"/>
              <w:right w:w="15" w:type="dxa"/>
            </w:tcMar>
            <w:vAlign w:val="center"/>
          </w:tcPr>
          <w:p w14:paraId="1F4753EB" w14:textId="77777777" w:rsidR="00C8625B" w:rsidRDefault="00000000">
            <w:pPr>
              <w:spacing w:after="0"/>
              <w:jc w:val="both"/>
            </w:pPr>
            <w:r>
              <w:br/>
            </w:r>
          </w:p>
        </w:tc>
        <w:tc>
          <w:tcPr>
            <w:tcW w:w="1602" w:type="dxa"/>
            <w:tcMar>
              <w:top w:w="15" w:type="dxa"/>
              <w:left w:w="15" w:type="dxa"/>
              <w:bottom w:w="15" w:type="dxa"/>
              <w:right w:w="15" w:type="dxa"/>
            </w:tcMar>
            <w:vAlign w:val="center"/>
          </w:tcPr>
          <w:p w14:paraId="0E6B2196" w14:textId="77777777" w:rsidR="00C8625B" w:rsidRDefault="00000000">
            <w:pPr>
              <w:spacing w:after="0"/>
              <w:jc w:val="both"/>
            </w:pPr>
            <w:r>
              <w:br/>
            </w:r>
          </w:p>
        </w:tc>
        <w:tc>
          <w:tcPr>
            <w:tcW w:w="1602" w:type="dxa"/>
            <w:tcMar>
              <w:top w:w="15" w:type="dxa"/>
              <w:left w:w="15" w:type="dxa"/>
              <w:bottom w:w="15" w:type="dxa"/>
              <w:right w:w="15" w:type="dxa"/>
            </w:tcMar>
            <w:vAlign w:val="center"/>
          </w:tcPr>
          <w:p w14:paraId="3EF42859" w14:textId="77777777" w:rsidR="00C8625B" w:rsidRDefault="00000000">
            <w:pPr>
              <w:spacing w:after="0"/>
              <w:jc w:val="both"/>
            </w:pPr>
            <w:r>
              <w:br/>
            </w:r>
          </w:p>
        </w:tc>
        <w:tc>
          <w:tcPr>
            <w:tcW w:w="1238" w:type="dxa"/>
            <w:tcMar>
              <w:top w:w="15" w:type="dxa"/>
              <w:left w:w="15" w:type="dxa"/>
              <w:bottom w:w="15" w:type="dxa"/>
              <w:right w:w="15" w:type="dxa"/>
            </w:tcMar>
            <w:vAlign w:val="center"/>
          </w:tcPr>
          <w:p w14:paraId="37BCA24B" w14:textId="77777777" w:rsidR="00C8625B" w:rsidRDefault="00000000">
            <w:pPr>
              <w:spacing w:after="0"/>
              <w:jc w:val="both"/>
            </w:pPr>
            <w:r>
              <w:br/>
            </w:r>
          </w:p>
        </w:tc>
        <w:tc>
          <w:tcPr>
            <w:tcW w:w="3780" w:type="dxa"/>
            <w:tcMar>
              <w:top w:w="15" w:type="dxa"/>
              <w:left w:w="15" w:type="dxa"/>
              <w:bottom w:w="15" w:type="dxa"/>
              <w:right w:w="15" w:type="dxa"/>
            </w:tcMar>
            <w:vAlign w:val="center"/>
          </w:tcPr>
          <w:p w14:paraId="5AAAE76B" w14:textId="77777777" w:rsidR="00C8625B" w:rsidRDefault="00000000">
            <w:pPr>
              <w:spacing w:after="0"/>
              <w:jc w:val="both"/>
            </w:pPr>
            <w:r>
              <w:br/>
            </w:r>
          </w:p>
        </w:tc>
      </w:tr>
    </w:tbl>
    <w:p w14:paraId="75F7B940" w14:textId="77777777" w:rsidR="00C8625B" w:rsidRDefault="00000000">
      <w:pPr>
        <w:spacing w:after="0"/>
        <w:jc w:val="both"/>
      </w:pPr>
      <w:r>
        <w:rPr>
          <w:color w:val="000000"/>
          <w:sz w:val="28"/>
        </w:rPr>
        <w:t>      3. КЖНЫК сомаларын бөлу</w:t>
      </w:r>
    </w:p>
    <w:tbl>
      <w:tblPr>
        <w:tblW w:w="0" w:type="auto"/>
        <w:tblCellSpacing w:w="0" w:type="auto"/>
        <w:tblLook w:val="04A0" w:firstRow="1" w:lastRow="0" w:firstColumn="1" w:lastColumn="0" w:noHBand="0" w:noVBand="1"/>
      </w:tblPr>
      <w:tblGrid>
        <w:gridCol w:w="721"/>
        <w:gridCol w:w="1027"/>
        <w:gridCol w:w="1018"/>
        <w:gridCol w:w="1184"/>
        <w:gridCol w:w="2526"/>
        <w:gridCol w:w="2320"/>
        <w:gridCol w:w="951"/>
      </w:tblGrid>
      <w:tr w:rsidR="00C8625B" w14:paraId="68DCF538" w14:textId="77777777">
        <w:trPr>
          <w:trHeight w:val="30"/>
          <w:tblCellSpacing w:w="0" w:type="auto"/>
        </w:trPr>
        <w:tc>
          <w:tcPr>
            <w:tcW w:w="1043" w:type="dxa"/>
            <w:tcMar>
              <w:top w:w="15" w:type="dxa"/>
              <w:left w:w="15" w:type="dxa"/>
              <w:bottom w:w="15" w:type="dxa"/>
              <w:right w:w="15" w:type="dxa"/>
            </w:tcMar>
            <w:vAlign w:val="center"/>
          </w:tcPr>
          <w:p w14:paraId="3B8AB6E0" w14:textId="77777777" w:rsidR="00C8625B" w:rsidRDefault="00000000">
            <w:pPr>
              <w:spacing w:after="20"/>
              <w:ind w:left="20"/>
              <w:jc w:val="both"/>
            </w:pPr>
            <w:r>
              <w:rPr>
                <w:color w:val="000000"/>
                <w:sz w:val="20"/>
              </w:rPr>
              <w:t>Р/с</w:t>
            </w:r>
            <w:r>
              <w:br/>
            </w:r>
            <w:r>
              <w:rPr>
                <w:color w:val="000000"/>
                <w:sz w:val="20"/>
              </w:rPr>
              <w:t>№</w:t>
            </w:r>
          </w:p>
        </w:tc>
        <w:tc>
          <w:tcPr>
            <w:tcW w:w="1349" w:type="dxa"/>
            <w:tcMar>
              <w:top w:w="15" w:type="dxa"/>
              <w:left w:w="15" w:type="dxa"/>
              <w:bottom w:w="15" w:type="dxa"/>
              <w:right w:w="15" w:type="dxa"/>
            </w:tcMar>
            <w:vAlign w:val="center"/>
          </w:tcPr>
          <w:p w14:paraId="53967522" w14:textId="77777777" w:rsidR="00C8625B" w:rsidRDefault="00000000">
            <w:pPr>
              <w:spacing w:after="20"/>
              <w:ind w:left="20"/>
              <w:jc w:val="both"/>
            </w:pPr>
            <w:r>
              <w:rPr>
                <w:color w:val="000000"/>
                <w:sz w:val="20"/>
              </w:rPr>
              <w:t>Т.А.Ә.</w:t>
            </w:r>
          </w:p>
        </w:tc>
        <w:tc>
          <w:tcPr>
            <w:tcW w:w="1043" w:type="dxa"/>
            <w:tcMar>
              <w:top w:w="15" w:type="dxa"/>
              <w:left w:w="15" w:type="dxa"/>
              <w:bottom w:w="15" w:type="dxa"/>
              <w:right w:w="15" w:type="dxa"/>
            </w:tcMar>
            <w:vAlign w:val="center"/>
          </w:tcPr>
          <w:p w14:paraId="4E187750" w14:textId="77777777" w:rsidR="00C8625B" w:rsidRDefault="00000000">
            <w:pPr>
              <w:spacing w:after="20"/>
              <w:ind w:left="20"/>
              <w:jc w:val="both"/>
            </w:pPr>
            <w:r>
              <w:rPr>
                <w:color w:val="000000"/>
                <w:sz w:val="20"/>
              </w:rPr>
              <w:t>Атқаратын лауазымы</w:t>
            </w:r>
          </w:p>
        </w:tc>
        <w:tc>
          <w:tcPr>
            <w:tcW w:w="1350" w:type="dxa"/>
            <w:tcMar>
              <w:top w:w="15" w:type="dxa"/>
              <w:left w:w="15" w:type="dxa"/>
              <w:bottom w:w="15" w:type="dxa"/>
              <w:right w:w="15" w:type="dxa"/>
            </w:tcMar>
            <w:vAlign w:val="center"/>
          </w:tcPr>
          <w:p w14:paraId="1BA6095D" w14:textId="77777777" w:rsidR="00C8625B" w:rsidRDefault="00000000">
            <w:pPr>
              <w:spacing w:after="20"/>
              <w:ind w:left="20"/>
              <w:jc w:val="both"/>
            </w:pPr>
            <w:r>
              <w:rPr>
                <w:color w:val="000000"/>
                <w:sz w:val="20"/>
              </w:rPr>
              <w:t>Жұмыс күндерінің нақты саны</w:t>
            </w:r>
          </w:p>
        </w:tc>
        <w:tc>
          <w:tcPr>
            <w:tcW w:w="3180" w:type="dxa"/>
            <w:tcMar>
              <w:top w:w="15" w:type="dxa"/>
              <w:left w:w="15" w:type="dxa"/>
              <w:bottom w:w="15" w:type="dxa"/>
              <w:right w:w="15" w:type="dxa"/>
            </w:tcMar>
            <w:vAlign w:val="center"/>
          </w:tcPr>
          <w:p w14:paraId="4BC1EB55" w14:textId="77777777" w:rsidR="00C8625B" w:rsidRDefault="00000000">
            <w:pPr>
              <w:spacing w:after="20"/>
              <w:ind w:left="20"/>
              <w:jc w:val="both"/>
            </w:pPr>
            <w:r>
              <w:rPr>
                <w:color w:val="000000"/>
                <w:sz w:val="20"/>
              </w:rPr>
              <w:t>Бұзушылықтардың болуы****</w:t>
            </w:r>
          </w:p>
        </w:tc>
        <w:tc>
          <w:tcPr>
            <w:tcW w:w="3291" w:type="dxa"/>
            <w:tcMar>
              <w:top w:w="15" w:type="dxa"/>
              <w:left w:w="15" w:type="dxa"/>
              <w:bottom w:w="15" w:type="dxa"/>
              <w:right w:w="15" w:type="dxa"/>
            </w:tcMar>
            <w:vAlign w:val="center"/>
          </w:tcPr>
          <w:p w14:paraId="696DFEB5" w14:textId="77777777" w:rsidR="00C8625B" w:rsidRDefault="00000000">
            <w:pPr>
              <w:spacing w:after="20"/>
              <w:ind w:left="20"/>
              <w:jc w:val="both"/>
            </w:pPr>
            <w:r>
              <w:rPr>
                <w:color w:val="000000"/>
                <w:sz w:val="20"/>
              </w:rPr>
              <w:t>КЖНЫК сомасын бөлу үшін арақатынас, %</w:t>
            </w:r>
          </w:p>
        </w:tc>
        <w:tc>
          <w:tcPr>
            <w:tcW w:w="1044" w:type="dxa"/>
            <w:tcMar>
              <w:top w:w="15" w:type="dxa"/>
              <w:left w:w="15" w:type="dxa"/>
              <w:bottom w:w="15" w:type="dxa"/>
              <w:right w:w="15" w:type="dxa"/>
            </w:tcMar>
            <w:vAlign w:val="center"/>
          </w:tcPr>
          <w:p w14:paraId="3BD155FF" w14:textId="77777777" w:rsidR="00C8625B" w:rsidRDefault="00000000">
            <w:pPr>
              <w:spacing w:after="20"/>
              <w:ind w:left="20"/>
              <w:jc w:val="both"/>
            </w:pPr>
            <w:r>
              <w:rPr>
                <w:color w:val="000000"/>
                <w:sz w:val="20"/>
              </w:rPr>
              <w:t>Ескертпе</w:t>
            </w:r>
          </w:p>
        </w:tc>
      </w:tr>
      <w:tr w:rsidR="00C8625B" w14:paraId="10B2B6F4" w14:textId="77777777">
        <w:trPr>
          <w:trHeight w:val="30"/>
          <w:tblCellSpacing w:w="0" w:type="auto"/>
        </w:trPr>
        <w:tc>
          <w:tcPr>
            <w:tcW w:w="1043" w:type="dxa"/>
            <w:tcMar>
              <w:top w:w="15" w:type="dxa"/>
              <w:left w:w="15" w:type="dxa"/>
              <w:bottom w:w="15" w:type="dxa"/>
              <w:right w:w="15" w:type="dxa"/>
            </w:tcMar>
            <w:vAlign w:val="center"/>
          </w:tcPr>
          <w:p w14:paraId="7FB86086" w14:textId="77777777" w:rsidR="00C8625B" w:rsidRDefault="00000000">
            <w:pPr>
              <w:spacing w:after="20"/>
              <w:ind w:left="20"/>
              <w:jc w:val="both"/>
            </w:pPr>
            <w:r>
              <w:rPr>
                <w:color w:val="000000"/>
                <w:sz w:val="20"/>
              </w:rPr>
              <w:t>1</w:t>
            </w:r>
          </w:p>
        </w:tc>
        <w:tc>
          <w:tcPr>
            <w:tcW w:w="1349" w:type="dxa"/>
            <w:tcMar>
              <w:top w:w="15" w:type="dxa"/>
              <w:left w:w="15" w:type="dxa"/>
              <w:bottom w:w="15" w:type="dxa"/>
              <w:right w:w="15" w:type="dxa"/>
            </w:tcMar>
            <w:vAlign w:val="center"/>
          </w:tcPr>
          <w:p w14:paraId="5F5BE632" w14:textId="77777777" w:rsidR="00C8625B" w:rsidRDefault="00000000">
            <w:pPr>
              <w:spacing w:after="20"/>
              <w:ind w:left="20"/>
              <w:jc w:val="both"/>
            </w:pPr>
            <w:r>
              <w:rPr>
                <w:color w:val="000000"/>
                <w:sz w:val="20"/>
              </w:rPr>
              <w:t>2</w:t>
            </w:r>
          </w:p>
        </w:tc>
        <w:tc>
          <w:tcPr>
            <w:tcW w:w="1043" w:type="dxa"/>
            <w:tcMar>
              <w:top w:w="15" w:type="dxa"/>
              <w:left w:w="15" w:type="dxa"/>
              <w:bottom w:w="15" w:type="dxa"/>
              <w:right w:w="15" w:type="dxa"/>
            </w:tcMar>
            <w:vAlign w:val="center"/>
          </w:tcPr>
          <w:p w14:paraId="639AED32" w14:textId="77777777" w:rsidR="00C8625B" w:rsidRDefault="00000000">
            <w:pPr>
              <w:spacing w:after="20"/>
              <w:ind w:left="20"/>
              <w:jc w:val="both"/>
            </w:pPr>
            <w:r>
              <w:rPr>
                <w:color w:val="000000"/>
                <w:sz w:val="20"/>
              </w:rPr>
              <w:t>3</w:t>
            </w:r>
          </w:p>
        </w:tc>
        <w:tc>
          <w:tcPr>
            <w:tcW w:w="1350" w:type="dxa"/>
            <w:tcMar>
              <w:top w:w="15" w:type="dxa"/>
              <w:left w:w="15" w:type="dxa"/>
              <w:bottom w:w="15" w:type="dxa"/>
              <w:right w:w="15" w:type="dxa"/>
            </w:tcMar>
            <w:vAlign w:val="center"/>
          </w:tcPr>
          <w:p w14:paraId="498A799F" w14:textId="77777777" w:rsidR="00C8625B" w:rsidRDefault="00000000">
            <w:pPr>
              <w:spacing w:after="20"/>
              <w:ind w:left="20"/>
              <w:jc w:val="both"/>
            </w:pPr>
            <w:r>
              <w:rPr>
                <w:color w:val="000000"/>
                <w:sz w:val="20"/>
              </w:rPr>
              <w:t>4</w:t>
            </w:r>
          </w:p>
        </w:tc>
        <w:tc>
          <w:tcPr>
            <w:tcW w:w="3180" w:type="dxa"/>
            <w:tcMar>
              <w:top w:w="15" w:type="dxa"/>
              <w:left w:w="15" w:type="dxa"/>
              <w:bottom w:w="15" w:type="dxa"/>
              <w:right w:w="15" w:type="dxa"/>
            </w:tcMar>
            <w:vAlign w:val="center"/>
          </w:tcPr>
          <w:p w14:paraId="60689629" w14:textId="77777777" w:rsidR="00C8625B" w:rsidRDefault="00000000">
            <w:pPr>
              <w:spacing w:after="20"/>
              <w:ind w:left="20"/>
              <w:jc w:val="both"/>
            </w:pPr>
            <w:r>
              <w:rPr>
                <w:color w:val="000000"/>
                <w:sz w:val="20"/>
              </w:rPr>
              <w:t>5</w:t>
            </w:r>
          </w:p>
        </w:tc>
        <w:tc>
          <w:tcPr>
            <w:tcW w:w="3291" w:type="dxa"/>
            <w:tcMar>
              <w:top w:w="15" w:type="dxa"/>
              <w:left w:w="15" w:type="dxa"/>
              <w:bottom w:w="15" w:type="dxa"/>
              <w:right w:w="15" w:type="dxa"/>
            </w:tcMar>
            <w:vAlign w:val="center"/>
          </w:tcPr>
          <w:p w14:paraId="27559516" w14:textId="77777777" w:rsidR="00C8625B" w:rsidRDefault="00000000">
            <w:pPr>
              <w:spacing w:after="20"/>
              <w:ind w:left="20"/>
              <w:jc w:val="both"/>
            </w:pPr>
            <w:r>
              <w:rPr>
                <w:color w:val="000000"/>
                <w:sz w:val="20"/>
              </w:rPr>
              <w:t>6</w:t>
            </w:r>
          </w:p>
        </w:tc>
        <w:tc>
          <w:tcPr>
            <w:tcW w:w="1044" w:type="dxa"/>
            <w:tcMar>
              <w:top w:w="15" w:type="dxa"/>
              <w:left w:w="15" w:type="dxa"/>
              <w:bottom w:w="15" w:type="dxa"/>
              <w:right w:w="15" w:type="dxa"/>
            </w:tcMar>
            <w:vAlign w:val="center"/>
          </w:tcPr>
          <w:p w14:paraId="19453FF1" w14:textId="77777777" w:rsidR="00C8625B" w:rsidRDefault="00000000">
            <w:pPr>
              <w:spacing w:after="20"/>
              <w:ind w:left="20"/>
              <w:jc w:val="both"/>
            </w:pPr>
            <w:r>
              <w:rPr>
                <w:color w:val="000000"/>
                <w:sz w:val="20"/>
              </w:rPr>
              <w:t>7</w:t>
            </w:r>
          </w:p>
        </w:tc>
      </w:tr>
      <w:tr w:rsidR="00C8625B" w14:paraId="62828758" w14:textId="77777777">
        <w:trPr>
          <w:trHeight w:val="30"/>
          <w:tblCellSpacing w:w="0" w:type="auto"/>
        </w:trPr>
        <w:tc>
          <w:tcPr>
            <w:tcW w:w="1043" w:type="dxa"/>
            <w:tcMar>
              <w:top w:w="15" w:type="dxa"/>
              <w:left w:w="15" w:type="dxa"/>
              <w:bottom w:w="15" w:type="dxa"/>
              <w:right w:w="15" w:type="dxa"/>
            </w:tcMar>
            <w:vAlign w:val="center"/>
          </w:tcPr>
          <w:p w14:paraId="33215D2C" w14:textId="77777777" w:rsidR="00C8625B" w:rsidRDefault="00000000">
            <w:pPr>
              <w:spacing w:after="0"/>
              <w:jc w:val="both"/>
            </w:pPr>
            <w:r>
              <w:br/>
            </w:r>
          </w:p>
        </w:tc>
        <w:tc>
          <w:tcPr>
            <w:tcW w:w="1349" w:type="dxa"/>
            <w:tcMar>
              <w:top w:w="15" w:type="dxa"/>
              <w:left w:w="15" w:type="dxa"/>
              <w:bottom w:w="15" w:type="dxa"/>
              <w:right w:w="15" w:type="dxa"/>
            </w:tcMar>
            <w:vAlign w:val="center"/>
          </w:tcPr>
          <w:p w14:paraId="2200331C" w14:textId="77777777" w:rsidR="00C8625B" w:rsidRDefault="00000000">
            <w:pPr>
              <w:spacing w:after="0"/>
              <w:jc w:val="both"/>
            </w:pPr>
            <w:r>
              <w:br/>
            </w:r>
          </w:p>
        </w:tc>
        <w:tc>
          <w:tcPr>
            <w:tcW w:w="1043" w:type="dxa"/>
            <w:tcMar>
              <w:top w:w="15" w:type="dxa"/>
              <w:left w:w="15" w:type="dxa"/>
              <w:bottom w:w="15" w:type="dxa"/>
              <w:right w:w="15" w:type="dxa"/>
            </w:tcMar>
            <w:vAlign w:val="center"/>
          </w:tcPr>
          <w:p w14:paraId="7CB56FA4" w14:textId="77777777" w:rsidR="00C8625B" w:rsidRDefault="00000000">
            <w:pPr>
              <w:spacing w:after="0"/>
              <w:jc w:val="both"/>
            </w:pPr>
            <w:r>
              <w:br/>
            </w:r>
          </w:p>
        </w:tc>
        <w:tc>
          <w:tcPr>
            <w:tcW w:w="1350" w:type="dxa"/>
            <w:tcMar>
              <w:top w:w="15" w:type="dxa"/>
              <w:left w:w="15" w:type="dxa"/>
              <w:bottom w:w="15" w:type="dxa"/>
              <w:right w:w="15" w:type="dxa"/>
            </w:tcMar>
            <w:vAlign w:val="center"/>
          </w:tcPr>
          <w:p w14:paraId="5788E8CD" w14:textId="77777777" w:rsidR="00C8625B" w:rsidRDefault="00000000">
            <w:pPr>
              <w:spacing w:after="0"/>
              <w:jc w:val="both"/>
            </w:pPr>
            <w:r>
              <w:br/>
            </w:r>
          </w:p>
        </w:tc>
        <w:tc>
          <w:tcPr>
            <w:tcW w:w="3180" w:type="dxa"/>
            <w:tcMar>
              <w:top w:w="15" w:type="dxa"/>
              <w:left w:w="15" w:type="dxa"/>
              <w:bottom w:w="15" w:type="dxa"/>
              <w:right w:w="15" w:type="dxa"/>
            </w:tcMar>
            <w:vAlign w:val="center"/>
          </w:tcPr>
          <w:p w14:paraId="3A57F4FD" w14:textId="77777777" w:rsidR="00C8625B" w:rsidRDefault="00000000">
            <w:pPr>
              <w:spacing w:after="0"/>
              <w:jc w:val="both"/>
            </w:pPr>
            <w:r>
              <w:br/>
            </w:r>
          </w:p>
        </w:tc>
        <w:tc>
          <w:tcPr>
            <w:tcW w:w="3291" w:type="dxa"/>
            <w:tcMar>
              <w:top w:w="15" w:type="dxa"/>
              <w:left w:w="15" w:type="dxa"/>
              <w:bottom w:w="15" w:type="dxa"/>
              <w:right w:w="15" w:type="dxa"/>
            </w:tcMar>
            <w:vAlign w:val="center"/>
          </w:tcPr>
          <w:p w14:paraId="5B5E52B1" w14:textId="77777777" w:rsidR="00C8625B" w:rsidRDefault="00000000">
            <w:pPr>
              <w:spacing w:after="0"/>
              <w:jc w:val="both"/>
            </w:pPr>
            <w:r>
              <w:br/>
            </w:r>
          </w:p>
        </w:tc>
        <w:tc>
          <w:tcPr>
            <w:tcW w:w="1044" w:type="dxa"/>
            <w:tcMar>
              <w:top w:w="15" w:type="dxa"/>
              <w:left w:w="15" w:type="dxa"/>
              <w:bottom w:w="15" w:type="dxa"/>
              <w:right w:w="15" w:type="dxa"/>
            </w:tcMar>
            <w:vAlign w:val="center"/>
          </w:tcPr>
          <w:p w14:paraId="4C9746C3" w14:textId="77777777" w:rsidR="00C8625B" w:rsidRDefault="00000000">
            <w:pPr>
              <w:spacing w:after="0"/>
              <w:jc w:val="both"/>
            </w:pPr>
            <w:r>
              <w:br/>
            </w:r>
          </w:p>
        </w:tc>
      </w:tr>
    </w:tbl>
    <w:p w14:paraId="448F395F" w14:textId="77777777" w:rsidR="00C8625B" w:rsidRDefault="00000000">
      <w:pPr>
        <w:spacing w:after="0"/>
        <w:jc w:val="both"/>
      </w:pPr>
      <w:r>
        <w:rPr>
          <w:color w:val="000000"/>
          <w:sz w:val="28"/>
        </w:rPr>
        <w:t>      Көтермелеу туралы ұсынысты</w:t>
      </w:r>
    </w:p>
    <w:p w14:paraId="4598DBC3" w14:textId="77777777" w:rsidR="00C8625B" w:rsidRDefault="00000000">
      <w:pPr>
        <w:spacing w:after="0"/>
        <w:jc w:val="both"/>
      </w:pPr>
      <w:r>
        <w:rPr>
          <w:color w:val="000000"/>
          <w:sz w:val="28"/>
        </w:rPr>
        <w:t xml:space="preserve">       жасаған жауапты адам: _______________________/______________ </w:t>
      </w:r>
    </w:p>
    <w:p w14:paraId="1433910C" w14:textId="77777777" w:rsidR="00C8625B" w:rsidRDefault="00000000">
      <w:pPr>
        <w:spacing w:after="0"/>
        <w:jc w:val="both"/>
      </w:pPr>
      <w:r>
        <w:rPr>
          <w:color w:val="000000"/>
          <w:sz w:val="28"/>
        </w:rPr>
        <w:t>      (Тегі, аты, әкесінің аты (болған жағдайда)/қолы)</w:t>
      </w:r>
    </w:p>
    <w:p w14:paraId="19503E99" w14:textId="77777777" w:rsidR="00C8625B" w:rsidRDefault="00000000">
      <w:pPr>
        <w:spacing w:after="0"/>
        <w:jc w:val="both"/>
      </w:pPr>
      <w:r>
        <w:rPr>
          <w:color w:val="000000"/>
          <w:sz w:val="28"/>
        </w:rPr>
        <w:t>      (қағаз тасымалдағышта ұсыну үшін)</w:t>
      </w:r>
    </w:p>
    <w:p w14:paraId="367E20C4" w14:textId="77777777" w:rsidR="00C8625B" w:rsidRDefault="00000000">
      <w:pPr>
        <w:spacing w:after="0"/>
        <w:jc w:val="both"/>
      </w:pPr>
      <w:r>
        <w:rPr>
          <w:color w:val="000000"/>
          <w:sz w:val="28"/>
        </w:rPr>
        <w:t xml:space="preserve">       20__ жылғы "__" ____________ </w:t>
      </w:r>
    </w:p>
    <w:p w14:paraId="1FBBC6FD" w14:textId="77777777" w:rsidR="00C8625B" w:rsidRDefault="00000000">
      <w:pPr>
        <w:spacing w:after="0"/>
        <w:jc w:val="both"/>
      </w:pPr>
      <w:r>
        <w:rPr>
          <w:color w:val="000000"/>
          <w:sz w:val="28"/>
        </w:rPr>
        <w:t xml:space="preserve">       Таныстырылды: ___________________________/_____________________ </w:t>
      </w:r>
    </w:p>
    <w:p w14:paraId="01CD8BD7" w14:textId="77777777" w:rsidR="00C8625B" w:rsidRDefault="00000000">
      <w:pPr>
        <w:spacing w:after="0"/>
        <w:jc w:val="both"/>
      </w:pPr>
      <w:r>
        <w:rPr>
          <w:color w:val="000000"/>
          <w:sz w:val="28"/>
        </w:rPr>
        <w:t>      (Тегі, аты, әкесінің аты (болған жағдайда)/қолы)</w:t>
      </w:r>
    </w:p>
    <w:p w14:paraId="457A65DC" w14:textId="77777777" w:rsidR="00C8625B" w:rsidRDefault="00000000">
      <w:pPr>
        <w:spacing w:after="0"/>
        <w:jc w:val="both"/>
      </w:pPr>
      <w:r>
        <w:rPr>
          <w:color w:val="000000"/>
          <w:sz w:val="28"/>
        </w:rPr>
        <w:t xml:space="preserve">       (қағаз тасымалдағышта ұсыну үшін) </w:t>
      </w:r>
    </w:p>
    <w:p w14:paraId="03A28FF4" w14:textId="77777777" w:rsidR="00C8625B" w:rsidRDefault="00000000">
      <w:pPr>
        <w:spacing w:after="0"/>
        <w:jc w:val="both"/>
      </w:pPr>
      <w:r>
        <w:rPr>
          <w:color w:val="000000"/>
          <w:sz w:val="28"/>
        </w:rPr>
        <w:t>      Ескертпе:</w:t>
      </w:r>
    </w:p>
    <w:p w14:paraId="0E7944C2" w14:textId="77777777" w:rsidR="00C8625B" w:rsidRDefault="00000000">
      <w:pPr>
        <w:spacing w:after="0"/>
        <w:jc w:val="both"/>
      </w:pPr>
      <w:r>
        <w:rPr>
          <w:color w:val="000000"/>
          <w:sz w:val="28"/>
        </w:rPr>
        <w:t>      *түпкілікті нәтиже индикаторлары мен олар бойынша деректер ЖБНҚК-дағы деректерге сәйкес шамамен нақты бөлімше меңгерушісіне немесе аға мейіргерге бекітіліп берілген барлық аумақтық учаскелер бойынша айқындалады;</w:t>
      </w:r>
    </w:p>
    <w:p w14:paraId="5D4F7408" w14:textId="77777777" w:rsidR="00C8625B" w:rsidRDefault="00000000">
      <w:pPr>
        <w:spacing w:after="0"/>
        <w:jc w:val="both"/>
      </w:pPr>
      <w:r>
        <w:rPr>
          <w:color w:val="000000"/>
          <w:sz w:val="28"/>
        </w:rPr>
        <w:t>      **процесс индикаторлары мен олар бойынша деректер есепке алу және есеп беру медициналық құжаттамасының негізінде нақты бөлімше меңгерушісіне немесе аға мейіргерге бекітіліп берілген барлық аумақтық учаскелер бойынша қалыптастырылады;</w:t>
      </w:r>
    </w:p>
    <w:p w14:paraId="4C234187" w14:textId="77777777" w:rsidR="00C8625B" w:rsidRDefault="00000000">
      <w:pPr>
        <w:spacing w:after="0"/>
        <w:jc w:val="both"/>
      </w:pPr>
      <w:r>
        <w:rPr>
          <w:color w:val="000000"/>
          <w:sz w:val="28"/>
        </w:rPr>
        <w:t>      ***процесс индикаторлары мәндерінің бағасы балмен айқындалады: "нәтижеге қол жеткізілді" - 2 балл, "нәтижеге ішінара қол жеткізілді" - 1 балл, "нәтижеге қол жеткізілмеді" - 0 балл;</w:t>
      </w:r>
    </w:p>
    <w:p w14:paraId="7F95C416" w14:textId="77777777" w:rsidR="00C8625B" w:rsidRDefault="00000000">
      <w:pPr>
        <w:spacing w:after="0"/>
        <w:jc w:val="both"/>
      </w:pPr>
      <w:r>
        <w:rPr>
          <w:color w:val="000000"/>
          <w:sz w:val="28"/>
        </w:rPr>
        <w:lastRenderedPageBreak/>
        <w:t>      **** қаралып отырған кезең үшін бұзушылықтардың болуы осы Қағидалардың 27-30-тармақтарына сәйкес көрсетіледі.</w:t>
      </w:r>
    </w:p>
    <w:tbl>
      <w:tblPr>
        <w:tblW w:w="0" w:type="auto"/>
        <w:tblCellSpacing w:w="0" w:type="auto"/>
        <w:tblLook w:val="04A0" w:firstRow="1" w:lastRow="0" w:firstColumn="1" w:lastColumn="0" w:noHBand="0" w:noVBand="1"/>
      </w:tblPr>
      <w:tblGrid>
        <w:gridCol w:w="5926"/>
        <w:gridCol w:w="3821"/>
      </w:tblGrid>
      <w:tr w:rsidR="00C8625B" w14:paraId="1DCB4629" w14:textId="77777777">
        <w:trPr>
          <w:trHeight w:val="30"/>
          <w:tblCellSpacing w:w="0" w:type="auto"/>
        </w:trPr>
        <w:tc>
          <w:tcPr>
            <w:tcW w:w="7780" w:type="dxa"/>
            <w:tcMar>
              <w:top w:w="15" w:type="dxa"/>
              <w:left w:w="15" w:type="dxa"/>
              <w:bottom w:w="15" w:type="dxa"/>
              <w:right w:w="15" w:type="dxa"/>
            </w:tcMar>
            <w:vAlign w:val="center"/>
          </w:tcPr>
          <w:p w14:paraId="2F907D59" w14:textId="77777777" w:rsidR="00C8625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52594D3" w14:textId="77777777" w:rsidR="00C8625B" w:rsidRDefault="00000000">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(немесе)</w:t>
            </w:r>
            <w:r>
              <w:br/>
            </w:r>
            <w:r>
              <w:rPr>
                <w:color w:val="000000"/>
                <w:sz w:val="20"/>
              </w:rPr>
              <w:t>міндетті әлеуметтік</w:t>
            </w:r>
            <w:r>
              <w:br/>
            </w:r>
            <w:r>
              <w:rPr>
                <w:color w:val="000000"/>
                <w:sz w:val="20"/>
              </w:rPr>
              <w:t>медициналық сақтандыру</w:t>
            </w:r>
            <w:r>
              <w:br/>
            </w:r>
            <w:r>
              <w:rPr>
                <w:color w:val="000000"/>
                <w:sz w:val="20"/>
              </w:rPr>
              <w:t>жүйесінде медициналық</w:t>
            </w:r>
            <w:r>
              <w:br/>
            </w:r>
            <w:r>
              <w:rPr>
                <w:color w:val="000000"/>
                <w:sz w:val="20"/>
              </w:rPr>
              <w:t>қызметтер көрсететін денсаулық</w:t>
            </w:r>
            <w:r>
              <w:br/>
            </w:r>
            <w:r>
              <w:rPr>
                <w:color w:val="000000"/>
                <w:sz w:val="20"/>
              </w:rPr>
              <w:t>сақтау субъектілерінің</w:t>
            </w:r>
            <w:r>
              <w:br/>
            </w:r>
            <w:r>
              <w:rPr>
                <w:color w:val="000000"/>
                <w:sz w:val="20"/>
              </w:rPr>
              <w:t>жұмыскерлерін көтермелеу</w:t>
            </w:r>
            <w:r>
              <w:br/>
            </w:r>
            <w:r>
              <w:rPr>
                <w:color w:val="000000"/>
                <w:sz w:val="20"/>
              </w:rPr>
              <w:t>қағидаларына</w:t>
            </w:r>
            <w:r>
              <w:br/>
            </w:r>
            <w:r>
              <w:rPr>
                <w:color w:val="000000"/>
                <w:sz w:val="20"/>
              </w:rPr>
              <w:t>8-қосымша</w:t>
            </w:r>
          </w:p>
        </w:tc>
      </w:tr>
    </w:tbl>
    <w:p w14:paraId="1A4F4EC4" w14:textId="77777777" w:rsidR="00C8625B" w:rsidRDefault="00000000">
      <w:pPr>
        <w:spacing w:after="0"/>
        <w:jc w:val="both"/>
      </w:pPr>
      <w:r>
        <w:rPr>
          <w:color w:val="000000"/>
          <w:sz w:val="28"/>
        </w:rPr>
        <w:t>      Нысан</w:t>
      </w:r>
    </w:p>
    <w:p w14:paraId="6F8D6DB2" w14:textId="77777777" w:rsidR="00C8625B" w:rsidRDefault="00000000">
      <w:pPr>
        <w:spacing w:after="0"/>
        <w:jc w:val="both"/>
      </w:pPr>
      <w:r>
        <w:rPr>
          <w:color w:val="000000"/>
          <w:sz w:val="28"/>
        </w:rPr>
        <w:t>      Денсаулық сақтау суъектісі қызметінің</w:t>
      </w:r>
    </w:p>
    <w:p w14:paraId="1FB64438" w14:textId="77777777" w:rsidR="00C8625B" w:rsidRDefault="00000000">
      <w:pPr>
        <w:spacing w:after="0"/>
        <w:jc w:val="both"/>
      </w:pPr>
      <w:r>
        <w:rPr>
          <w:color w:val="000000"/>
          <w:sz w:val="28"/>
        </w:rPr>
        <w:t>      нәтижелерін бағалау</w:t>
      </w:r>
    </w:p>
    <w:p w14:paraId="2E63EA3E" w14:textId="77777777" w:rsidR="00C8625B" w:rsidRDefault="00000000">
      <w:pPr>
        <w:spacing w:after="0"/>
        <w:jc w:val="both"/>
      </w:pPr>
      <w:r>
        <w:rPr>
          <w:color w:val="000000"/>
          <w:sz w:val="28"/>
        </w:rPr>
        <w:t>      жөніндегі комиссияның төрағасы</w:t>
      </w:r>
    </w:p>
    <w:p w14:paraId="4A1E1474" w14:textId="77777777" w:rsidR="00C8625B" w:rsidRDefault="00000000">
      <w:pPr>
        <w:spacing w:after="0"/>
        <w:jc w:val="both"/>
      </w:pPr>
      <w:r>
        <w:rPr>
          <w:color w:val="000000"/>
          <w:sz w:val="28"/>
        </w:rPr>
        <w:t>      __________________________________</w:t>
      </w:r>
    </w:p>
    <w:p w14:paraId="7F038E5D" w14:textId="77777777" w:rsidR="00C8625B" w:rsidRDefault="00000000">
      <w:pPr>
        <w:spacing w:after="0"/>
        <w:jc w:val="both"/>
      </w:pPr>
      <w:r>
        <w:rPr>
          <w:color w:val="000000"/>
          <w:sz w:val="28"/>
        </w:rPr>
        <w:t>      (Тегі, аты, әкесінің аты (болған жағдайда)</w:t>
      </w:r>
    </w:p>
    <w:p w14:paraId="46797906" w14:textId="77777777" w:rsidR="00C8625B" w:rsidRDefault="00000000">
      <w:pPr>
        <w:spacing w:after="0"/>
        <w:jc w:val="both"/>
      </w:pPr>
      <w:r>
        <w:rPr>
          <w:color w:val="000000"/>
          <w:sz w:val="28"/>
        </w:rPr>
        <w:t>      __________________________________</w:t>
      </w:r>
    </w:p>
    <w:p w14:paraId="3D24C31B" w14:textId="77777777" w:rsidR="00C8625B" w:rsidRDefault="00000000">
      <w:pPr>
        <w:spacing w:after="0"/>
        <w:jc w:val="both"/>
      </w:pPr>
      <w:r>
        <w:rPr>
          <w:color w:val="000000"/>
          <w:sz w:val="28"/>
        </w:rPr>
        <w:t>      (Лауазымы, тегі, аты, әкесінің аты (болған жағдайда))</w:t>
      </w:r>
    </w:p>
    <w:p w14:paraId="465DBA2D" w14:textId="77777777" w:rsidR="00C8625B" w:rsidRDefault="00000000">
      <w:pPr>
        <w:spacing w:after="0"/>
        <w:jc w:val="both"/>
      </w:pPr>
      <w:r>
        <w:rPr>
          <w:color w:val="000000"/>
          <w:sz w:val="28"/>
        </w:rPr>
        <w:t xml:space="preserve">       </w:t>
      </w:r>
      <w:r>
        <w:rPr>
          <w:b/>
          <w:color w:val="000000"/>
          <w:sz w:val="28"/>
        </w:rPr>
        <w:t>Медициналық-санитариялық алғашқы көмек көрсететін денсаулық сақтау субъектісі қызметінің түпкілікті нәтижесінің индикаторларына қол жеткізгені үшін Медициналық-санитариялық алғашқы көмек орталығының профилактика және әлеуметтік-психологиялық көмек бөлімшесінің қызметкерлерін көтермелеу туралы ұсыным</w:t>
      </w:r>
    </w:p>
    <w:p w14:paraId="14BC223F" w14:textId="77777777" w:rsidR="00C8625B" w:rsidRDefault="00000000">
      <w:pPr>
        <w:spacing w:after="0"/>
        <w:jc w:val="both"/>
      </w:pPr>
      <w:r>
        <w:rPr>
          <w:color w:val="000000"/>
          <w:sz w:val="28"/>
        </w:rPr>
        <w:t>      __________________________________________________________________</w:t>
      </w:r>
    </w:p>
    <w:p w14:paraId="107A92D2" w14:textId="77777777" w:rsidR="00C8625B" w:rsidRDefault="00000000">
      <w:pPr>
        <w:spacing w:after="0"/>
        <w:jc w:val="both"/>
      </w:pPr>
      <w:r>
        <w:rPr>
          <w:color w:val="000000"/>
          <w:sz w:val="28"/>
        </w:rPr>
        <w:t>      (Медициналық-санитариялық алғашқы көмек көрсететін денсаулық сақтау субъектісінің атауы)</w:t>
      </w:r>
    </w:p>
    <w:p w14:paraId="495F4427" w14:textId="77777777" w:rsidR="00C8625B" w:rsidRDefault="00000000">
      <w:pPr>
        <w:spacing w:after="0"/>
        <w:jc w:val="both"/>
      </w:pPr>
      <w:r>
        <w:rPr>
          <w:color w:val="000000"/>
          <w:sz w:val="28"/>
        </w:rPr>
        <w:t>      20__ жылғы "__"_____ бастап 20__ жылғы "__" _____ дейінгі кезең</w:t>
      </w:r>
    </w:p>
    <w:p w14:paraId="66C6590B" w14:textId="77777777" w:rsidR="00C8625B" w:rsidRDefault="00000000">
      <w:pPr>
        <w:spacing w:after="0"/>
        <w:jc w:val="both"/>
      </w:pPr>
      <w:r>
        <w:rPr>
          <w:color w:val="000000"/>
          <w:sz w:val="28"/>
        </w:rPr>
        <w:t>      Халық саны: ______________ адам</w:t>
      </w:r>
    </w:p>
    <w:p w14:paraId="6252E2C5" w14:textId="77777777" w:rsidR="00C8625B" w:rsidRDefault="00000000">
      <w:pPr>
        <w:spacing w:after="0"/>
        <w:jc w:val="both"/>
      </w:pPr>
      <w:r>
        <w:rPr>
          <w:color w:val="000000"/>
          <w:sz w:val="28"/>
        </w:rPr>
        <w:t>      Профилактика және әлеуметтік-психологиялық көмек бөлімшесінің құрамы*:</w:t>
      </w:r>
    </w:p>
    <w:p w14:paraId="20D28F5D" w14:textId="77777777" w:rsidR="00C8625B" w:rsidRDefault="00000000">
      <w:pPr>
        <w:spacing w:after="0"/>
        <w:jc w:val="both"/>
      </w:pPr>
      <w:r>
        <w:rPr>
          <w:color w:val="000000"/>
          <w:sz w:val="28"/>
        </w:rPr>
        <w:t>      _____________________________________ (қызметкерлерді көрсету)</w:t>
      </w:r>
    </w:p>
    <w:p w14:paraId="48D2968F" w14:textId="77777777" w:rsidR="00C8625B" w:rsidRDefault="00000000">
      <w:pPr>
        <w:spacing w:after="0"/>
        <w:jc w:val="both"/>
      </w:pPr>
      <w:r>
        <w:rPr>
          <w:color w:val="000000"/>
          <w:sz w:val="28"/>
        </w:rPr>
        <w:t>      (Лауазымы, тегі, аты, әкесінің аты (болған жағдайда))</w:t>
      </w:r>
    </w:p>
    <w:p w14:paraId="51E6D97E" w14:textId="77777777" w:rsidR="00C8625B" w:rsidRDefault="00000000">
      <w:pPr>
        <w:spacing w:after="0"/>
        <w:jc w:val="both"/>
      </w:pPr>
      <w:r>
        <w:rPr>
          <w:color w:val="000000"/>
          <w:sz w:val="28"/>
        </w:rPr>
        <w:t>      1. Түпкілікті нәтиженің индикаторларына қол жеткізуді бағалау**</w:t>
      </w:r>
    </w:p>
    <w:tbl>
      <w:tblPr>
        <w:tblW w:w="0" w:type="auto"/>
        <w:tblCellSpacing w:w="0" w:type="auto"/>
        <w:tblLook w:val="04A0" w:firstRow="1" w:lastRow="0" w:firstColumn="1" w:lastColumn="0" w:noHBand="0" w:noVBand="1"/>
      </w:tblPr>
      <w:tblGrid>
        <w:gridCol w:w="996"/>
        <w:gridCol w:w="1885"/>
        <w:gridCol w:w="1049"/>
        <w:gridCol w:w="1048"/>
        <w:gridCol w:w="1036"/>
        <w:gridCol w:w="1072"/>
        <w:gridCol w:w="2661"/>
      </w:tblGrid>
      <w:tr w:rsidR="00C8625B" w14:paraId="5853E198" w14:textId="77777777">
        <w:trPr>
          <w:trHeight w:val="30"/>
          <w:tblCellSpacing w:w="0" w:type="auto"/>
        </w:trPr>
        <w:tc>
          <w:tcPr>
            <w:tcW w:w="1330" w:type="dxa"/>
            <w:vMerge w:val="restart"/>
            <w:tcMar>
              <w:top w:w="15" w:type="dxa"/>
              <w:left w:w="15" w:type="dxa"/>
              <w:bottom w:w="15" w:type="dxa"/>
              <w:right w:w="15" w:type="dxa"/>
            </w:tcMar>
            <w:vAlign w:val="center"/>
          </w:tcPr>
          <w:p w14:paraId="2032A60B" w14:textId="77777777" w:rsidR="00C8625B" w:rsidRDefault="00000000">
            <w:pPr>
              <w:spacing w:after="20"/>
              <w:ind w:left="20"/>
              <w:jc w:val="both"/>
            </w:pPr>
            <w:r>
              <w:rPr>
                <w:color w:val="000000"/>
                <w:sz w:val="20"/>
              </w:rPr>
              <w:t>Р/с</w:t>
            </w:r>
            <w:r>
              <w:br/>
            </w:r>
            <w:r>
              <w:rPr>
                <w:color w:val="000000"/>
                <w:sz w:val="20"/>
              </w:rPr>
              <w:t>№</w:t>
            </w:r>
          </w:p>
        </w:tc>
        <w:tc>
          <w:tcPr>
            <w:tcW w:w="2106" w:type="dxa"/>
            <w:vMerge w:val="restart"/>
            <w:tcMar>
              <w:top w:w="15" w:type="dxa"/>
              <w:left w:w="15" w:type="dxa"/>
              <w:bottom w:w="15" w:type="dxa"/>
              <w:right w:w="15" w:type="dxa"/>
            </w:tcMar>
            <w:vAlign w:val="center"/>
          </w:tcPr>
          <w:p w14:paraId="5218C3B8" w14:textId="77777777" w:rsidR="00C8625B" w:rsidRDefault="00000000">
            <w:pPr>
              <w:spacing w:after="20"/>
              <w:ind w:left="20"/>
              <w:jc w:val="both"/>
            </w:pPr>
            <w:r>
              <w:rPr>
                <w:color w:val="000000"/>
                <w:sz w:val="20"/>
              </w:rPr>
              <w:t>Түпкілікті нәтиже индикаторының атауы</w:t>
            </w:r>
          </w:p>
        </w:tc>
        <w:tc>
          <w:tcPr>
            <w:tcW w:w="0" w:type="auto"/>
            <w:gridSpan w:val="2"/>
            <w:tcMar>
              <w:top w:w="15" w:type="dxa"/>
              <w:left w:w="15" w:type="dxa"/>
              <w:bottom w:w="15" w:type="dxa"/>
              <w:right w:w="15" w:type="dxa"/>
            </w:tcMar>
            <w:vAlign w:val="center"/>
          </w:tcPr>
          <w:p w14:paraId="1B194DE0" w14:textId="77777777" w:rsidR="00C8625B" w:rsidRDefault="00000000">
            <w:pPr>
              <w:spacing w:after="20"/>
              <w:ind w:left="20"/>
              <w:jc w:val="both"/>
            </w:pPr>
            <w:r>
              <w:rPr>
                <w:color w:val="000000"/>
                <w:sz w:val="20"/>
              </w:rPr>
              <w:t>Нысаналы көрсеткіш</w:t>
            </w:r>
          </w:p>
        </w:tc>
        <w:tc>
          <w:tcPr>
            <w:tcW w:w="0" w:type="auto"/>
            <w:gridSpan w:val="2"/>
            <w:tcMar>
              <w:top w:w="15" w:type="dxa"/>
              <w:left w:w="15" w:type="dxa"/>
              <w:bottom w:w="15" w:type="dxa"/>
              <w:right w:w="15" w:type="dxa"/>
            </w:tcMar>
            <w:vAlign w:val="center"/>
          </w:tcPr>
          <w:p w14:paraId="34CD50A9" w14:textId="77777777" w:rsidR="00C8625B" w:rsidRDefault="00000000">
            <w:pPr>
              <w:spacing w:after="20"/>
              <w:ind w:left="20"/>
              <w:jc w:val="both"/>
            </w:pPr>
            <w:r>
              <w:rPr>
                <w:color w:val="000000"/>
                <w:sz w:val="20"/>
              </w:rPr>
              <w:t>Нақты көрсеткіш</w:t>
            </w:r>
          </w:p>
        </w:tc>
        <w:tc>
          <w:tcPr>
            <w:tcW w:w="3544" w:type="dxa"/>
            <w:vMerge w:val="restart"/>
            <w:tcMar>
              <w:top w:w="15" w:type="dxa"/>
              <w:left w:w="15" w:type="dxa"/>
              <w:bottom w:w="15" w:type="dxa"/>
              <w:right w:w="15" w:type="dxa"/>
            </w:tcMar>
            <w:vAlign w:val="center"/>
          </w:tcPr>
          <w:p w14:paraId="439C2568" w14:textId="77777777" w:rsidR="00C8625B" w:rsidRDefault="00000000">
            <w:pPr>
              <w:spacing w:after="20"/>
              <w:ind w:left="20"/>
              <w:jc w:val="both"/>
            </w:pPr>
            <w:r>
              <w:rPr>
                <w:color w:val="000000"/>
                <w:sz w:val="20"/>
              </w:rPr>
              <w:t>нәтижеге қол жеткізу %-ы</w:t>
            </w:r>
          </w:p>
        </w:tc>
      </w:tr>
      <w:tr w:rsidR="00C8625B" w14:paraId="55559B88" w14:textId="77777777">
        <w:trPr>
          <w:trHeight w:val="30"/>
          <w:tblCellSpacing w:w="0" w:type="auto"/>
        </w:trPr>
        <w:tc>
          <w:tcPr>
            <w:tcW w:w="0" w:type="auto"/>
            <w:vMerge/>
            <w:tcBorders>
              <w:top w:val="nil"/>
            </w:tcBorders>
          </w:tcPr>
          <w:p w14:paraId="250263C1" w14:textId="77777777" w:rsidR="00C8625B" w:rsidRDefault="00C8625B"/>
        </w:tc>
        <w:tc>
          <w:tcPr>
            <w:tcW w:w="0" w:type="auto"/>
            <w:vMerge/>
            <w:tcBorders>
              <w:top w:val="nil"/>
            </w:tcBorders>
          </w:tcPr>
          <w:p w14:paraId="67B9AD4A" w14:textId="77777777" w:rsidR="00C8625B" w:rsidRDefault="00C8625B"/>
        </w:tc>
        <w:tc>
          <w:tcPr>
            <w:tcW w:w="1330" w:type="dxa"/>
            <w:tcMar>
              <w:top w:w="15" w:type="dxa"/>
              <w:left w:w="15" w:type="dxa"/>
              <w:bottom w:w="15" w:type="dxa"/>
              <w:right w:w="15" w:type="dxa"/>
            </w:tcMar>
            <w:vAlign w:val="center"/>
          </w:tcPr>
          <w:p w14:paraId="5939E957" w14:textId="77777777" w:rsidR="00C8625B" w:rsidRDefault="00000000">
            <w:pPr>
              <w:spacing w:after="20"/>
              <w:ind w:left="20"/>
              <w:jc w:val="both"/>
            </w:pPr>
            <w:r>
              <w:rPr>
                <w:color w:val="000000"/>
                <w:sz w:val="20"/>
              </w:rPr>
              <w:t>мәні</w:t>
            </w:r>
          </w:p>
        </w:tc>
        <w:tc>
          <w:tcPr>
            <w:tcW w:w="1330" w:type="dxa"/>
            <w:tcMar>
              <w:top w:w="15" w:type="dxa"/>
              <w:left w:w="15" w:type="dxa"/>
              <w:bottom w:w="15" w:type="dxa"/>
              <w:right w:w="15" w:type="dxa"/>
            </w:tcMar>
            <w:vAlign w:val="center"/>
          </w:tcPr>
          <w:p w14:paraId="1DB9994E" w14:textId="77777777" w:rsidR="00C8625B" w:rsidRDefault="00000000">
            <w:pPr>
              <w:spacing w:after="20"/>
              <w:ind w:left="20"/>
              <w:jc w:val="both"/>
            </w:pPr>
            <w:r>
              <w:rPr>
                <w:color w:val="000000"/>
                <w:sz w:val="20"/>
              </w:rPr>
              <w:t>балл</w:t>
            </w:r>
          </w:p>
        </w:tc>
        <w:tc>
          <w:tcPr>
            <w:tcW w:w="1330" w:type="dxa"/>
            <w:tcMar>
              <w:top w:w="15" w:type="dxa"/>
              <w:left w:w="15" w:type="dxa"/>
              <w:bottom w:w="15" w:type="dxa"/>
              <w:right w:w="15" w:type="dxa"/>
            </w:tcMar>
            <w:vAlign w:val="center"/>
          </w:tcPr>
          <w:p w14:paraId="743B11FC" w14:textId="77777777" w:rsidR="00C8625B" w:rsidRDefault="00000000">
            <w:pPr>
              <w:spacing w:after="20"/>
              <w:ind w:left="20"/>
              <w:jc w:val="both"/>
            </w:pPr>
            <w:r>
              <w:rPr>
                <w:color w:val="000000"/>
                <w:sz w:val="20"/>
              </w:rPr>
              <w:t>мәні</w:t>
            </w:r>
          </w:p>
        </w:tc>
        <w:tc>
          <w:tcPr>
            <w:tcW w:w="1330" w:type="dxa"/>
            <w:tcMar>
              <w:top w:w="15" w:type="dxa"/>
              <w:left w:w="15" w:type="dxa"/>
              <w:bottom w:w="15" w:type="dxa"/>
              <w:right w:w="15" w:type="dxa"/>
            </w:tcMar>
            <w:vAlign w:val="center"/>
          </w:tcPr>
          <w:p w14:paraId="192DE9C9" w14:textId="77777777" w:rsidR="00C8625B" w:rsidRDefault="00000000">
            <w:pPr>
              <w:spacing w:after="20"/>
              <w:ind w:left="20"/>
              <w:jc w:val="both"/>
            </w:pPr>
            <w:r>
              <w:rPr>
                <w:color w:val="000000"/>
                <w:sz w:val="20"/>
              </w:rPr>
              <w:t>балл*</w:t>
            </w:r>
          </w:p>
        </w:tc>
        <w:tc>
          <w:tcPr>
            <w:tcW w:w="0" w:type="auto"/>
            <w:vMerge/>
            <w:tcBorders>
              <w:top w:val="nil"/>
            </w:tcBorders>
          </w:tcPr>
          <w:p w14:paraId="116E739A" w14:textId="77777777" w:rsidR="00C8625B" w:rsidRDefault="00C8625B"/>
        </w:tc>
      </w:tr>
      <w:tr w:rsidR="00C8625B" w14:paraId="08118CF8" w14:textId="77777777">
        <w:trPr>
          <w:trHeight w:val="30"/>
          <w:tblCellSpacing w:w="0" w:type="auto"/>
        </w:trPr>
        <w:tc>
          <w:tcPr>
            <w:tcW w:w="1330" w:type="dxa"/>
            <w:tcMar>
              <w:top w:w="15" w:type="dxa"/>
              <w:left w:w="15" w:type="dxa"/>
              <w:bottom w:w="15" w:type="dxa"/>
              <w:right w:w="15" w:type="dxa"/>
            </w:tcMar>
            <w:vAlign w:val="center"/>
          </w:tcPr>
          <w:p w14:paraId="503CA046" w14:textId="77777777" w:rsidR="00C8625B" w:rsidRDefault="00000000">
            <w:pPr>
              <w:spacing w:after="20"/>
              <w:ind w:left="20"/>
              <w:jc w:val="both"/>
            </w:pPr>
            <w:r>
              <w:rPr>
                <w:color w:val="000000"/>
                <w:sz w:val="20"/>
              </w:rPr>
              <w:t>1</w:t>
            </w:r>
          </w:p>
        </w:tc>
        <w:tc>
          <w:tcPr>
            <w:tcW w:w="2106" w:type="dxa"/>
            <w:tcMar>
              <w:top w:w="15" w:type="dxa"/>
              <w:left w:w="15" w:type="dxa"/>
              <w:bottom w:w="15" w:type="dxa"/>
              <w:right w:w="15" w:type="dxa"/>
            </w:tcMar>
            <w:vAlign w:val="center"/>
          </w:tcPr>
          <w:p w14:paraId="40DD7E89" w14:textId="77777777" w:rsidR="00C8625B" w:rsidRDefault="00000000">
            <w:pPr>
              <w:spacing w:after="20"/>
              <w:ind w:left="20"/>
              <w:jc w:val="both"/>
            </w:pPr>
            <w:r>
              <w:rPr>
                <w:color w:val="000000"/>
                <w:sz w:val="20"/>
              </w:rPr>
              <w:t>2</w:t>
            </w:r>
          </w:p>
        </w:tc>
        <w:tc>
          <w:tcPr>
            <w:tcW w:w="1330" w:type="dxa"/>
            <w:tcMar>
              <w:top w:w="15" w:type="dxa"/>
              <w:left w:w="15" w:type="dxa"/>
              <w:bottom w:w="15" w:type="dxa"/>
              <w:right w:w="15" w:type="dxa"/>
            </w:tcMar>
            <w:vAlign w:val="center"/>
          </w:tcPr>
          <w:p w14:paraId="0C4C3732" w14:textId="77777777" w:rsidR="00C8625B" w:rsidRDefault="00000000">
            <w:pPr>
              <w:spacing w:after="20"/>
              <w:ind w:left="20"/>
              <w:jc w:val="both"/>
            </w:pPr>
            <w:r>
              <w:rPr>
                <w:color w:val="000000"/>
                <w:sz w:val="20"/>
              </w:rPr>
              <w:t>3</w:t>
            </w:r>
          </w:p>
        </w:tc>
        <w:tc>
          <w:tcPr>
            <w:tcW w:w="1330" w:type="dxa"/>
            <w:tcMar>
              <w:top w:w="15" w:type="dxa"/>
              <w:left w:w="15" w:type="dxa"/>
              <w:bottom w:w="15" w:type="dxa"/>
              <w:right w:w="15" w:type="dxa"/>
            </w:tcMar>
            <w:vAlign w:val="center"/>
          </w:tcPr>
          <w:p w14:paraId="62EE4271" w14:textId="77777777" w:rsidR="00C8625B" w:rsidRDefault="00000000">
            <w:pPr>
              <w:spacing w:after="20"/>
              <w:ind w:left="20"/>
              <w:jc w:val="both"/>
            </w:pPr>
            <w:r>
              <w:rPr>
                <w:color w:val="000000"/>
                <w:sz w:val="20"/>
              </w:rPr>
              <w:t>4</w:t>
            </w:r>
          </w:p>
        </w:tc>
        <w:tc>
          <w:tcPr>
            <w:tcW w:w="1330" w:type="dxa"/>
            <w:tcMar>
              <w:top w:w="15" w:type="dxa"/>
              <w:left w:w="15" w:type="dxa"/>
              <w:bottom w:w="15" w:type="dxa"/>
              <w:right w:w="15" w:type="dxa"/>
            </w:tcMar>
            <w:vAlign w:val="center"/>
          </w:tcPr>
          <w:p w14:paraId="6977DB9D" w14:textId="77777777" w:rsidR="00C8625B" w:rsidRDefault="00000000">
            <w:pPr>
              <w:spacing w:after="20"/>
              <w:ind w:left="20"/>
              <w:jc w:val="both"/>
            </w:pPr>
            <w:r>
              <w:rPr>
                <w:color w:val="000000"/>
                <w:sz w:val="20"/>
              </w:rPr>
              <w:t>5</w:t>
            </w:r>
          </w:p>
        </w:tc>
        <w:tc>
          <w:tcPr>
            <w:tcW w:w="1330" w:type="dxa"/>
            <w:tcMar>
              <w:top w:w="15" w:type="dxa"/>
              <w:left w:w="15" w:type="dxa"/>
              <w:bottom w:w="15" w:type="dxa"/>
              <w:right w:w="15" w:type="dxa"/>
            </w:tcMar>
            <w:vAlign w:val="center"/>
          </w:tcPr>
          <w:p w14:paraId="36310BD3" w14:textId="77777777" w:rsidR="00C8625B" w:rsidRDefault="00000000">
            <w:pPr>
              <w:spacing w:after="20"/>
              <w:ind w:left="20"/>
              <w:jc w:val="both"/>
            </w:pPr>
            <w:r>
              <w:rPr>
                <w:color w:val="000000"/>
                <w:sz w:val="20"/>
              </w:rPr>
              <w:t>6</w:t>
            </w:r>
          </w:p>
        </w:tc>
        <w:tc>
          <w:tcPr>
            <w:tcW w:w="3544" w:type="dxa"/>
            <w:tcMar>
              <w:top w:w="15" w:type="dxa"/>
              <w:left w:w="15" w:type="dxa"/>
              <w:bottom w:w="15" w:type="dxa"/>
              <w:right w:w="15" w:type="dxa"/>
            </w:tcMar>
            <w:vAlign w:val="center"/>
          </w:tcPr>
          <w:p w14:paraId="129F65D0" w14:textId="77777777" w:rsidR="00C8625B" w:rsidRDefault="00000000">
            <w:pPr>
              <w:spacing w:after="20"/>
              <w:ind w:left="20"/>
              <w:jc w:val="both"/>
            </w:pPr>
            <w:r>
              <w:rPr>
                <w:color w:val="000000"/>
                <w:sz w:val="20"/>
              </w:rPr>
              <w:t>7</w:t>
            </w:r>
          </w:p>
        </w:tc>
      </w:tr>
      <w:tr w:rsidR="00C8625B" w14:paraId="3537FD01" w14:textId="77777777">
        <w:trPr>
          <w:trHeight w:val="30"/>
          <w:tblCellSpacing w:w="0" w:type="auto"/>
        </w:trPr>
        <w:tc>
          <w:tcPr>
            <w:tcW w:w="1330" w:type="dxa"/>
            <w:tcMar>
              <w:top w:w="15" w:type="dxa"/>
              <w:left w:w="15" w:type="dxa"/>
              <w:bottom w:w="15" w:type="dxa"/>
              <w:right w:w="15" w:type="dxa"/>
            </w:tcMar>
            <w:vAlign w:val="center"/>
          </w:tcPr>
          <w:p w14:paraId="2459C69C" w14:textId="77777777" w:rsidR="00C8625B" w:rsidRDefault="00000000">
            <w:pPr>
              <w:spacing w:after="0"/>
              <w:jc w:val="both"/>
            </w:pPr>
            <w:r>
              <w:br/>
            </w:r>
          </w:p>
        </w:tc>
        <w:tc>
          <w:tcPr>
            <w:tcW w:w="2106" w:type="dxa"/>
            <w:tcMar>
              <w:top w:w="15" w:type="dxa"/>
              <w:left w:w="15" w:type="dxa"/>
              <w:bottom w:w="15" w:type="dxa"/>
              <w:right w:w="15" w:type="dxa"/>
            </w:tcMar>
            <w:vAlign w:val="center"/>
          </w:tcPr>
          <w:p w14:paraId="23251136" w14:textId="77777777" w:rsidR="00C8625B" w:rsidRDefault="00000000">
            <w:pPr>
              <w:spacing w:after="20"/>
              <w:ind w:left="20"/>
              <w:jc w:val="both"/>
            </w:pPr>
            <w:r>
              <w:rPr>
                <w:color w:val="000000"/>
                <w:sz w:val="20"/>
              </w:rPr>
              <w:lastRenderedPageBreak/>
              <w:t>…</w:t>
            </w:r>
          </w:p>
        </w:tc>
        <w:tc>
          <w:tcPr>
            <w:tcW w:w="1330" w:type="dxa"/>
            <w:tcMar>
              <w:top w:w="15" w:type="dxa"/>
              <w:left w:w="15" w:type="dxa"/>
              <w:bottom w:w="15" w:type="dxa"/>
              <w:right w:w="15" w:type="dxa"/>
            </w:tcMar>
            <w:vAlign w:val="center"/>
          </w:tcPr>
          <w:p w14:paraId="6012037B" w14:textId="77777777" w:rsidR="00C8625B" w:rsidRDefault="00000000">
            <w:pPr>
              <w:spacing w:after="0"/>
              <w:jc w:val="both"/>
            </w:pPr>
            <w:r>
              <w:br/>
            </w:r>
          </w:p>
        </w:tc>
        <w:tc>
          <w:tcPr>
            <w:tcW w:w="1330" w:type="dxa"/>
            <w:tcMar>
              <w:top w:w="15" w:type="dxa"/>
              <w:left w:w="15" w:type="dxa"/>
              <w:bottom w:w="15" w:type="dxa"/>
              <w:right w:w="15" w:type="dxa"/>
            </w:tcMar>
            <w:vAlign w:val="center"/>
          </w:tcPr>
          <w:p w14:paraId="2E1C6EBC" w14:textId="77777777" w:rsidR="00C8625B" w:rsidRDefault="00000000">
            <w:pPr>
              <w:spacing w:after="0"/>
              <w:jc w:val="both"/>
            </w:pPr>
            <w:r>
              <w:lastRenderedPageBreak/>
              <w:br/>
            </w:r>
          </w:p>
        </w:tc>
        <w:tc>
          <w:tcPr>
            <w:tcW w:w="1330" w:type="dxa"/>
            <w:tcMar>
              <w:top w:w="15" w:type="dxa"/>
              <w:left w:w="15" w:type="dxa"/>
              <w:bottom w:w="15" w:type="dxa"/>
              <w:right w:w="15" w:type="dxa"/>
            </w:tcMar>
            <w:vAlign w:val="center"/>
          </w:tcPr>
          <w:p w14:paraId="13D0EF1A" w14:textId="77777777" w:rsidR="00C8625B" w:rsidRDefault="00000000">
            <w:pPr>
              <w:spacing w:after="0"/>
              <w:jc w:val="both"/>
            </w:pPr>
            <w:r>
              <w:lastRenderedPageBreak/>
              <w:br/>
            </w:r>
          </w:p>
        </w:tc>
        <w:tc>
          <w:tcPr>
            <w:tcW w:w="1330" w:type="dxa"/>
            <w:tcMar>
              <w:top w:w="15" w:type="dxa"/>
              <w:left w:w="15" w:type="dxa"/>
              <w:bottom w:w="15" w:type="dxa"/>
              <w:right w:w="15" w:type="dxa"/>
            </w:tcMar>
            <w:vAlign w:val="center"/>
          </w:tcPr>
          <w:p w14:paraId="517172E3" w14:textId="77777777" w:rsidR="00C8625B" w:rsidRDefault="00000000">
            <w:pPr>
              <w:spacing w:after="0"/>
              <w:jc w:val="both"/>
            </w:pPr>
            <w:r>
              <w:lastRenderedPageBreak/>
              <w:br/>
            </w:r>
          </w:p>
        </w:tc>
        <w:tc>
          <w:tcPr>
            <w:tcW w:w="3544" w:type="dxa"/>
            <w:tcMar>
              <w:top w:w="15" w:type="dxa"/>
              <w:left w:w="15" w:type="dxa"/>
              <w:bottom w:w="15" w:type="dxa"/>
              <w:right w:w="15" w:type="dxa"/>
            </w:tcMar>
            <w:vAlign w:val="center"/>
          </w:tcPr>
          <w:p w14:paraId="08516262" w14:textId="77777777" w:rsidR="00C8625B" w:rsidRDefault="00000000">
            <w:pPr>
              <w:spacing w:after="0"/>
              <w:jc w:val="both"/>
            </w:pPr>
            <w:r>
              <w:lastRenderedPageBreak/>
              <w:br/>
            </w:r>
          </w:p>
        </w:tc>
      </w:tr>
      <w:tr w:rsidR="00C8625B" w14:paraId="7360E834" w14:textId="77777777">
        <w:trPr>
          <w:trHeight w:val="30"/>
          <w:tblCellSpacing w:w="0" w:type="auto"/>
        </w:trPr>
        <w:tc>
          <w:tcPr>
            <w:tcW w:w="1330" w:type="dxa"/>
            <w:tcMar>
              <w:top w:w="15" w:type="dxa"/>
              <w:left w:w="15" w:type="dxa"/>
              <w:bottom w:w="15" w:type="dxa"/>
              <w:right w:w="15" w:type="dxa"/>
            </w:tcMar>
            <w:vAlign w:val="center"/>
          </w:tcPr>
          <w:p w14:paraId="3FF1DA11" w14:textId="77777777" w:rsidR="00C8625B" w:rsidRDefault="00000000">
            <w:pPr>
              <w:spacing w:after="0"/>
              <w:jc w:val="both"/>
            </w:pPr>
            <w:r>
              <w:lastRenderedPageBreak/>
              <w:br/>
            </w:r>
          </w:p>
        </w:tc>
        <w:tc>
          <w:tcPr>
            <w:tcW w:w="2106" w:type="dxa"/>
            <w:tcMar>
              <w:top w:w="15" w:type="dxa"/>
              <w:left w:w="15" w:type="dxa"/>
              <w:bottom w:w="15" w:type="dxa"/>
              <w:right w:w="15" w:type="dxa"/>
            </w:tcMar>
            <w:vAlign w:val="center"/>
          </w:tcPr>
          <w:p w14:paraId="3C479BB0" w14:textId="77777777" w:rsidR="00C8625B" w:rsidRDefault="00000000">
            <w:pPr>
              <w:spacing w:after="20"/>
              <w:ind w:left="20"/>
              <w:jc w:val="both"/>
            </w:pPr>
            <w:r>
              <w:rPr>
                <w:color w:val="000000"/>
                <w:sz w:val="20"/>
              </w:rPr>
              <w:t>Жиыны</w:t>
            </w:r>
          </w:p>
        </w:tc>
        <w:tc>
          <w:tcPr>
            <w:tcW w:w="1330" w:type="dxa"/>
            <w:tcMar>
              <w:top w:w="15" w:type="dxa"/>
              <w:left w:w="15" w:type="dxa"/>
              <w:bottom w:w="15" w:type="dxa"/>
              <w:right w:w="15" w:type="dxa"/>
            </w:tcMar>
            <w:vAlign w:val="center"/>
          </w:tcPr>
          <w:p w14:paraId="222C7CCA" w14:textId="77777777" w:rsidR="00C8625B" w:rsidRDefault="00000000">
            <w:pPr>
              <w:spacing w:after="0"/>
              <w:jc w:val="both"/>
            </w:pPr>
            <w:r>
              <w:br/>
            </w:r>
          </w:p>
        </w:tc>
        <w:tc>
          <w:tcPr>
            <w:tcW w:w="1330" w:type="dxa"/>
            <w:tcMar>
              <w:top w:w="15" w:type="dxa"/>
              <w:left w:w="15" w:type="dxa"/>
              <w:bottom w:w="15" w:type="dxa"/>
              <w:right w:w="15" w:type="dxa"/>
            </w:tcMar>
            <w:vAlign w:val="center"/>
          </w:tcPr>
          <w:p w14:paraId="1FBC20A9" w14:textId="77777777" w:rsidR="00C8625B" w:rsidRDefault="00000000">
            <w:pPr>
              <w:spacing w:after="0"/>
              <w:jc w:val="both"/>
            </w:pPr>
            <w:r>
              <w:br/>
            </w:r>
          </w:p>
        </w:tc>
        <w:tc>
          <w:tcPr>
            <w:tcW w:w="1330" w:type="dxa"/>
            <w:tcMar>
              <w:top w:w="15" w:type="dxa"/>
              <w:left w:w="15" w:type="dxa"/>
              <w:bottom w:w="15" w:type="dxa"/>
              <w:right w:w="15" w:type="dxa"/>
            </w:tcMar>
            <w:vAlign w:val="center"/>
          </w:tcPr>
          <w:p w14:paraId="0F3DAD9E" w14:textId="77777777" w:rsidR="00C8625B" w:rsidRDefault="00000000">
            <w:pPr>
              <w:spacing w:after="0"/>
              <w:jc w:val="both"/>
            </w:pPr>
            <w:r>
              <w:br/>
            </w:r>
          </w:p>
        </w:tc>
        <w:tc>
          <w:tcPr>
            <w:tcW w:w="1330" w:type="dxa"/>
            <w:tcMar>
              <w:top w:w="15" w:type="dxa"/>
              <w:left w:w="15" w:type="dxa"/>
              <w:bottom w:w="15" w:type="dxa"/>
              <w:right w:w="15" w:type="dxa"/>
            </w:tcMar>
            <w:vAlign w:val="center"/>
          </w:tcPr>
          <w:p w14:paraId="4C3A3F0B" w14:textId="77777777" w:rsidR="00C8625B" w:rsidRDefault="00000000">
            <w:pPr>
              <w:spacing w:after="0"/>
              <w:jc w:val="both"/>
            </w:pPr>
            <w:r>
              <w:br/>
            </w:r>
          </w:p>
        </w:tc>
        <w:tc>
          <w:tcPr>
            <w:tcW w:w="3544" w:type="dxa"/>
            <w:tcMar>
              <w:top w:w="15" w:type="dxa"/>
              <w:left w:w="15" w:type="dxa"/>
              <w:bottom w:w="15" w:type="dxa"/>
              <w:right w:w="15" w:type="dxa"/>
            </w:tcMar>
            <w:vAlign w:val="center"/>
          </w:tcPr>
          <w:p w14:paraId="71916F1F" w14:textId="77777777" w:rsidR="00C8625B" w:rsidRDefault="00000000">
            <w:pPr>
              <w:spacing w:after="0"/>
              <w:jc w:val="both"/>
            </w:pPr>
            <w:r>
              <w:br/>
            </w:r>
          </w:p>
        </w:tc>
      </w:tr>
    </w:tbl>
    <w:p w14:paraId="67B8FB1D" w14:textId="77777777" w:rsidR="00C8625B" w:rsidRDefault="00000000">
      <w:pPr>
        <w:spacing w:after="0"/>
        <w:jc w:val="both"/>
      </w:pPr>
      <w:r>
        <w:rPr>
          <w:color w:val="000000"/>
          <w:sz w:val="28"/>
        </w:rPr>
        <w:t>      2. Түпкілікті нәтиженің индикаторларына әсер ететін процесс индикаторларына қол жеткізуді бағалау***</w:t>
      </w:r>
    </w:p>
    <w:tbl>
      <w:tblPr>
        <w:tblW w:w="0" w:type="auto"/>
        <w:tblCellSpacing w:w="0" w:type="auto"/>
        <w:tblLook w:val="04A0" w:firstRow="1" w:lastRow="0" w:firstColumn="1" w:lastColumn="0" w:noHBand="0" w:noVBand="1"/>
      </w:tblPr>
      <w:tblGrid>
        <w:gridCol w:w="730"/>
        <w:gridCol w:w="1489"/>
        <w:gridCol w:w="1430"/>
        <w:gridCol w:w="1489"/>
        <w:gridCol w:w="1139"/>
        <w:gridCol w:w="945"/>
        <w:gridCol w:w="2525"/>
      </w:tblGrid>
      <w:tr w:rsidR="00C8625B" w14:paraId="33D47423" w14:textId="77777777">
        <w:trPr>
          <w:trHeight w:val="30"/>
          <w:tblCellSpacing w:w="0" w:type="auto"/>
        </w:trPr>
        <w:tc>
          <w:tcPr>
            <w:tcW w:w="1203" w:type="dxa"/>
            <w:tcMar>
              <w:top w:w="15" w:type="dxa"/>
              <w:left w:w="15" w:type="dxa"/>
              <w:bottom w:w="15" w:type="dxa"/>
              <w:right w:w="15" w:type="dxa"/>
            </w:tcMar>
            <w:vAlign w:val="center"/>
          </w:tcPr>
          <w:p w14:paraId="3E867ADA" w14:textId="77777777" w:rsidR="00C8625B" w:rsidRDefault="00000000">
            <w:pPr>
              <w:spacing w:after="20"/>
              <w:ind w:left="20"/>
              <w:jc w:val="both"/>
            </w:pPr>
            <w:r>
              <w:rPr>
                <w:color w:val="000000"/>
                <w:sz w:val="20"/>
              </w:rPr>
              <w:t>Р/с</w:t>
            </w:r>
            <w:r>
              <w:br/>
            </w:r>
            <w:r>
              <w:rPr>
                <w:color w:val="000000"/>
                <w:sz w:val="20"/>
              </w:rPr>
              <w:t>№</w:t>
            </w:r>
          </w:p>
        </w:tc>
        <w:tc>
          <w:tcPr>
            <w:tcW w:w="1556" w:type="dxa"/>
            <w:tcMar>
              <w:top w:w="15" w:type="dxa"/>
              <w:left w:w="15" w:type="dxa"/>
              <w:bottom w:w="15" w:type="dxa"/>
              <w:right w:w="15" w:type="dxa"/>
            </w:tcMar>
            <w:vAlign w:val="center"/>
          </w:tcPr>
          <w:p w14:paraId="4823C593" w14:textId="77777777" w:rsidR="00C8625B" w:rsidRDefault="00000000">
            <w:pPr>
              <w:spacing w:after="20"/>
              <w:ind w:left="20"/>
              <w:jc w:val="both"/>
            </w:pPr>
            <w:r>
              <w:rPr>
                <w:color w:val="000000"/>
                <w:sz w:val="20"/>
              </w:rPr>
              <w:t>Түпкілікті нәтиже индикаторының атауы</w:t>
            </w:r>
          </w:p>
        </w:tc>
        <w:tc>
          <w:tcPr>
            <w:tcW w:w="1203" w:type="dxa"/>
            <w:tcMar>
              <w:top w:w="15" w:type="dxa"/>
              <w:left w:w="15" w:type="dxa"/>
              <w:bottom w:w="15" w:type="dxa"/>
              <w:right w:w="15" w:type="dxa"/>
            </w:tcMar>
            <w:vAlign w:val="center"/>
          </w:tcPr>
          <w:p w14:paraId="1F5F8414" w14:textId="77777777" w:rsidR="00C8625B" w:rsidRDefault="00000000">
            <w:pPr>
              <w:spacing w:after="20"/>
              <w:ind w:left="20"/>
              <w:jc w:val="both"/>
            </w:pPr>
            <w:r>
              <w:rPr>
                <w:color w:val="000000"/>
                <w:sz w:val="20"/>
              </w:rPr>
              <w:t>Процесс индикаторының атауы</w:t>
            </w:r>
          </w:p>
        </w:tc>
        <w:tc>
          <w:tcPr>
            <w:tcW w:w="1556" w:type="dxa"/>
            <w:tcMar>
              <w:top w:w="15" w:type="dxa"/>
              <w:left w:w="15" w:type="dxa"/>
              <w:bottom w:w="15" w:type="dxa"/>
              <w:right w:w="15" w:type="dxa"/>
            </w:tcMar>
            <w:vAlign w:val="center"/>
          </w:tcPr>
          <w:p w14:paraId="2E5AA76B" w14:textId="77777777" w:rsidR="00C8625B" w:rsidRDefault="00000000">
            <w:pPr>
              <w:spacing w:after="20"/>
              <w:ind w:left="20"/>
              <w:jc w:val="both"/>
            </w:pPr>
            <w:r>
              <w:rPr>
                <w:color w:val="000000"/>
                <w:sz w:val="20"/>
              </w:rPr>
              <w:t>Процесс индикаторының шекті мәні</w:t>
            </w:r>
          </w:p>
        </w:tc>
        <w:tc>
          <w:tcPr>
            <w:tcW w:w="1203" w:type="dxa"/>
            <w:tcMar>
              <w:top w:w="15" w:type="dxa"/>
              <w:left w:w="15" w:type="dxa"/>
              <w:bottom w:w="15" w:type="dxa"/>
              <w:right w:w="15" w:type="dxa"/>
            </w:tcMar>
            <w:vAlign w:val="center"/>
          </w:tcPr>
          <w:p w14:paraId="66D57788" w14:textId="77777777" w:rsidR="00C8625B" w:rsidRDefault="00000000">
            <w:pPr>
              <w:spacing w:after="20"/>
              <w:ind w:left="20"/>
              <w:jc w:val="both"/>
            </w:pPr>
            <w:r>
              <w:rPr>
                <w:color w:val="000000"/>
                <w:sz w:val="20"/>
              </w:rPr>
              <w:t>Процесс индикаторы</w:t>
            </w:r>
            <w:r>
              <w:br/>
            </w:r>
            <w:r>
              <w:rPr>
                <w:color w:val="000000"/>
                <w:sz w:val="20"/>
              </w:rPr>
              <w:t>ның нақты мәні</w:t>
            </w:r>
          </w:p>
        </w:tc>
        <w:tc>
          <w:tcPr>
            <w:tcW w:w="1203" w:type="dxa"/>
            <w:tcMar>
              <w:top w:w="15" w:type="dxa"/>
              <w:left w:w="15" w:type="dxa"/>
              <w:bottom w:w="15" w:type="dxa"/>
              <w:right w:w="15" w:type="dxa"/>
            </w:tcMar>
            <w:vAlign w:val="center"/>
          </w:tcPr>
          <w:p w14:paraId="26577712" w14:textId="77777777" w:rsidR="00C8625B" w:rsidRDefault="00000000">
            <w:pPr>
              <w:spacing w:after="20"/>
              <w:ind w:left="20"/>
              <w:jc w:val="both"/>
            </w:pPr>
            <w:r>
              <w:rPr>
                <w:color w:val="000000"/>
                <w:sz w:val="20"/>
              </w:rPr>
              <w:t>Ауытқу</w:t>
            </w:r>
          </w:p>
        </w:tc>
        <w:tc>
          <w:tcPr>
            <w:tcW w:w="4376" w:type="dxa"/>
            <w:tcMar>
              <w:top w:w="15" w:type="dxa"/>
              <w:left w:w="15" w:type="dxa"/>
              <w:bottom w:w="15" w:type="dxa"/>
              <w:right w:w="15" w:type="dxa"/>
            </w:tcMar>
            <w:vAlign w:val="center"/>
          </w:tcPr>
          <w:p w14:paraId="047FBF24" w14:textId="77777777" w:rsidR="00C8625B" w:rsidRDefault="00000000">
            <w:pPr>
              <w:spacing w:after="20"/>
              <w:ind w:left="20"/>
              <w:jc w:val="both"/>
            </w:pPr>
            <w:r>
              <w:rPr>
                <w:color w:val="000000"/>
                <w:sz w:val="20"/>
              </w:rPr>
              <w:t>Мәндерді ұпаймен бағалау ****</w:t>
            </w:r>
          </w:p>
        </w:tc>
      </w:tr>
      <w:tr w:rsidR="00C8625B" w14:paraId="1A29F08F" w14:textId="77777777">
        <w:trPr>
          <w:trHeight w:val="30"/>
          <w:tblCellSpacing w:w="0" w:type="auto"/>
        </w:trPr>
        <w:tc>
          <w:tcPr>
            <w:tcW w:w="1203" w:type="dxa"/>
            <w:tcMar>
              <w:top w:w="15" w:type="dxa"/>
              <w:left w:w="15" w:type="dxa"/>
              <w:bottom w:w="15" w:type="dxa"/>
              <w:right w:w="15" w:type="dxa"/>
            </w:tcMar>
            <w:vAlign w:val="center"/>
          </w:tcPr>
          <w:p w14:paraId="7878350F" w14:textId="77777777" w:rsidR="00C8625B" w:rsidRDefault="00000000">
            <w:pPr>
              <w:spacing w:after="20"/>
              <w:ind w:left="20"/>
              <w:jc w:val="both"/>
            </w:pPr>
            <w:r>
              <w:rPr>
                <w:color w:val="000000"/>
                <w:sz w:val="20"/>
              </w:rPr>
              <w:t>1</w:t>
            </w:r>
          </w:p>
        </w:tc>
        <w:tc>
          <w:tcPr>
            <w:tcW w:w="1556" w:type="dxa"/>
            <w:tcMar>
              <w:top w:w="15" w:type="dxa"/>
              <w:left w:w="15" w:type="dxa"/>
              <w:bottom w:w="15" w:type="dxa"/>
              <w:right w:w="15" w:type="dxa"/>
            </w:tcMar>
            <w:vAlign w:val="center"/>
          </w:tcPr>
          <w:p w14:paraId="36987231" w14:textId="77777777" w:rsidR="00C8625B" w:rsidRDefault="00000000">
            <w:pPr>
              <w:spacing w:after="20"/>
              <w:ind w:left="20"/>
              <w:jc w:val="both"/>
            </w:pPr>
            <w:r>
              <w:rPr>
                <w:color w:val="000000"/>
                <w:sz w:val="20"/>
              </w:rPr>
              <w:t>2</w:t>
            </w:r>
          </w:p>
        </w:tc>
        <w:tc>
          <w:tcPr>
            <w:tcW w:w="1203" w:type="dxa"/>
            <w:tcMar>
              <w:top w:w="15" w:type="dxa"/>
              <w:left w:w="15" w:type="dxa"/>
              <w:bottom w:w="15" w:type="dxa"/>
              <w:right w:w="15" w:type="dxa"/>
            </w:tcMar>
            <w:vAlign w:val="center"/>
          </w:tcPr>
          <w:p w14:paraId="11619174" w14:textId="77777777" w:rsidR="00C8625B" w:rsidRDefault="00000000">
            <w:pPr>
              <w:spacing w:after="20"/>
              <w:ind w:left="20"/>
              <w:jc w:val="both"/>
            </w:pPr>
            <w:r>
              <w:rPr>
                <w:color w:val="000000"/>
                <w:sz w:val="20"/>
              </w:rPr>
              <w:t>3</w:t>
            </w:r>
          </w:p>
        </w:tc>
        <w:tc>
          <w:tcPr>
            <w:tcW w:w="1556" w:type="dxa"/>
            <w:tcMar>
              <w:top w:w="15" w:type="dxa"/>
              <w:left w:w="15" w:type="dxa"/>
              <w:bottom w:w="15" w:type="dxa"/>
              <w:right w:w="15" w:type="dxa"/>
            </w:tcMar>
            <w:vAlign w:val="center"/>
          </w:tcPr>
          <w:p w14:paraId="6715C5D6" w14:textId="77777777" w:rsidR="00C8625B" w:rsidRDefault="00000000">
            <w:pPr>
              <w:spacing w:after="20"/>
              <w:ind w:left="20"/>
              <w:jc w:val="both"/>
            </w:pPr>
            <w:r>
              <w:rPr>
                <w:color w:val="000000"/>
                <w:sz w:val="20"/>
              </w:rPr>
              <w:t>4</w:t>
            </w:r>
          </w:p>
        </w:tc>
        <w:tc>
          <w:tcPr>
            <w:tcW w:w="1203" w:type="dxa"/>
            <w:tcMar>
              <w:top w:w="15" w:type="dxa"/>
              <w:left w:w="15" w:type="dxa"/>
              <w:bottom w:w="15" w:type="dxa"/>
              <w:right w:w="15" w:type="dxa"/>
            </w:tcMar>
            <w:vAlign w:val="center"/>
          </w:tcPr>
          <w:p w14:paraId="49539382" w14:textId="77777777" w:rsidR="00C8625B" w:rsidRDefault="00000000">
            <w:pPr>
              <w:spacing w:after="20"/>
              <w:ind w:left="20"/>
              <w:jc w:val="both"/>
            </w:pPr>
            <w:r>
              <w:rPr>
                <w:color w:val="000000"/>
                <w:sz w:val="20"/>
              </w:rPr>
              <w:t>5</w:t>
            </w:r>
          </w:p>
        </w:tc>
        <w:tc>
          <w:tcPr>
            <w:tcW w:w="1203" w:type="dxa"/>
            <w:tcMar>
              <w:top w:w="15" w:type="dxa"/>
              <w:left w:w="15" w:type="dxa"/>
              <w:bottom w:w="15" w:type="dxa"/>
              <w:right w:w="15" w:type="dxa"/>
            </w:tcMar>
            <w:vAlign w:val="center"/>
          </w:tcPr>
          <w:p w14:paraId="264ECA3B" w14:textId="77777777" w:rsidR="00C8625B" w:rsidRDefault="00000000">
            <w:pPr>
              <w:spacing w:after="20"/>
              <w:ind w:left="20"/>
              <w:jc w:val="both"/>
            </w:pPr>
            <w:r>
              <w:rPr>
                <w:color w:val="000000"/>
                <w:sz w:val="20"/>
              </w:rPr>
              <w:t>6</w:t>
            </w:r>
          </w:p>
        </w:tc>
        <w:tc>
          <w:tcPr>
            <w:tcW w:w="4376" w:type="dxa"/>
            <w:tcMar>
              <w:top w:w="15" w:type="dxa"/>
              <w:left w:w="15" w:type="dxa"/>
              <w:bottom w:w="15" w:type="dxa"/>
              <w:right w:w="15" w:type="dxa"/>
            </w:tcMar>
            <w:vAlign w:val="center"/>
          </w:tcPr>
          <w:p w14:paraId="37B0F168" w14:textId="77777777" w:rsidR="00C8625B" w:rsidRDefault="00000000">
            <w:pPr>
              <w:spacing w:after="20"/>
              <w:ind w:left="20"/>
              <w:jc w:val="both"/>
            </w:pPr>
            <w:r>
              <w:rPr>
                <w:color w:val="000000"/>
                <w:sz w:val="20"/>
              </w:rPr>
              <w:t>7</w:t>
            </w:r>
          </w:p>
        </w:tc>
      </w:tr>
      <w:tr w:rsidR="00C8625B" w14:paraId="132DF30F" w14:textId="77777777">
        <w:trPr>
          <w:trHeight w:val="30"/>
          <w:tblCellSpacing w:w="0" w:type="auto"/>
        </w:trPr>
        <w:tc>
          <w:tcPr>
            <w:tcW w:w="1203" w:type="dxa"/>
            <w:tcMar>
              <w:top w:w="15" w:type="dxa"/>
              <w:left w:w="15" w:type="dxa"/>
              <w:bottom w:w="15" w:type="dxa"/>
              <w:right w:w="15" w:type="dxa"/>
            </w:tcMar>
            <w:vAlign w:val="center"/>
          </w:tcPr>
          <w:p w14:paraId="55FE6641" w14:textId="77777777" w:rsidR="00C8625B" w:rsidRDefault="00000000">
            <w:pPr>
              <w:spacing w:after="0"/>
              <w:jc w:val="both"/>
            </w:pPr>
            <w:r>
              <w:br/>
            </w:r>
          </w:p>
        </w:tc>
        <w:tc>
          <w:tcPr>
            <w:tcW w:w="1556" w:type="dxa"/>
            <w:tcMar>
              <w:top w:w="15" w:type="dxa"/>
              <w:left w:w="15" w:type="dxa"/>
              <w:bottom w:w="15" w:type="dxa"/>
              <w:right w:w="15" w:type="dxa"/>
            </w:tcMar>
            <w:vAlign w:val="center"/>
          </w:tcPr>
          <w:p w14:paraId="1BA5B052" w14:textId="77777777" w:rsidR="00C8625B" w:rsidRDefault="00000000">
            <w:pPr>
              <w:spacing w:after="0"/>
              <w:jc w:val="both"/>
            </w:pPr>
            <w:r>
              <w:br/>
            </w:r>
          </w:p>
        </w:tc>
        <w:tc>
          <w:tcPr>
            <w:tcW w:w="1203" w:type="dxa"/>
            <w:tcMar>
              <w:top w:w="15" w:type="dxa"/>
              <w:left w:w="15" w:type="dxa"/>
              <w:bottom w:w="15" w:type="dxa"/>
              <w:right w:w="15" w:type="dxa"/>
            </w:tcMar>
            <w:vAlign w:val="center"/>
          </w:tcPr>
          <w:p w14:paraId="3E69F210" w14:textId="77777777" w:rsidR="00C8625B" w:rsidRDefault="00000000">
            <w:pPr>
              <w:spacing w:after="0"/>
              <w:jc w:val="both"/>
            </w:pPr>
            <w:r>
              <w:br/>
            </w:r>
          </w:p>
        </w:tc>
        <w:tc>
          <w:tcPr>
            <w:tcW w:w="1556" w:type="dxa"/>
            <w:tcMar>
              <w:top w:w="15" w:type="dxa"/>
              <w:left w:w="15" w:type="dxa"/>
              <w:bottom w:w="15" w:type="dxa"/>
              <w:right w:w="15" w:type="dxa"/>
            </w:tcMar>
            <w:vAlign w:val="center"/>
          </w:tcPr>
          <w:p w14:paraId="0178131A" w14:textId="77777777" w:rsidR="00C8625B" w:rsidRDefault="00000000">
            <w:pPr>
              <w:spacing w:after="0"/>
              <w:jc w:val="both"/>
            </w:pPr>
            <w:r>
              <w:br/>
            </w:r>
          </w:p>
        </w:tc>
        <w:tc>
          <w:tcPr>
            <w:tcW w:w="1203" w:type="dxa"/>
            <w:tcMar>
              <w:top w:w="15" w:type="dxa"/>
              <w:left w:w="15" w:type="dxa"/>
              <w:bottom w:w="15" w:type="dxa"/>
              <w:right w:w="15" w:type="dxa"/>
            </w:tcMar>
            <w:vAlign w:val="center"/>
          </w:tcPr>
          <w:p w14:paraId="76818444" w14:textId="77777777" w:rsidR="00C8625B" w:rsidRDefault="00000000">
            <w:pPr>
              <w:spacing w:after="0"/>
              <w:jc w:val="both"/>
            </w:pPr>
            <w:r>
              <w:br/>
            </w:r>
          </w:p>
        </w:tc>
        <w:tc>
          <w:tcPr>
            <w:tcW w:w="1203" w:type="dxa"/>
            <w:tcMar>
              <w:top w:w="15" w:type="dxa"/>
              <w:left w:w="15" w:type="dxa"/>
              <w:bottom w:w="15" w:type="dxa"/>
              <w:right w:w="15" w:type="dxa"/>
            </w:tcMar>
            <w:vAlign w:val="center"/>
          </w:tcPr>
          <w:p w14:paraId="61BC0AE8" w14:textId="77777777" w:rsidR="00C8625B" w:rsidRDefault="00000000">
            <w:pPr>
              <w:spacing w:after="0"/>
              <w:jc w:val="both"/>
            </w:pPr>
            <w:r>
              <w:br/>
            </w:r>
          </w:p>
        </w:tc>
        <w:tc>
          <w:tcPr>
            <w:tcW w:w="4376" w:type="dxa"/>
            <w:tcMar>
              <w:top w:w="15" w:type="dxa"/>
              <w:left w:w="15" w:type="dxa"/>
              <w:bottom w:w="15" w:type="dxa"/>
              <w:right w:w="15" w:type="dxa"/>
            </w:tcMar>
            <w:vAlign w:val="center"/>
          </w:tcPr>
          <w:p w14:paraId="05FB425F" w14:textId="77777777" w:rsidR="00C8625B" w:rsidRDefault="00000000">
            <w:pPr>
              <w:spacing w:after="0"/>
              <w:jc w:val="both"/>
            </w:pPr>
            <w:r>
              <w:br/>
            </w:r>
          </w:p>
        </w:tc>
      </w:tr>
      <w:tr w:rsidR="00C8625B" w14:paraId="41D6D972" w14:textId="77777777">
        <w:trPr>
          <w:trHeight w:val="30"/>
          <w:tblCellSpacing w:w="0" w:type="auto"/>
        </w:trPr>
        <w:tc>
          <w:tcPr>
            <w:tcW w:w="1203" w:type="dxa"/>
            <w:tcMar>
              <w:top w:w="15" w:type="dxa"/>
              <w:left w:w="15" w:type="dxa"/>
              <w:bottom w:w="15" w:type="dxa"/>
              <w:right w:w="15" w:type="dxa"/>
            </w:tcMar>
            <w:vAlign w:val="center"/>
          </w:tcPr>
          <w:p w14:paraId="64D230EF" w14:textId="77777777" w:rsidR="00C8625B" w:rsidRDefault="00000000">
            <w:pPr>
              <w:spacing w:after="0"/>
              <w:jc w:val="both"/>
            </w:pPr>
            <w:r>
              <w:br/>
            </w:r>
          </w:p>
        </w:tc>
        <w:tc>
          <w:tcPr>
            <w:tcW w:w="1556" w:type="dxa"/>
            <w:tcMar>
              <w:top w:w="15" w:type="dxa"/>
              <w:left w:w="15" w:type="dxa"/>
              <w:bottom w:w="15" w:type="dxa"/>
              <w:right w:w="15" w:type="dxa"/>
            </w:tcMar>
            <w:vAlign w:val="center"/>
          </w:tcPr>
          <w:p w14:paraId="6EAC1A49" w14:textId="77777777" w:rsidR="00C8625B" w:rsidRDefault="00000000">
            <w:pPr>
              <w:spacing w:after="20"/>
              <w:ind w:left="20"/>
              <w:jc w:val="both"/>
            </w:pPr>
            <w:r>
              <w:rPr>
                <w:color w:val="000000"/>
                <w:sz w:val="20"/>
              </w:rPr>
              <w:t>Жиыны</w:t>
            </w:r>
          </w:p>
        </w:tc>
        <w:tc>
          <w:tcPr>
            <w:tcW w:w="1203" w:type="dxa"/>
            <w:tcMar>
              <w:top w:w="15" w:type="dxa"/>
              <w:left w:w="15" w:type="dxa"/>
              <w:bottom w:w="15" w:type="dxa"/>
              <w:right w:w="15" w:type="dxa"/>
            </w:tcMar>
            <w:vAlign w:val="center"/>
          </w:tcPr>
          <w:p w14:paraId="5B795E13" w14:textId="77777777" w:rsidR="00C8625B" w:rsidRDefault="00000000">
            <w:pPr>
              <w:spacing w:after="0"/>
              <w:jc w:val="both"/>
            </w:pPr>
            <w:r>
              <w:br/>
            </w:r>
          </w:p>
        </w:tc>
        <w:tc>
          <w:tcPr>
            <w:tcW w:w="1556" w:type="dxa"/>
            <w:tcMar>
              <w:top w:w="15" w:type="dxa"/>
              <w:left w:w="15" w:type="dxa"/>
              <w:bottom w:w="15" w:type="dxa"/>
              <w:right w:w="15" w:type="dxa"/>
            </w:tcMar>
            <w:vAlign w:val="center"/>
          </w:tcPr>
          <w:p w14:paraId="5A1AECF9" w14:textId="77777777" w:rsidR="00C8625B" w:rsidRDefault="00000000">
            <w:pPr>
              <w:spacing w:after="0"/>
              <w:jc w:val="both"/>
            </w:pPr>
            <w:r>
              <w:br/>
            </w:r>
          </w:p>
        </w:tc>
        <w:tc>
          <w:tcPr>
            <w:tcW w:w="1203" w:type="dxa"/>
            <w:tcMar>
              <w:top w:w="15" w:type="dxa"/>
              <w:left w:w="15" w:type="dxa"/>
              <w:bottom w:w="15" w:type="dxa"/>
              <w:right w:w="15" w:type="dxa"/>
            </w:tcMar>
            <w:vAlign w:val="center"/>
          </w:tcPr>
          <w:p w14:paraId="5601DFC7" w14:textId="77777777" w:rsidR="00C8625B" w:rsidRDefault="00000000">
            <w:pPr>
              <w:spacing w:after="0"/>
              <w:jc w:val="both"/>
            </w:pPr>
            <w:r>
              <w:br/>
            </w:r>
          </w:p>
        </w:tc>
        <w:tc>
          <w:tcPr>
            <w:tcW w:w="1203" w:type="dxa"/>
            <w:tcMar>
              <w:top w:w="15" w:type="dxa"/>
              <w:left w:w="15" w:type="dxa"/>
              <w:bottom w:w="15" w:type="dxa"/>
              <w:right w:w="15" w:type="dxa"/>
            </w:tcMar>
            <w:vAlign w:val="center"/>
          </w:tcPr>
          <w:p w14:paraId="20F2AE89" w14:textId="77777777" w:rsidR="00C8625B" w:rsidRDefault="00000000">
            <w:pPr>
              <w:spacing w:after="0"/>
              <w:jc w:val="both"/>
            </w:pPr>
            <w:r>
              <w:br/>
            </w:r>
          </w:p>
        </w:tc>
        <w:tc>
          <w:tcPr>
            <w:tcW w:w="4376" w:type="dxa"/>
            <w:tcMar>
              <w:top w:w="15" w:type="dxa"/>
              <w:left w:w="15" w:type="dxa"/>
              <w:bottom w:w="15" w:type="dxa"/>
              <w:right w:w="15" w:type="dxa"/>
            </w:tcMar>
            <w:vAlign w:val="center"/>
          </w:tcPr>
          <w:p w14:paraId="191E7E10" w14:textId="77777777" w:rsidR="00C8625B" w:rsidRDefault="00000000">
            <w:pPr>
              <w:spacing w:after="0"/>
              <w:jc w:val="both"/>
            </w:pPr>
            <w:r>
              <w:br/>
            </w:r>
          </w:p>
        </w:tc>
      </w:tr>
    </w:tbl>
    <w:p w14:paraId="6A60B5A4" w14:textId="77777777" w:rsidR="00C8625B" w:rsidRDefault="00000000">
      <w:pPr>
        <w:spacing w:after="0"/>
        <w:jc w:val="both"/>
      </w:pPr>
      <w:r>
        <w:rPr>
          <w:color w:val="000000"/>
          <w:sz w:val="28"/>
        </w:rPr>
        <w:t>      3. Медициналық-санитариялық алғашқы көмек орталығының профилактика және әлеуметтік-психологиялық көмек бөлімшесінің қызметкерлеріне КЖНЫК сомаларын бөлу:</w:t>
      </w:r>
    </w:p>
    <w:tbl>
      <w:tblPr>
        <w:tblW w:w="0" w:type="auto"/>
        <w:tblCellSpacing w:w="0" w:type="auto"/>
        <w:tblLook w:val="04A0" w:firstRow="1" w:lastRow="0" w:firstColumn="1" w:lastColumn="0" w:noHBand="0" w:noVBand="1"/>
      </w:tblPr>
      <w:tblGrid>
        <w:gridCol w:w="679"/>
        <w:gridCol w:w="1131"/>
        <w:gridCol w:w="986"/>
        <w:gridCol w:w="1131"/>
        <w:gridCol w:w="2721"/>
        <w:gridCol w:w="2189"/>
        <w:gridCol w:w="910"/>
      </w:tblGrid>
      <w:tr w:rsidR="00C8625B" w14:paraId="0BF3D619" w14:textId="77777777">
        <w:trPr>
          <w:trHeight w:val="30"/>
          <w:tblCellSpacing w:w="0" w:type="auto"/>
        </w:trPr>
        <w:tc>
          <w:tcPr>
            <w:tcW w:w="971" w:type="dxa"/>
            <w:tcMar>
              <w:top w:w="15" w:type="dxa"/>
              <w:left w:w="15" w:type="dxa"/>
              <w:bottom w:w="15" w:type="dxa"/>
              <w:right w:w="15" w:type="dxa"/>
            </w:tcMar>
            <w:vAlign w:val="center"/>
          </w:tcPr>
          <w:p w14:paraId="1B253C82" w14:textId="77777777" w:rsidR="00C8625B" w:rsidRDefault="00000000">
            <w:pPr>
              <w:spacing w:after="20"/>
              <w:ind w:left="20"/>
              <w:jc w:val="both"/>
            </w:pPr>
            <w:r>
              <w:rPr>
                <w:color w:val="000000"/>
                <w:sz w:val="20"/>
              </w:rPr>
              <w:t>Р/с</w:t>
            </w:r>
            <w:r>
              <w:br/>
            </w:r>
            <w:r>
              <w:rPr>
                <w:color w:val="000000"/>
                <w:sz w:val="20"/>
              </w:rPr>
              <w:t>№</w:t>
            </w:r>
          </w:p>
        </w:tc>
        <w:tc>
          <w:tcPr>
            <w:tcW w:w="1537" w:type="dxa"/>
            <w:tcMar>
              <w:top w:w="15" w:type="dxa"/>
              <w:left w:w="15" w:type="dxa"/>
              <w:bottom w:w="15" w:type="dxa"/>
              <w:right w:w="15" w:type="dxa"/>
            </w:tcMar>
            <w:vAlign w:val="center"/>
          </w:tcPr>
          <w:p w14:paraId="7E8EF83A" w14:textId="77777777" w:rsidR="00C8625B" w:rsidRDefault="00000000">
            <w:pPr>
              <w:spacing w:after="20"/>
              <w:ind w:left="20"/>
              <w:jc w:val="both"/>
            </w:pPr>
            <w:r>
              <w:rPr>
                <w:color w:val="000000"/>
                <w:sz w:val="20"/>
              </w:rPr>
              <w:t>Т.А.Ә.</w:t>
            </w:r>
          </w:p>
        </w:tc>
        <w:tc>
          <w:tcPr>
            <w:tcW w:w="971" w:type="dxa"/>
            <w:tcMar>
              <w:top w:w="15" w:type="dxa"/>
              <w:left w:w="15" w:type="dxa"/>
              <w:bottom w:w="15" w:type="dxa"/>
              <w:right w:w="15" w:type="dxa"/>
            </w:tcMar>
            <w:vAlign w:val="center"/>
          </w:tcPr>
          <w:p w14:paraId="4DD5C154" w14:textId="77777777" w:rsidR="00C8625B" w:rsidRDefault="00000000">
            <w:pPr>
              <w:spacing w:after="20"/>
              <w:ind w:left="20"/>
              <w:jc w:val="both"/>
            </w:pPr>
            <w:r>
              <w:rPr>
                <w:color w:val="000000"/>
                <w:sz w:val="20"/>
              </w:rPr>
              <w:t>Атқаратын лауазымы</w:t>
            </w:r>
          </w:p>
        </w:tc>
        <w:tc>
          <w:tcPr>
            <w:tcW w:w="1256" w:type="dxa"/>
            <w:tcMar>
              <w:top w:w="15" w:type="dxa"/>
              <w:left w:w="15" w:type="dxa"/>
              <w:bottom w:w="15" w:type="dxa"/>
              <w:right w:w="15" w:type="dxa"/>
            </w:tcMar>
            <w:vAlign w:val="center"/>
          </w:tcPr>
          <w:p w14:paraId="1C66A1E3" w14:textId="77777777" w:rsidR="00C8625B" w:rsidRDefault="00000000">
            <w:pPr>
              <w:spacing w:after="20"/>
              <w:ind w:left="20"/>
              <w:jc w:val="both"/>
            </w:pPr>
            <w:r>
              <w:rPr>
                <w:color w:val="000000"/>
                <w:sz w:val="20"/>
              </w:rPr>
              <w:t>Жұмыс күндерінің нақты саны</w:t>
            </w:r>
          </w:p>
        </w:tc>
        <w:tc>
          <w:tcPr>
            <w:tcW w:w="3531" w:type="dxa"/>
            <w:tcMar>
              <w:top w:w="15" w:type="dxa"/>
              <w:left w:w="15" w:type="dxa"/>
              <w:bottom w:w="15" w:type="dxa"/>
              <w:right w:w="15" w:type="dxa"/>
            </w:tcMar>
            <w:vAlign w:val="center"/>
          </w:tcPr>
          <w:p w14:paraId="285D4A4C" w14:textId="77777777" w:rsidR="00C8625B" w:rsidRDefault="00000000">
            <w:pPr>
              <w:spacing w:after="20"/>
              <w:ind w:left="20"/>
              <w:jc w:val="both"/>
            </w:pPr>
            <w:r>
              <w:rPr>
                <w:color w:val="000000"/>
                <w:sz w:val="20"/>
              </w:rPr>
              <w:t>Бұзушылықтардың болуы*****</w:t>
            </w:r>
          </w:p>
        </w:tc>
        <w:tc>
          <w:tcPr>
            <w:tcW w:w="3062" w:type="dxa"/>
            <w:tcMar>
              <w:top w:w="15" w:type="dxa"/>
              <w:left w:w="15" w:type="dxa"/>
              <w:bottom w:w="15" w:type="dxa"/>
              <w:right w:w="15" w:type="dxa"/>
            </w:tcMar>
            <w:vAlign w:val="center"/>
          </w:tcPr>
          <w:p w14:paraId="1DF80E5E" w14:textId="77777777" w:rsidR="00C8625B" w:rsidRDefault="00000000">
            <w:pPr>
              <w:spacing w:after="20"/>
              <w:ind w:left="20"/>
              <w:jc w:val="both"/>
            </w:pPr>
            <w:r>
              <w:rPr>
                <w:color w:val="000000"/>
                <w:sz w:val="20"/>
              </w:rPr>
              <w:t>ЖШНЫК сомасын бөлу үшін арақатынас, %</w:t>
            </w:r>
          </w:p>
        </w:tc>
        <w:tc>
          <w:tcPr>
            <w:tcW w:w="972" w:type="dxa"/>
            <w:tcMar>
              <w:top w:w="15" w:type="dxa"/>
              <w:left w:w="15" w:type="dxa"/>
              <w:bottom w:w="15" w:type="dxa"/>
              <w:right w:w="15" w:type="dxa"/>
            </w:tcMar>
            <w:vAlign w:val="center"/>
          </w:tcPr>
          <w:p w14:paraId="504BEDEF" w14:textId="77777777" w:rsidR="00C8625B" w:rsidRDefault="00000000">
            <w:pPr>
              <w:spacing w:after="20"/>
              <w:ind w:left="20"/>
              <w:jc w:val="both"/>
            </w:pPr>
            <w:r>
              <w:rPr>
                <w:color w:val="000000"/>
                <w:sz w:val="20"/>
              </w:rPr>
              <w:t>Ескертпе</w:t>
            </w:r>
          </w:p>
        </w:tc>
      </w:tr>
      <w:tr w:rsidR="00C8625B" w14:paraId="355D138C" w14:textId="77777777">
        <w:trPr>
          <w:trHeight w:val="30"/>
          <w:tblCellSpacing w:w="0" w:type="auto"/>
        </w:trPr>
        <w:tc>
          <w:tcPr>
            <w:tcW w:w="971" w:type="dxa"/>
            <w:tcMar>
              <w:top w:w="15" w:type="dxa"/>
              <w:left w:w="15" w:type="dxa"/>
              <w:bottom w:w="15" w:type="dxa"/>
              <w:right w:w="15" w:type="dxa"/>
            </w:tcMar>
            <w:vAlign w:val="center"/>
          </w:tcPr>
          <w:p w14:paraId="2469429E" w14:textId="77777777" w:rsidR="00C8625B" w:rsidRDefault="00000000">
            <w:pPr>
              <w:spacing w:after="20"/>
              <w:ind w:left="20"/>
              <w:jc w:val="both"/>
            </w:pPr>
            <w:r>
              <w:rPr>
                <w:color w:val="000000"/>
                <w:sz w:val="20"/>
              </w:rPr>
              <w:t>1</w:t>
            </w:r>
          </w:p>
        </w:tc>
        <w:tc>
          <w:tcPr>
            <w:tcW w:w="1537" w:type="dxa"/>
            <w:tcMar>
              <w:top w:w="15" w:type="dxa"/>
              <w:left w:w="15" w:type="dxa"/>
              <w:bottom w:w="15" w:type="dxa"/>
              <w:right w:w="15" w:type="dxa"/>
            </w:tcMar>
            <w:vAlign w:val="center"/>
          </w:tcPr>
          <w:p w14:paraId="752D7073" w14:textId="77777777" w:rsidR="00C8625B" w:rsidRDefault="00000000">
            <w:pPr>
              <w:spacing w:after="20"/>
              <w:ind w:left="20"/>
              <w:jc w:val="both"/>
            </w:pPr>
            <w:r>
              <w:rPr>
                <w:color w:val="000000"/>
                <w:sz w:val="20"/>
              </w:rPr>
              <w:t>2</w:t>
            </w:r>
          </w:p>
        </w:tc>
        <w:tc>
          <w:tcPr>
            <w:tcW w:w="971" w:type="dxa"/>
            <w:tcMar>
              <w:top w:w="15" w:type="dxa"/>
              <w:left w:w="15" w:type="dxa"/>
              <w:bottom w:w="15" w:type="dxa"/>
              <w:right w:w="15" w:type="dxa"/>
            </w:tcMar>
            <w:vAlign w:val="center"/>
          </w:tcPr>
          <w:p w14:paraId="6B3FEFCC" w14:textId="77777777" w:rsidR="00C8625B" w:rsidRDefault="00000000">
            <w:pPr>
              <w:spacing w:after="20"/>
              <w:ind w:left="20"/>
              <w:jc w:val="both"/>
            </w:pPr>
            <w:r>
              <w:rPr>
                <w:color w:val="000000"/>
                <w:sz w:val="20"/>
              </w:rPr>
              <w:t>3</w:t>
            </w:r>
          </w:p>
        </w:tc>
        <w:tc>
          <w:tcPr>
            <w:tcW w:w="1256" w:type="dxa"/>
            <w:tcMar>
              <w:top w:w="15" w:type="dxa"/>
              <w:left w:w="15" w:type="dxa"/>
              <w:bottom w:w="15" w:type="dxa"/>
              <w:right w:w="15" w:type="dxa"/>
            </w:tcMar>
            <w:vAlign w:val="center"/>
          </w:tcPr>
          <w:p w14:paraId="0EDF676A" w14:textId="77777777" w:rsidR="00C8625B" w:rsidRDefault="00000000">
            <w:pPr>
              <w:spacing w:after="20"/>
              <w:ind w:left="20"/>
              <w:jc w:val="both"/>
            </w:pPr>
            <w:r>
              <w:rPr>
                <w:color w:val="000000"/>
                <w:sz w:val="20"/>
              </w:rPr>
              <w:t>4</w:t>
            </w:r>
          </w:p>
        </w:tc>
        <w:tc>
          <w:tcPr>
            <w:tcW w:w="3531" w:type="dxa"/>
            <w:tcMar>
              <w:top w:w="15" w:type="dxa"/>
              <w:left w:w="15" w:type="dxa"/>
              <w:bottom w:w="15" w:type="dxa"/>
              <w:right w:w="15" w:type="dxa"/>
            </w:tcMar>
            <w:vAlign w:val="center"/>
          </w:tcPr>
          <w:p w14:paraId="2B8EFC31" w14:textId="77777777" w:rsidR="00C8625B" w:rsidRDefault="00000000">
            <w:pPr>
              <w:spacing w:after="20"/>
              <w:ind w:left="20"/>
              <w:jc w:val="both"/>
            </w:pPr>
            <w:r>
              <w:rPr>
                <w:color w:val="000000"/>
                <w:sz w:val="20"/>
              </w:rPr>
              <w:t>5</w:t>
            </w:r>
          </w:p>
        </w:tc>
        <w:tc>
          <w:tcPr>
            <w:tcW w:w="3062" w:type="dxa"/>
            <w:tcMar>
              <w:top w:w="15" w:type="dxa"/>
              <w:left w:w="15" w:type="dxa"/>
              <w:bottom w:w="15" w:type="dxa"/>
              <w:right w:w="15" w:type="dxa"/>
            </w:tcMar>
            <w:vAlign w:val="center"/>
          </w:tcPr>
          <w:p w14:paraId="276D9D7F" w14:textId="77777777" w:rsidR="00C8625B" w:rsidRDefault="00000000">
            <w:pPr>
              <w:spacing w:after="20"/>
              <w:ind w:left="20"/>
              <w:jc w:val="both"/>
            </w:pPr>
            <w:r>
              <w:rPr>
                <w:color w:val="000000"/>
                <w:sz w:val="20"/>
              </w:rPr>
              <w:t>6</w:t>
            </w:r>
          </w:p>
        </w:tc>
        <w:tc>
          <w:tcPr>
            <w:tcW w:w="972" w:type="dxa"/>
            <w:tcMar>
              <w:top w:w="15" w:type="dxa"/>
              <w:left w:w="15" w:type="dxa"/>
              <w:bottom w:w="15" w:type="dxa"/>
              <w:right w:w="15" w:type="dxa"/>
            </w:tcMar>
            <w:vAlign w:val="center"/>
          </w:tcPr>
          <w:p w14:paraId="333FE5BB" w14:textId="77777777" w:rsidR="00C8625B" w:rsidRDefault="00000000">
            <w:pPr>
              <w:spacing w:after="20"/>
              <w:ind w:left="20"/>
              <w:jc w:val="both"/>
            </w:pPr>
            <w:r>
              <w:rPr>
                <w:color w:val="000000"/>
                <w:sz w:val="20"/>
              </w:rPr>
              <w:t>7</w:t>
            </w:r>
          </w:p>
        </w:tc>
      </w:tr>
      <w:tr w:rsidR="00C8625B" w14:paraId="57FC9777" w14:textId="77777777">
        <w:trPr>
          <w:trHeight w:val="30"/>
          <w:tblCellSpacing w:w="0" w:type="auto"/>
        </w:trPr>
        <w:tc>
          <w:tcPr>
            <w:tcW w:w="971" w:type="dxa"/>
            <w:tcMar>
              <w:top w:w="15" w:type="dxa"/>
              <w:left w:w="15" w:type="dxa"/>
              <w:bottom w:w="15" w:type="dxa"/>
              <w:right w:w="15" w:type="dxa"/>
            </w:tcMar>
            <w:vAlign w:val="center"/>
          </w:tcPr>
          <w:p w14:paraId="4EC3A8D1" w14:textId="77777777" w:rsidR="00C8625B" w:rsidRDefault="00000000">
            <w:pPr>
              <w:spacing w:after="0"/>
              <w:jc w:val="both"/>
            </w:pPr>
            <w:r>
              <w:br/>
            </w:r>
          </w:p>
        </w:tc>
        <w:tc>
          <w:tcPr>
            <w:tcW w:w="1537" w:type="dxa"/>
            <w:tcMar>
              <w:top w:w="15" w:type="dxa"/>
              <w:left w:w="15" w:type="dxa"/>
              <w:bottom w:w="15" w:type="dxa"/>
              <w:right w:w="15" w:type="dxa"/>
            </w:tcMar>
            <w:vAlign w:val="center"/>
          </w:tcPr>
          <w:p w14:paraId="4330344A" w14:textId="77777777" w:rsidR="00C8625B" w:rsidRDefault="00000000">
            <w:pPr>
              <w:spacing w:after="20"/>
              <w:ind w:left="20"/>
              <w:jc w:val="both"/>
            </w:pPr>
            <w:r>
              <w:rPr>
                <w:color w:val="000000"/>
                <w:sz w:val="20"/>
              </w:rPr>
              <w:t>…</w:t>
            </w:r>
          </w:p>
        </w:tc>
        <w:tc>
          <w:tcPr>
            <w:tcW w:w="971" w:type="dxa"/>
            <w:tcMar>
              <w:top w:w="15" w:type="dxa"/>
              <w:left w:w="15" w:type="dxa"/>
              <w:bottom w:w="15" w:type="dxa"/>
              <w:right w:w="15" w:type="dxa"/>
            </w:tcMar>
            <w:vAlign w:val="center"/>
          </w:tcPr>
          <w:p w14:paraId="2B52D6F9" w14:textId="77777777" w:rsidR="00C8625B" w:rsidRDefault="00000000">
            <w:pPr>
              <w:spacing w:after="0"/>
              <w:jc w:val="both"/>
            </w:pPr>
            <w:r>
              <w:br/>
            </w:r>
          </w:p>
        </w:tc>
        <w:tc>
          <w:tcPr>
            <w:tcW w:w="1256" w:type="dxa"/>
            <w:tcMar>
              <w:top w:w="15" w:type="dxa"/>
              <w:left w:w="15" w:type="dxa"/>
              <w:bottom w:w="15" w:type="dxa"/>
              <w:right w:w="15" w:type="dxa"/>
            </w:tcMar>
            <w:vAlign w:val="center"/>
          </w:tcPr>
          <w:p w14:paraId="240DCB00" w14:textId="77777777" w:rsidR="00C8625B" w:rsidRDefault="00000000">
            <w:pPr>
              <w:spacing w:after="0"/>
              <w:jc w:val="both"/>
            </w:pPr>
            <w:r>
              <w:br/>
            </w:r>
          </w:p>
        </w:tc>
        <w:tc>
          <w:tcPr>
            <w:tcW w:w="3531" w:type="dxa"/>
            <w:tcMar>
              <w:top w:w="15" w:type="dxa"/>
              <w:left w:w="15" w:type="dxa"/>
              <w:bottom w:w="15" w:type="dxa"/>
              <w:right w:w="15" w:type="dxa"/>
            </w:tcMar>
            <w:vAlign w:val="center"/>
          </w:tcPr>
          <w:p w14:paraId="40318FD9" w14:textId="77777777" w:rsidR="00C8625B" w:rsidRDefault="00000000">
            <w:pPr>
              <w:spacing w:after="0"/>
              <w:jc w:val="both"/>
            </w:pPr>
            <w:r>
              <w:br/>
            </w:r>
          </w:p>
        </w:tc>
        <w:tc>
          <w:tcPr>
            <w:tcW w:w="3062" w:type="dxa"/>
            <w:tcMar>
              <w:top w:w="15" w:type="dxa"/>
              <w:left w:w="15" w:type="dxa"/>
              <w:bottom w:w="15" w:type="dxa"/>
              <w:right w:w="15" w:type="dxa"/>
            </w:tcMar>
            <w:vAlign w:val="center"/>
          </w:tcPr>
          <w:p w14:paraId="4868514C" w14:textId="77777777" w:rsidR="00C8625B" w:rsidRDefault="00000000">
            <w:pPr>
              <w:spacing w:after="0"/>
              <w:jc w:val="both"/>
            </w:pPr>
            <w:r>
              <w:br/>
            </w:r>
          </w:p>
        </w:tc>
        <w:tc>
          <w:tcPr>
            <w:tcW w:w="972" w:type="dxa"/>
            <w:tcMar>
              <w:top w:w="15" w:type="dxa"/>
              <w:left w:w="15" w:type="dxa"/>
              <w:bottom w:w="15" w:type="dxa"/>
              <w:right w:w="15" w:type="dxa"/>
            </w:tcMar>
            <w:vAlign w:val="center"/>
          </w:tcPr>
          <w:p w14:paraId="6503A5CD" w14:textId="77777777" w:rsidR="00C8625B" w:rsidRDefault="00000000">
            <w:pPr>
              <w:spacing w:after="0"/>
              <w:jc w:val="both"/>
            </w:pPr>
            <w:r>
              <w:br/>
            </w:r>
          </w:p>
        </w:tc>
      </w:tr>
      <w:tr w:rsidR="00C8625B" w14:paraId="4312515A" w14:textId="77777777">
        <w:trPr>
          <w:trHeight w:val="30"/>
          <w:tblCellSpacing w:w="0" w:type="auto"/>
        </w:trPr>
        <w:tc>
          <w:tcPr>
            <w:tcW w:w="971" w:type="dxa"/>
            <w:tcMar>
              <w:top w:w="15" w:type="dxa"/>
              <w:left w:w="15" w:type="dxa"/>
              <w:bottom w:w="15" w:type="dxa"/>
              <w:right w:w="15" w:type="dxa"/>
            </w:tcMar>
            <w:vAlign w:val="center"/>
          </w:tcPr>
          <w:p w14:paraId="104BA2F3" w14:textId="77777777" w:rsidR="00C8625B" w:rsidRDefault="00000000">
            <w:pPr>
              <w:spacing w:after="0"/>
              <w:jc w:val="both"/>
            </w:pPr>
            <w:r>
              <w:br/>
            </w:r>
          </w:p>
        </w:tc>
        <w:tc>
          <w:tcPr>
            <w:tcW w:w="1537" w:type="dxa"/>
            <w:tcMar>
              <w:top w:w="15" w:type="dxa"/>
              <w:left w:w="15" w:type="dxa"/>
              <w:bottom w:w="15" w:type="dxa"/>
              <w:right w:w="15" w:type="dxa"/>
            </w:tcMar>
            <w:vAlign w:val="center"/>
          </w:tcPr>
          <w:p w14:paraId="40B6FB46" w14:textId="77777777" w:rsidR="00C8625B" w:rsidRDefault="00000000">
            <w:pPr>
              <w:spacing w:after="20"/>
              <w:ind w:left="20"/>
              <w:jc w:val="both"/>
            </w:pPr>
            <w:r>
              <w:rPr>
                <w:color w:val="000000"/>
                <w:sz w:val="20"/>
              </w:rPr>
              <w:t>…</w:t>
            </w:r>
          </w:p>
        </w:tc>
        <w:tc>
          <w:tcPr>
            <w:tcW w:w="971" w:type="dxa"/>
            <w:tcMar>
              <w:top w:w="15" w:type="dxa"/>
              <w:left w:w="15" w:type="dxa"/>
              <w:bottom w:w="15" w:type="dxa"/>
              <w:right w:w="15" w:type="dxa"/>
            </w:tcMar>
            <w:vAlign w:val="center"/>
          </w:tcPr>
          <w:p w14:paraId="46D292B5" w14:textId="77777777" w:rsidR="00C8625B" w:rsidRDefault="00000000">
            <w:pPr>
              <w:spacing w:after="0"/>
              <w:jc w:val="both"/>
            </w:pPr>
            <w:r>
              <w:br/>
            </w:r>
          </w:p>
        </w:tc>
        <w:tc>
          <w:tcPr>
            <w:tcW w:w="1256" w:type="dxa"/>
            <w:tcMar>
              <w:top w:w="15" w:type="dxa"/>
              <w:left w:w="15" w:type="dxa"/>
              <w:bottom w:w="15" w:type="dxa"/>
              <w:right w:w="15" w:type="dxa"/>
            </w:tcMar>
            <w:vAlign w:val="center"/>
          </w:tcPr>
          <w:p w14:paraId="17530146" w14:textId="77777777" w:rsidR="00C8625B" w:rsidRDefault="00000000">
            <w:pPr>
              <w:spacing w:after="0"/>
              <w:jc w:val="both"/>
            </w:pPr>
            <w:r>
              <w:br/>
            </w:r>
          </w:p>
        </w:tc>
        <w:tc>
          <w:tcPr>
            <w:tcW w:w="3531" w:type="dxa"/>
            <w:tcMar>
              <w:top w:w="15" w:type="dxa"/>
              <w:left w:w="15" w:type="dxa"/>
              <w:bottom w:w="15" w:type="dxa"/>
              <w:right w:w="15" w:type="dxa"/>
            </w:tcMar>
            <w:vAlign w:val="center"/>
          </w:tcPr>
          <w:p w14:paraId="666493E6" w14:textId="77777777" w:rsidR="00C8625B" w:rsidRDefault="00000000">
            <w:pPr>
              <w:spacing w:after="0"/>
              <w:jc w:val="both"/>
            </w:pPr>
            <w:r>
              <w:br/>
            </w:r>
          </w:p>
        </w:tc>
        <w:tc>
          <w:tcPr>
            <w:tcW w:w="3062" w:type="dxa"/>
            <w:tcMar>
              <w:top w:w="15" w:type="dxa"/>
              <w:left w:w="15" w:type="dxa"/>
              <w:bottom w:w="15" w:type="dxa"/>
              <w:right w:w="15" w:type="dxa"/>
            </w:tcMar>
            <w:vAlign w:val="center"/>
          </w:tcPr>
          <w:p w14:paraId="3B8AC49C" w14:textId="77777777" w:rsidR="00C8625B" w:rsidRDefault="00000000">
            <w:pPr>
              <w:spacing w:after="0"/>
              <w:jc w:val="both"/>
            </w:pPr>
            <w:r>
              <w:br/>
            </w:r>
          </w:p>
        </w:tc>
        <w:tc>
          <w:tcPr>
            <w:tcW w:w="972" w:type="dxa"/>
            <w:tcMar>
              <w:top w:w="15" w:type="dxa"/>
              <w:left w:w="15" w:type="dxa"/>
              <w:bottom w:w="15" w:type="dxa"/>
              <w:right w:w="15" w:type="dxa"/>
            </w:tcMar>
            <w:vAlign w:val="center"/>
          </w:tcPr>
          <w:p w14:paraId="55A55748" w14:textId="77777777" w:rsidR="00C8625B" w:rsidRDefault="00000000">
            <w:pPr>
              <w:spacing w:after="0"/>
              <w:jc w:val="both"/>
            </w:pPr>
            <w:r>
              <w:br/>
            </w:r>
          </w:p>
        </w:tc>
      </w:tr>
    </w:tbl>
    <w:p w14:paraId="30C7CEA0" w14:textId="77777777" w:rsidR="00C8625B" w:rsidRDefault="00000000">
      <w:pPr>
        <w:spacing w:after="0"/>
        <w:jc w:val="both"/>
      </w:pPr>
      <w:r>
        <w:rPr>
          <w:color w:val="000000"/>
          <w:sz w:val="28"/>
        </w:rPr>
        <w:t>      Көтермелеу туралы ұсынысты жасаған жауапты адам:</w:t>
      </w:r>
    </w:p>
    <w:p w14:paraId="7C4E9D4C" w14:textId="77777777" w:rsidR="00C8625B" w:rsidRDefault="00000000">
      <w:pPr>
        <w:spacing w:after="0"/>
        <w:jc w:val="both"/>
      </w:pPr>
      <w:r>
        <w:rPr>
          <w:color w:val="000000"/>
          <w:sz w:val="28"/>
        </w:rPr>
        <w:t xml:space="preserve">       ________________________/_______________ </w:t>
      </w:r>
    </w:p>
    <w:p w14:paraId="6EF57041" w14:textId="77777777" w:rsidR="00C8625B" w:rsidRDefault="00000000">
      <w:pPr>
        <w:spacing w:after="0"/>
        <w:jc w:val="both"/>
      </w:pPr>
      <w:r>
        <w:rPr>
          <w:color w:val="000000"/>
          <w:sz w:val="28"/>
        </w:rPr>
        <w:t>      (Тегі, аты, әкесінің аты (болған жағдайда)/қолы)</w:t>
      </w:r>
    </w:p>
    <w:p w14:paraId="58E0735C" w14:textId="77777777" w:rsidR="00C8625B" w:rsidRDefault="00000000">
      <w:pPr>
        <w:spacing w:after="0"/>
        <w:jc w:val="both"/>
      </w:pPr>
      <w:r>
        <w:rPr>
          <w:color w:val="000000"/>
          <w:sz w:val="28"/>
        </w:rPr>
        <w:t>      (қағаз тасымалдағышта ұсыну үшін)</w:t>
      </w:r>
    </w:p>
    <w:p w14:paraId="35B6731A" w14:textId="77777777" w:rsidR="00C8625B" w:rsidRDefault="00000000">
      <w:pPr>
        <w:spacing w:after="0"/>
        <w:jc w:val="both"/>
      </w:pPr>
      <w:r>
        <w:rPr>
          <w:color w:val="000000"/>
          <w:sz w:val="28"/>
        </w:rPr>
        <w:t>      20__ жылғы "__"____________</w:t>
      </w:r>
    </w:p>
    <w:p w14:paraId="336A8EC1" w14:textId="77777777" w:rsidR="00C8625B" w:rsidRDefault="00000000">
      <w:pPr>
        <w:spacing w:after="0"/>
        <w:jc w:val="both"/>
      </w:pPr>
      <w:r>
        <w:rPr>
          <w:color w:val="000000"/>
          <w:sz w:val="28"/>
        </w:rPr>
        <w:t>      Таныстырылды:</w:t>
      </w:r>
    </w:p>
    <w:p w14:paraId="19F34195" w14:textId="77777777" w:rsidR="00C8625B" w:rsidRDefault="00000000">
      <w:pPr>
        <w:spacing w:after="0"/>
        <w:jc w:val="both"/>
      </w:pPr>
      <w:r>
        <w:rPr>
          <w:color w:val="000000"/>
          <w:sz w:val="28"/>
        </w:rPr>
        <w:t>      Дәрігерлік персонал: __________________________/_______________</w:t>
      </w:r>
    </w:p>
    <w:p w14:paraId="24279ED6" w14:textId="77777777" w:rsidR="00C8625B" w:rsidRDefault="00000000">
      <w:pPr>
        <w:spacing w:after="0"/>
        <w:jc w:val="both"/>
      </w:pPr>
      <w:r>
        <w:rPr>
          <w:color w:val="000000"/>
          <w:sz w:val="28"/>
        </w:rPr>
        <w:t>      (Тегі, аты, әкесінің аты (болған жағдайда)/қолы)</w:t>
      </w:r>
    </w:p>
    <w:p w14:paraId="1F0549F1" w14:textId="77777777" w:rsidR="00C8625B" w:rsidRDefault="00000000">
      <w:pPr>
        <w:spacing w:after="0"/>
        <w:jc w:val="both"/>
      </w:pPr>
      <w:r>
        <w:rPr>
          <w:color w:val="000000"/>
          <w:sz w:val="28"/>
        </w:rPr>
        <w:t>      (қағаз тасымалдағышта ұсыну үшін)</w:t>
      </w:r>
    </w:p>
    <w:p w14:paraId="28F25FFE" w14:textId="77777777" w:rsidR="00C8625B" w:rsidRDefault="00000000">
      <w:pPr>
        <w:spacing w:after="0"/>
        <w:jc w:val="both"/>
      </w:pPr>
      <w:r>
        <w:rPr>
          <w:color w:val="000000"/>
          <w:sz w:val="28"/>
        </w:rPr>
        <w:t xml:space="preserve">       Орта медицина персоналы: ______________________/_______________ </w:t>
      </w:r>
    </w:p>
    <w:p w14:paraId="75596B03" w14:textId="77777777" w:rsidR="00C8625B" w:rsidRDefault="00000000">
      <w:pPr>
        <w:spacing w:after="0"/>
        <w:jc w:val="both"/>
      </w:pPr>
      <w:r>
        <w:rPr>
          <w:color w:val="000000"/>
          <w:sz w:val="28"/>
        </w:rPr>
        <w:t>      (Тегі, аты, әкесінің аты (болған жағдайда)/қолы)</w:t>
      </w:r>
    </w:p>
    <w:p w14:paraId="026B46D5" w14:textId="77777777" w:rsidR="00C8625B" w:rsidRDefault="00000000">
      <w:pPr>
        <w:spacing w:after="0"/>
        <w:jc w:val="both"/>
      </w:pPr>
      <w:r>
        <w:rPr>
          <w:color w:val="000000"/>
          <w:sz w:val="28"/>
        </w:rPr>
        <w:t>      (қағаз тасымалдағышта ұсыну үшін)</w:t>
      </w:r>
    </w:p>
    <w:p w14:paraId="68890CDA" w14:textId="77777777" w:rsidR="00C8625B" w:rsidRDefault="00000000">
      <w:pPr>
        <w:spacing w:after="0"/>
        <w:jc w:val="both"/>
      </w:pPr>
      <w:r>
        <w:rPr>
          <w:color w:val="000000"/>
          <w:sz w:val="28"/>
        </w:rPr>
        <w:t>      Ескертпе:</w:t>
      </w:r>
    </w:p>
    <w:p w14:paraId="6CBEFF3B" w14:textId="77777777" w:rsidR="00C8625B" w:rsidRDefault="00000000">
      <w:pPr>
        <w:spacing w:after="0"/>
        <w:jc w:val="both"/>
      </w:pPr>
      <w:r>
        <w:rPr>
          <w:color w:val="000000"/>
          <w:sz w:val="28"/>
        </w:rPr>
        <w:t>      *профилактика және әлеуметтік-психологиялық көмек бөлімшесінің құрамы Кодекстің 7-бабының 39) тармақшасына сәйкес айқындалған қызметкерлерді қамтиды;</w:t>
      </w:r>
    </w:p>
    <w:p w14:paraId="76526AD3" w14:textId="77777777" w:rsidR="00C8625B" w:rsidRDefault="00000000">
      <w:pPr>
        <w:spacing w:after="0"/>
        <w:jc w:val="both"/>
      </w:pPr>
      <w:r>
        <w:rPr>
          <w:color w:val="000000"/>
          <w:sz w:val="28"/>
        </w:rPr>
        <w:lastRenderedPageBreak/>
        <w:t>      **жалпы МСАК субъектісі бойынша түпкілікті нәтиженің индикаторлары мен олар бойынша деректер ЖБНҚК-дағы деректерге сәйкес болуы тиіс;</w:t>
      </w:r>
    </w:p>
    <w:p w14:paraId="52D90C2C" w14:textId="77777777" w:rsidR="00C8625B" w:rsidRDefault="00000000">
      <w:pPr>
        <w:spacing w:after="0"/>
        <w:jc w:val="both"/>
      </w:pPr>
      <w:r>
        <w:rPr>
          <w:color w:val="000000"/>
          <w:sz w:val="28"/>
        </w:rPr>
        <w:t>      ***процесс индикаторлары мен олар бойынша деректер есепке алу және есеп беру медициналық құжаттамасының негізінде қалыптастырылады;</w:t>
      </w:r>
    </w:p>
    <w:p w14:paraId="6BB4E6FF" w14:textId="77777777" w:rsidR="00C8625B" w:rsidRDefault="00000000">
      <w:pPr>
        <w:spacing w:after="0"/>
        <w:jc w:val="both"/>
      </w:pPr>
      <w:r>
        <w:rPr>
          <w:color w:val="000000"/>
          <w:sz w:val="28"/>
        </w:rPr>
        <w:t>      ****процесс индикаторлары мәндерінің бағасы балмен айқындалады: "нәтижеге қол жеткізілді" - 2 балл, "нәтижеге ішінара қол жеткізілді" - 1 балл, "нәтижеге қол жеткізілмеді" - 0 балл;</w:t>
      </w:r>
    </w:p>
    <w:p w14:paraId="160EBDE0" w14:textId="77777777" w:rsidR="00C8625B" w:rsidRDefault="00000000">
      <w:pPr>
        <w:spacing w:after="0"/>
        <w:jc w:val="both"/>
      </w:pPr>
      <w:r>
        <w:rPr>
          <w:color w:val="000000"/>
          <w:sz w:val="28"/>
        </w:rPr>
        <w:t>      ***** қаралып отырған кезең үшін бұзушылықтардың болуы осы Қағидалардың 27-30-тармақтарына сәйкес көрсетіледі.</w:t>
      </w:r>
    </w:p>
    <w:tbl>
      <w:tblPr>
        <w:tblW w:w="0" w:type="auto"/>
        <w:tblCellSpacing w:w="0" w:type="auto"/>
        <w:tblLook w:val="04A0" w:firstRow="1" w:lastRow="0" w:firstColumn="1" w:lastColumn="0" w:noHBand="0" w:noVBand="1"/>
      </w:tblPr>
      <w:tblGrid>
        <w:gridCol w:w="5926"/>
        <w:gridCol w:w="3821"/>
      </w:tblGrid>
      <w:tr w:rsidR="00C8625B" w14:paraId="4947BCB9" w14:textId="77777777">
        <w:trPr>
          <w:trHeight w:val="30"/>
          <w:tblCellSpacing w:w="0" w:type="auto"/>
        </w:trPr>
        <w:tc>
          <w:tcPr>
            <w:tcW w:w="7780" w:type="dxa"/>
            <w:tcMar>
              <w:top w:w="15" w:type="dxa"/>
              <w:left w:w="15" w:type="dxa"/>
              <w:bottom w:w="15" w:type="dxa"/>
              <w:right w:w="15" w:type="dxa"/>
            </w:tcMar>
            <w:vAlign w:val="center"/>
          </w:tcPr>
          <w:p w14:paraId="4E96E9F4" w14:textId="77777777" w:rsidR="00C8625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E9A1C98" w14:textId="77777777" w:rsidR="00C8625B" w:rsidRDefault="00000000">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(немесе)</w:t>
            </w:r>
            <w:r>
              <w:br/>
            </w:r>
            <w:r>
              <w:rPr>
                <w:color w:val="000000"/>
                <w:sz w:val="20"/>
              </w:rPr>
              <w:t>міндетті әлеуметтік</w:t>
            </w:r>
            <w:r>
              <w:br/>
            </w:r>
            <w:r>
              <w:rPr>
                <w:color w:val="000000"/>
                <w:sz w:val="20"/>
              </w:rPr>
              <w:t>медициналық сақтандыру</w:t>
            </w:r>
            <w:r>
              <w:br/>
            </w:r>
            <w:r>
              <w:rPr>
                <w:color w:val="000000"/>
                <w:sz w:val="20"/>
              </w:rPr>
              <w:t>жүйесінде медициналық</w:t>
            </w:r>
            <w:r>
              <w:br/>
            </w:r>
            <w:r>
              <w:rPr>
                <w:color w:val="000000"/>
                <w:sz w:val="20"/>
              </w:rPr>
              <w:t>қызметтер көрсететін денсаулық</w:t>
            </w:r>
            <w:r>
              <w:br/>
            </w:r>
            <w:r>
              <w:rPr>
                <w:color w:val="000000"/>
                <w:sz w:val="20"/>
              </w:rPr>
              <w:t>сақтау субъектілерінің</w:t>
            </w:r>
            <w:r>
              <w:br/>
            </w:r>
            <w:r>
              <w:rPr>
                <w:color w:val="000000"/>
                <w:sz w:val="20"/>
              </w:rPr>
              <w:t>жұмыскерлерін көтермелеу</w:t>
            </w:r>
            <w:r>
              <w:br/>
            </w:r>
            <w:r>
              <w:rPr>
                <w:color w:val="000000"/>
                <w:sz w:val="20"/>
              </w:rPr>
              <w:t>қағидаларына</w:t>
            </w:r>
            <w:r>
              <w:br/>
            </w:r>
            <w:r>
              <w:rPr>
                <w:color w:val="000000"/>
                <w:sz w:val="20"/>
              </w:rPr>
              <w:t>9-қосымша</w:t>
            </w:r>
          </w:p>
        </w:tc>
      </w:tr>
    </w:tbl>
    <w:p w14:paraId="601FE650" w14:textId="77777777" w:rsidR="00C8625B" w:rsidRDefault="00000000">
      <w:pPr>
        <w:spacing w:after="0"/>
        <w:jc w:val="both"/>
      </w:pPr>
      <w:r>
        <w:rPr>
          <w:color w:val="000000"/>
          <w:sz w:val="28"/>
        </w:rPr>
        <w:t>      Нысан</w:t>
      </w:r>
    </w:p>
    <w:p w14:paraId="42D3747D" w14:textId="77777777" w:rsidR="00C8625B" w:rsidRDefault="00000000">
      <w:pPr>
        <w:spacing w:after="0"/>
      </w:pPr>
      <w:bookmarkStart w:id="43" w:name="z55"/>
      <w:r>
        <w:rPr>
          <w:b/>
          <w:color w:val="000000"/>
        </w:rPr>
        <w:t xml:space="preserve"> Медициналық-санитариялық алғашқы көмек көрсететін денсаулық сақтау субъектісі қызметінің түпкілікті нәтижесінің индикаторларына қол жеткізгені үшін дербес Медициналық-санитариялық алғашқы көмек орталығының немесе дәрігерлік амбулаторияның басшысын көтермелеудің мөлшерін айқындау туралы хаттама</w:t>
      </w:r>
    </w:p>
    <w:bookmarkEnd w:id="43"/>
    <w:p w14:paraId="4528A8B1" w14:textId="77777777" w:rsidR="00C8625B" w:rsidRDefault="00000000">
      <w:pPr>
        <w:spacing w:after="0"/>
        <w:jc w:val="both"/>
      </w:pPr>
      <w:r>
        <w:rPr>
          <w:color w:val="000000"/>
          <w:sz w:val="28"/>
        </w:rPr>
        <w:t xml:space="preserve">       __________________________________________________________________ </w:t>
      </w:r>
    </w:p>
    <w:p w14:paraId="43DC5A81" w14:textId="77777777" w:rsidR="00C8625B" w:rsidRDefault="00000000">
      <w:pPr>
        <w:spacing w:after="0"/>
        <w:jc w:val="both"/>
      </w:pPr>
      <w:r>
        <w:rPr>
          <w:color w:val="000000"/>
          <w:sz w:val="28"/>
        </w:rPr>
        <w:t>      (медициналық-санитариялық алғашқы көмек көрсететін денсаулық сақтау субъектісінің атауы)</w:t>
      </w:r>
    </w:p>
    <w:p w14:paraId="7788D649" w14:textId="77777777" w:rsidR="00C8625B" w:rsidRDefault="00000000">
      <w:pPr>
        <w:spacing w:after="0"/>
        <w:jc w:val="both"/>
      </w:pPr>
      <w:r>
        <w:rPr>
          <w:color w:val="000000"/>
          <w:sz w:val="28"/>
        </w:rPr>
        <w:t>      20__ жылғы "__" _______ бастап 20__ жылғы "__" ________ дейінгі кезең</w:t>
      </w:r>
    </w:p>
    <w:p w14:paraId="57919D0A" w14:textId="77777777" w:rsidR="00C8625B" w:rsidRDefault="00000000">
      <w:pPr>
        <w:spacing w:after="0"/>
        <w:jc w:val="both"/>
      </w:pPr>
      <w:r>
        <w:rPr>
          <w:color w:val="000000"/>
          <w:sz w:val="28"/>
        </w:rPr>
        <w:t>      1. МСАК субъектісінің тіркелген халқы мен қызметкерлері туралы деректер:</w:t>
      </w:r>
    </w:p>
    <w:tbl>
      <w:tblPr>
        <w:tblW w:w="0" w:type="auto"/>
        <w:tblCellSpacing w:w="0" w:type="auto"/>
        <w:tblLook w:val="04A0" w:firstRow="1" w:lastRow="0" w:firstColumn="1" w:lastColumn="0" w:noHBand="0" w:noVBand="1"/>
      </w:tblPr>
      <w:tblGrid>
        <w:gridCol w:w="738"/>
        <w:gridCol w:w="4363"/>
        <w:gridCol w:w="3497"/>
        <w:gridCol w:w="1149"/>
      </w:tblGrid>
      <w:tr w:rsidR="00C8625B" w14:paraId="6EA69BAB" w14:textId="77777777">
        <w:trPr>
          <w:trHeight w:val="30"/>
          <w:tblCellSpacing w:w="0" w:type="auto"/>
        </w:trPr>
        <w:tc>
          <w:tcPr>
            <w:tcW w:w="930" w:type="dxa"/>
            <w:tcMar>
              <w:top w:w="15" w:type="dxa"/>
              <w:left w:w="15" w:type="dxa"/>
              <w:bottom w:w="15" w:type="dxa"/>
              <w:right w:w="15" w:type="dxa"/>
            </w:tcMar>
            <w:vAlign w:val="center"/>
          </w:tcPr>
          <w:p w14:paraId="08425F7A" w14:textId="77777777" w:rsidR="00C8625B" w:rsidRDefault="00000000">
            <w:pPr>
              <w:spacing w:after="20"/>
              <w:ind w:left="20"/>
              <w:jc w:val="both"/>
            </w:pPr>
            <w:r>
              <w:rPr>
                <w:color w:val="000000"/>
                <w:sz w:val="20"/>
              </w:rPr>
              <w:t xml:space="preserve"> р/с </w:t>
            </w:r>
            <w:r>
              <w:br/>
            </w:r>
            <w:r>
              <w:rPr>
                <w:color w:val="000000"/>
                <w:sz w:val="20"/>
              </w:rPr>
              <w:t>№</w:t>
            </w:r>
          </w:p>
        </w:tc>
        <w:tc>
          <w:tcPr>
            <w:tcW w:w="5570" w:type="dxa"/>
            <w:tcMar>
              <w:top w:w="15" w:type="dxa"/>
              <w:left w:w="15" w:type="dxa"/>
              <w:bottom w:w="15" w:type="dxa"/>
              <w:right w:w="15" w:type="dxa"/>
            </w:tcMar>
            <w:vAlign w:val="center"/>
          </w:tcPr>
          <w:p w14:paraId="755592CD" w14:textId="77777777" w:rsidR="00C8625B" w:rsidRDefault="00000000">
            <w:pPr>
              <w:spacing w:after="20"/>
              <w:ind w:left="20"/>
              <w:jc w:val="both"/>
            </w:pPr>
            <w:r>
              <w:rPr>
                <w:color w:val="000000"/>
                <w:sz w:val="20"/>
              </w:rPr>
              <w:t>Атау</w:t>
            </w:r>
          </w:p>
        </w:tc>
        <w:tc>
          <w:tcPr>
            <w:tcW w:w="4595" w:type="dxa"/>
            <w:tcMar>
              <w:top w:w="15" w:type="dxa"/>
              <w:left w:w="15" w:type="dxa"/>
              <w:bottom w:w="15" w:type="dxa"/>
              <w:right w:w="15" w:type="dxa"/>
            </w:tcMar>
            <w:vAlign w:val="center"/>
          </w:tcPr>
          <w:p w14:paraId="6EEDA740" w14:textId="77777777" w:rsidR="00C8625B" w:rsidRDefault="00000000">
            <w:pPr>
              <w:spacing w:after="20"/>
              <w:ind w:left="20"/>
              <w:jc w:val="both"/>
            </w:pPr>
            <w:r>
              <w:rPr>
                <w:color w:val="000000"/>
                <w:sz w:val="20"/>
              </w:rPr>
              <w:t>Жоспарлы көрсеткіш</w:t>
            </w:r>
          </w:p>
        </w:tc>
        <w:tc>
          <w:tcPr>
            <w:tcW w:w="1205" w:type="dxa"/>
            <w:tcMar>
              <w:top w:w="15" w:type="dxa"/>
              <w:left w:w="15" w:type="dxa"/>
              <w:bottom w:w="15" w:type="dxa"/>
              <w:right w:w="15" w:type="dxa"/>
            </w:tcMar>
            <w:vAlign w:val="center"/>
          </w:tcPr>
          <w:p w14:paraId="2E3627EE" w14:textId="77777777" w:rsidR="00C8625B" w:rsidRDefault="00000000">
            <w:pPr>
              <w:spacing w:after="20"/>
              <w:ind w:left="20"/>
              <w:jc w:val="both"/>
            </w:pPr>
            <w:r>
              <w:rPr>
                <w:color w:val="000000"/>
                <w:sz w:val="20"/>
              </w:rPr>
              <w:t>Нақты көрсеткіш*</w:t>
            </w:r>
          </w:p>
        </w:tc>
      </w:tr>
      <w:tr w:rsidR="00C8625B" w14:paraId="511651E0" w14:textId="77777777">
        <w:trPr>
          <w:trHeight w:val="30"/>
          <w:tblCellSpacing w:w="0" w:type="auto"/>
        </w:trPr>
        <w:tc>
          <w:tcPr>
            <w:tcW w:w="930" w:type="dxa"/>
            <w:tcMar>
              <w:top w:w="15" w:type="dxa"/>
              <w:left w:w="15" w:type="dxa"/>
              <w:bottom w:w="15" w:type="dxa"/>
              <w:right w:w="15" w:type="dxa"/>
            </w:tcMar>
            <w:vAlign w:val="center"/>
          </w:tcPr>
          <w:p w14:paraId="08AED088" w14:textId="77777777" w:rsidR="00C8625B" w:rsidRDefault="00000000">
            <w:pPr>
              <w:spacing w:after="20"/>
              <w:ind w:left="20"/>
              <w:jc w:val="both"/>
            </w:pPr>
            <w:r>
              <w:rPr>
                <w:color w:val="000000"/>
                <w:sz w:val="20"/>
              </w:rPr>
              <w:t>1</w:t>
            </w:r>
          </w:p>
        </w:tc>
        <w:tc>
          <w:tcPr>
            <w:tcW w:w="5570" w:type="dxa"/>
            <w:tcMar>
              <w:top w:w="15" w:type="dxa"/>
              <w:left w:w="15" w:type="dxa"/>
              <w:bottom w:w="15" w:type="dxa"/>
              <w:right w:w="15" w:type="dxa"/>
            </w:tcMar>
            <w:vAlign w:val="center"/>
          </w:tcPr>
          <w:p w14:paraId="3582A9FA" w14:textId="77777777" w:rsidR="00C8625B" w:rsidRDefault="00000000">
            <w:pPr>
              <w:spacing w:after="20"/>
              <w:ind w:left="20"/>
              <w:jc w:val="both"/>
            </w:pPr>
            <w:r>
              <w:rPr>
                <w:color w:val="000000"/>
                <w:sz w:val="20"/>
              </w:rPr>
              <w:t>Бекітілген халықтың саны, адам</w:t>
            </w:r>
          </w:p>
        </w:tc>
        <w:tc>
          <w:tcPr>
            <w:tcW w:w="4595" w:type="dxa"/>
            <w:tcMar>
              <w:top w:w="15" w:type="dxa"/>
              <w:left w:w="15" w:type="dxa"/>
              <w:bottom w:w="15" w:type="dxa"/>
              <w:right w:w="15" w:type="dxa"/>
            </w:tcMar>
            <w:vAlign w:val="center"/>
          </w:tcPr>
          <w:p w14:paraId="70BFBAFA" w14:textId="77777777" w:rsidR="00C8625B" w:rsidRDefault="00000000">
            <w:pPr>
              <w:spacing w:after="20"/>
              <w:ind w:left="20"/>
              <w:jc w:val="both"/>
            </w:pPr>
            <w:r>
              <w:rPr>
                <w:color w:val="000000"/>
                <w:sz w:val="20"/>
              </w:rPr>
              <w:t>х</w:t>
            </w:r>
          </w:p>
        </w:tc>
        <w:tc>
          <w:tcPr>
            <w:tcW w:w="1205" w:type="dxa"/>
            <w:tcMar>
              <w:top w:w="15" w:type="dxa"/>
              <w:left w:w="15" w:type="dxa"/>
              <w:bottom w:w="15" w:type="dxa"/>
              <w:right w:w="15" w:type="dxa"/>
            </w:tcMar>
            <w:vAlign w:val="center"/>
          </w:tcPr>
          <w:p w14:paraId="0674FCE3" w14:textId="77777777" w:rsidR="00C8625B" w:rsidRDefault="00000000">
            <w:pPr>
              <w:spacing w:after="0"/>
              <w:jc w:val="both"/>
            </w:pPr>
            <w:r>
              <w:br/>
            </w:r>
          </w:p>
        </w:tc>
      </w:tr>
      <w:tr w:rsidR="00C8625B" w14:paraId="41FE3376" w14:textId="77777777">
        <w:trPr>
          <w:trHeight w:val="30"/>
          <w:tblCellSpacing w:w="0" w:type="auto"/>
        </w:trPr>
        <w:tc>
          <w:tcPr>
            <w:tcW w:w="930" w:type="dxa"/>
            <w:tcMar>
              <w:top w:w="15" w:type="dxa"/>
              <w:left w:w="15" w:type="dxa"/>
              <w:bottom w:w="15" w:type="dxa"/>
              <w:right w:w="15" w:type="dxa"/>
            </w:tcMar>
            <w:vAlign w:val="center"/>
          </w:tcPr>
          <w:p w14:paraId="604FEE2B" w14:textId="77777777" w:rsidR="00C8625B" w:rsidRDefault="00000000">
            <w:pPr>
              <w:spacing w:after="20"/>
              <w:ind w:left="20"/>
              <w:jc w:val="both"/>
            </w:pPr>
            <w:r>
              <w:rPr>
                <w:color w:val="000000"/>
                <w:sz w:val="20"/>
              </w:rPr>
              <w:t>2</w:t>
            </w:r>
          </w:p>
        </w:tc>
        <w:tc>
          <w:tcPr>
            <w:tcW w:w="5570" w:type="dxa"/>
            <w:tcMar>
              <w:top w:w="15" w:type="dxa"/>
              <w:left w:w="15" w:type="dxa"/>
              <w:bottom w:w="15" w:type="dxa"/>
              <w:right w:w="15" w:type="dxa"/>
            </w:tcMar>
            <w:vAlign w:val="center"/>
          </w:tcPr>
          <w:p w14:paraId="7570C1C2" w14:textId="77777777" w:rsidR="00C8625B" w:rsidRDefault="00000000">
            <w:pPr>
              <w:spacing w:after="20"/>
              <w:ind w:left="20"/>
              <w:jc w:val="both"/>
            </w:pPr>
            <w:r>
              <w:rPr>
                <w:color w:val="000000"/>
                <w:sz w:val="20"/>
              </w:rPr>
              <w:t>Учаскелердегі дәрігерлік персоналдың саны</w:t>
            </w:r>
          </w:p>
        </w:tc>
        <w:tc>
          <w:tcPr>
            <w:tcW w:w="4595" w:type="dxa"/>
            <w:tcMar>
              <w:top w:w="15" w:type="dxa"/>
              <w:left w:w="15" w:type="dxa"/>
              <w:bottom w:w="15" w:type="dxa"/>
              <w:right w:w="15" w:type="dxa"/>
            </w:tcMar>
            <w:vAlign w:val="center"/>
          </w:tcPr>
          <w:p w14:paraId="01C61D07" w14:textId="77777777" w:rsidR="00C8625B" w:rsidRDefault="00000000">
            <w:pPr>
              <w:spacing w:after="20"/>
              <w:ind w:left="20"/>
              <w:jc w:val="both"/>
            </w:pPr>
            <w:r>
              <w:rPr>
                <w:color w:val="000000"/>
                <w:sz w:val="20"/>
              </w:rPr>
              <w:t>х</w:t>
            </w:r>
          </w:p>
        </w:tc>
        <w:tc>
          <w:tcPr>
            <w:tcW w:w="1205" w:type="dxa"/>
            <w:tcMar>
              <w:top w:w="15" w:type="dxa"/>
              <w:left w:w="15" w:type="dxa"/>
              <w:bottom w:w="15" w:type="dxa"/>
              <w:right w:w="15" w:type="dxa"/>
            </w:tcMar>
            <w:vAlign w:val="center"/>
          </w:tcPr>
          <w:p w14:paraId="2854383D" w14:textId="77777777" w:rsidR="00C8625B" w:rsidRDefault="00000000">
            <w:pPr>
              <w:spacing w:after="0"/>
              <w:jc w:val="both"/>
            </w:pPr>
            <w:r>
              <w:br/>
            </w:r>
          </w:p>
        </w:tc>
      </w:tr>
      <w:tr w:rsidR="00C8625B" w14:paraId="43B55D6B" w14:textId="77777777">
        <w:trPr>
          <w:trHeight w:val="30"/>
          <w:tblCellSpacing w:w="0" w:type="auto"/>
        </w:trPr>
        <w:tc>
          <w:tcPr>
            <w:tcW w:w="930" w:type="dxa"/>
            <w:tcMar>
              <w:top w:w="15" w:type="dxa"/>
              <w:left w:w="15" w:type="dxa"/>
              <w:bottom w:w="15" w:type="dxa"/>
              <w:right w:w="15" w:type="dxa"/>
            </w:tcMar>
            <w:vAlign w:val="center"/>
          </w:tcPr>
          <w:p w14:paraId="5009024B" w14:textId="77777777" w:rsidR="00C8625B" w:rsidRDefault="00000000">
            <w:pPr>
              <w:spacing w:after="20"/>
              <w:ind w:left="20"/>
              <w:jc w:val="both"/>
            </w:pPr>
            <w:r>
              <w:rPr>
                <w:color w:val="000000"/>
                <w:sz w:val="20"/>
              </w:rPr>
              <w:t>3</w:t>
            </w:r>
          </w:p>
        </w:tc>
        <w:tc>
          <w:tcPr>
            <w:tcW w:w="5570" w:type="dxa"/>
            <w:tcMar>
              <w:top w:w="15" w:type="dxa"/>
              <w:left w:w="15" w:type="dxa"/>
              <w:bottom w:w="15" w:type="dxa"/>
              <w:right w:w="15" w:type="dxa"/>
            </w:tcMar>
            <w:vAlign w:val="center"/>
          </w:tcPr>
          <w:p w14:paraId="04A9DB94" w14:textId="77777777" w:rsidR="00C8625B" w:rsidRDefault="00000000">
            <w:pPr>
              <w:spacing w:after="20"/>
              <w:ind w:left="20"/>
              <w:jc w:val="both"/>
            </w:pPr>
            <w:r>
              <w:rPr>
                <w:color w:val="000000"/>
                <w:sz w:val="20"/>
              </w:rPr>
              <w:t>Учаскелердегі орта медицина персоналының саны</w:t>
            </w:r>
          </w:p>
        </w:tc>
        <w:tc>
          <w:tcPr>
            <w:tcW w:w="4595" w:type="dxa"/>
            <w:tcMar>
              <w:top w:w="15" w:type="dxa"/>
              <w:left w:w="15" w:type="dxa"/>
              <w:bottom w:w="15" w:type="dxa"/>
              <w:right w:w="15" w:type="dxa"/>
            </w:tcMar>
            <w:vAlign w:val="center"/>
          </w:tcPr>
          <w:p w14:paraId="03597890" w14:textId="77777777" w:rsidR="00C8625B" w:rsidRDefault="00000000">
            <w:pPr>
              <w:spacing w:after="20"/>
              <w:ind w:left="20"/>
              <w:jc w:val="both"/>
            </w:pPr>
            <w:r>
              <w:rPr>
                <w:color w:val="000000"/>
                <w:sz w:val="20"/>
              </w:rPr>
              <w:t>х</w:t>
            </w:r>
          </w:p>
        </w:tc>
        <w:tc>
          <w:tcPr>
            <w:tcW w:w="1205" w:type="dxa"/>
            <w:tcMar>
              <w:top w:w="15" w:type="dxa"/>
              <w:left w:w="15" w:type="dxa"/>
              <w:bottom w:w="15" w:type="dxa"/>
              <w:right w:w="15" w:type="dxa"/>
            </w:tcMar>
            <w:vAlign w:val="center"/>
          </w:tcPr>
          <w:p w14:paraId="1A72DDD8" w14:textId="77777777" w:rsidR="00C8625B" w:rsidRDefault="00000000">
            <w:pPr>
              <w:spacing w:after="0"/>
              <w:jc w:val="both"/>
            </w:pPr>
            <w:r>
              <w:br/>
            </w:r>
          </w:p>
        </w:tc>
      </w:tr>
      <w:tr w:rsidR="00C8625B" w14:paraId="52B57EF5" w14:textId="77777777">
        <w:trPr>
          <w:trHeight w:val="30"/>
          <w:tblCellSpacing w:w="0" w:type="auto"/>
        </w:trPr>
        <w:tc>
          <w:tcPr>
            <w:tcW w:w="930" w:type="dxa"/>
            <w:tcMar>
              <w:top w:w="15" w:type="dxa"/>
              <w:left w:w="15" w:type="dxa"/>
              <w:bottom w:w="15" w:type="dxa"/>
              <w:right w:w="15" w:type="dxa"/>
            </w:tcMar>
            <w:vAlign w:val="center"/>
          </w:tcPr>
          <w:p w14:paraId="1FCDA352" w14:textId="77777777" w:rsidR="00C8625B" w:rsidRDefault="00000000">
            <w:pPr>
              <w:spacing w:after="20"/>
              <w:ind w:left="20"/>
              <w:jc w:val="both"/>
            </w:pPr>
            <w:r>
              <w:rPr>
                <w:color w:val="000000"/>
                <w:sz w:val="20"/>
              </w:rPr>
              <w:t>4</w:t>
            </w:r>
          </w:p>
        </w:tc>
        <w:tc>
          <w:tcPr>
            <w:tcW w:w="5570" w:type="dxa"/>
            <w:tcMar>
              <w:top w:w="15" w:type="dxa"/>
              <w:left w:w="15" w:type="dxa"/>
              <w:bottom w:w="15" w:type="dxa"/>
              <w:right w:w="15" w:type="dxa"/>
            </w:tcMar>
            <w:vAlign w:val="center"/>
          </w:tcPr>
          <w:p w14:paraId="2EFF4546" w14:textId="77777777" w:rsidR="00C8625B" w:rsidRDefault="00000000">
            <w:pPr>
              <w:spacing w:after="20"/>
              <w:ind w:left="20"/>
              <w:jc w:val="both"/>
            </w:pPr>
            <w:r>
              <w:rPr>
                <w:color w:val="000000"/>
                <w:sz w:val="20"/>
              </w:rPr>
              <w:t>Қосымша персоналдың саны</w:t>
            </w:r>
          </w:p>
        </w:tc>
        <w:tc>
          <w:tcPr>
            <w:tcW w:w="4595" w:type="dxa"/>
            <w:tcMar>
              <w:top w:w="15" w:type="dxa"/>
              <w:left w:w="15" w:type="dxa"/>
              <w:bottom w:w="15" w:type="dxa"/>
              <w:right w:w="15" w:type="dxa"/>
            </w:tcMar>
            <w:vAlign w:val="center"/>
          </w:tcPr>
          <w:p w14:paraId="12116905" w14:textId="77777777" w:rsidR="00C8625B" w:rsidRDefault="00000000">
            <w:pPr>
              <w:spacing w:after="20"/>
              <w:ind w:left="20"/>
              <w:jc w:val="both"/>
            </w:pPr>
            <w:r>
              <w:rPr>
                <w:color w:val="000000"/>
                <w:sz w:val="20"/>
              </w:rPr>
              <w:t>х</w:t>
            </w:r>
          </w:p>
        </w:tc>
        <w:tc>
          <w:tcPr>
            <w:tcW w:w="1205" w:type="dxa"/>
            <w:tcMar>
              <w:top w:w="15" w:type="dxa"/>
              <w:left w:w="15" w:type="dxa"/>
              <w:bottom w:w="15" w:type="dxa"/>
              <w:right w:w="15" w:type="dxa"/>
            </w:tcMar>
            <w:vAlign w:val="center"/>
          </w:tcPr>
          <w:p w14:paraId="40F6AF72" w14:textId="77777777" w:rsidR="00C8625B" w:rsidRDefault="00000000">
            <w:pPr>
              <w:spacing w:after="0"/>
              <w:jc w:val="both"/>
            </w:pPr>
            <w:r>
              <w:br/>
            </w:r>
          </w:p>
        </w:tc>
      </w:tr>
      <w:tr w:rsidR="00C8625B" w14:paraId="52A7C74C" w14:textId="77777777">
        <w:trPr>
          <w:trHeight w:val="30"/>
          <w:tblCellSpacing w:w="0" w:type="auto"/>
        </w:trPr>
        <w:tc>
          <w:tcPr>
            <w:tcW w:w="930" w:type="dxa"/>
            <w:tcMar>
              <w:top w:w="15" w:type="dxa"/>
              <w:left w:w="15" w:type="dxa"/>
              <w:bottom w:w="15" w:type="dxa"/>
              <w:right w:w="15" w:type="dxa"/>
            </w:tcMar>
            <w:vAlign w:val="center"/>
          </w:tcPr>
          <w:p w14:paraId="17D44EFA" w14:textId="77777777" w:rsidR="00C8625B" w:rsidRDefault="00000000">
            <w:pPr>
              <w:spacing w:after="20"/>
              <w:ind w:left="20"/>
              <w:jc w:val="both"/>
            </w:pPr>
            <w:r>
              <w:rPr>
                <w:color w:val="000000"/>
                <w:sz w:val="20"/>
              </w:rPr>
              <w:t>5</w:t>
            </w:r>
          </w:p>
        </w:tc>
        <w:tc>
          <w:tcPr>
            <w:tcW w:w="5570" w:type="dxa"/>
            <w:tcMar>
              <w:top w:w="15" w:type="dxa"/>
              <w:left w:w="15" w:type="dxa"/>
              <w:bottom w:w="15" w:type="dxa"/>
              <w:right w:w="15" w:type="dxa"/>
            </w:tcMar>
            <w:vAlign w:val="center"/>
          </w:tcPr>
          <w:p w14:paraId="46E69BB8" w14:textId="77777777" w:rsidR="00C8625B" w:rsidRDefault="00000000">
            <w:pPr>
              <w:spacing w:after="20"/>
              <w:ind w:left="20"/>
              <w:jc w:val="both"/>
            </w:pPr>
            <w:r>
              <w:rPr>
                <w:color w:val="000000"/>
                <w:sz w:val="20"/>
              </w:rPr>
              <w:t>Бір дәрігерлік лауазымға шаққандағы орта медицина персоналының саны, оның ішінде</w:t>
            </w:r>
          </w:p>
        </w:tc>
        <w:tc>
          <w:tcPr>
            <w:tcW w:w="4595" w:type="dxa"/>
            <w:tcMar>
              <w:top w:w="15" w:type="dxa"/>
              <w:left w:w="15" w:type="dxa"/>
              <w:bottom w:w="15" w:type="dxa"/>
              <w:right w:w="15" w:type="dxa"/>
            </w:tcMar>
            <w:vAlign w:val="center"/>
          </w:tcPr>
          <w:p w14:paraId="17F0C5F3" w14:textId="77777777" w:rsidR="00C8625B" w:rsidRDefault="00000000">
            <w:pPr>
              <w:spacing w:after="20"/>
              <w:ind w:left="20"/>
              <w:jc w:val="both"/>
            </w:pPr>
            <w:r>
              <w:rPr>
                <w:color w:val="000000"/>
                <w:sz w:val="20"/>
              </w:rPr>
              <w:t>х</w:t>
            </w:r>
          </w:p>
        </w:tc>
        <w:tc>
          <w:tcPr>
            <w:tcW w:w="1205" w:type="dxa"/>
            <w:tcMar>
              <w:top w:w="15" w:type="dxa"/>
              <w:left w:w="15" w:type="dxa"/>
              <w:bottom w:w="15" w:type="dxa"/>
              <w:right w:w="15" w:type="dxa"/>
            </w:tcMar>
            <w:vAlign w:val="center"/>
          </w:tcPr>
          <w:p w14:paraId="0AE6C888" w14:textId="77777777" w:rsidR="00C8625B" w:rsidRDefault="00000000">
            <w:pPr>
              <w:spacing w:after="0"/>
              <w:jc w:val="both"/>
            </w:pPr>
            <w:r>
              <w:br/>
            </w:r>
          </w:p>
        </w:tc>
      </w:tr>
      <w:tr w:rsidR="00C8625B" w14:paraId="247E1E3A" w14:textId="77777777">
        <w:trPr>
          <w:trHeight w:val="30"/>
          <w:tblCellSpacing w:w="0" w:type="auto"/>
        </w:trPr>
        <w:tc>
          <w:tcPr>
            <w:tcW w:w="930" w:type="dxa"/>
            <w:tcMar>
              <w:top w:w="15" w:type="dxa"/>
              <w:left w:w="15" w:type="dxa"/>
              <w:bottom w:w="15" w:type="dxa"/>
              <w:right w:w="15" w:type="dxa"/>
            </w:tcMar>
            <w:vAlign w:val="center"/>
          </w:tcPr>
          <w:p w14:paraId="099589CD" w14:textId="77777777" w:rsidR="00C8625B" w:rsidRDefault="00000000">
            <w:pPr>
              <w:spacing w:after="0"/>
              <w:jc w:val="both"/>
            </w:pPr>
            <w:r>
              <w:br/>
            </w:r>
          </w:p>
        </w:tc>
        <w:tc>
          <w:tcPr>
            <w:tcW w:w="5570" w:type="dxa"/>
            <w:tcMar>
              <w:top w:w="15" w:type="dxa"/>
              <w:left w:w="15" w:type="dxa"/>
              <w:bottom w:w="15" w:type="dxa"/>
              <w:right w:w="15" w:type="dxa"/>
            </w:tcMar>
            <w:vAlign w:val="center"/>
          </w:tcPr>
          <w:p w14:paraId="48D4331F" w14:textId="77777777" w:rsidR="00C8625B" w:rsidRDefault="00000000">
            <w:pPr>
              <w:spacing w:after="20"/>
              <w:ind w:left="20"/>
              <w:jc w:val="both"/>
            </w:pPr>
            <w:r>
              <w:rPr>
                <w:color w:val="000000"/>
                <w:sz w:val="20"/>
              </w:rPr>
              <w:t>терапиялық учаскеде</w:t>
            </w:r>
          </w:p>
        </w:tc>
        <w:tc>
          <w:tcPr>
            <w:tcW w:w="4595" w:type="dxa"/>
            <w:tcMar>
              <w:top w:w="15" w:type="dxa"/>
              <w:left w:w="15" w:type="dxa"/>
              <w:bottom w:w="15" w:type="dxa"/>
              <w:right w:w="15" w:type="dxa"/>
            </w:tcMar>
            <w:vAlign w:val="center"/>
          </w:tcPr>
          <w:p w14:paraId="0FBA0834" w14:textId="77777777" w:rsidR="00C8625B" w:rsidRDefault="00000000">
            <w:pPr>
              <w:spacing w:after="20"/>
              <w:ind w:left="20"/>
              <w:jc w:val="both"/>
            </w:pPr>
            <w:r>
              <w:rPr>
                <w:color w:val="000000"/>
                <w:sz w:val="20"/>
              </w:rPr>
              <w:t>1,0: 2,0-ден кем емес</w:t>
            </w:r>
          </w:p>
        </w:tc>
        <w:tc>
          <w:tcPr>
            <w:tcW w:w="1205" w:type="dxa"/>
            <w:tcMar>
              <w:top w:w="15" w:type="dxa"/>
              <w:left w:w="15" w:type="dxa"/>
              <w:bottom w:w="15" w:type="dxa"/>
              <w:right w:w="15" w:type="dxa"/>
            </w:tcMar>
            <w:vAlign w:val="center"/>
          </w:tcPr>
          <w:p w14:paraId="6ED9617E" w14:textId="77777777" w:rsidR="00C8625B" w:rsidRDefault="00000000">
            <w:pPr>
              <w:spacing w:after="0"/>
              <w:jc w:val="both"/>
            </w:pPr>
            <w:r>
              <w:br/>
            </w:r>
          </w:p>
        </w:tc>
      </w:tr>
      <w:tr w:rsidR="00C8625B" w14:paraId="7F6C74C0" w14:textId="77777777">
        <w:trPr>
          <w:trHeight w:val="30"/>
          <w:tblCellSpacing w:w="0" w:type="auto"/>
        </w:trPr>
        <w:tc>
          <w:tcPr>
            <w:tcW w:w="930" w:type="dxa"/>
            <w:tcMar>
              <w:top w:w="15" w:type="dxa"/>
              <w:left w:w="15" w:type="dxa"/>
              <w:bottom w:w="15" w:type="dxa"/>
              <w:right w:w="15" w:type="dxa"/>
            </w:tcMar>
            <w:vAlign w:val="center"/>
          </w:tcPr>
          <w:p w14:paraId="155A6FDD" w14:textId="77777777" w:rsidR="00C8625B" w:rsidRDefault="00000000">
            <w:pPr>
              <w:spacing w:after="0"/>
              <w:jc w:val="both"/>
            </w:pPr>
            <w:r>
              <w:lastRenderedPageBreak/>
              <w:br/>
            </w:r>
          </w:p>
        </w:tc>
        <w:tc>
          <w:tcPr>
            <w:tcW w:w="5570" w:type="dxa"/>
            <w:tcMar>
              <w:top w:w="15" w:type="dxa"/>
              <w:left w:w="15" w:type="dxa"/>
              <w:bottom w:w="15" w:type="dxa"/>
              <w:right w:w="15" w:type="dxa"/>
            </w:tcMar>
            <w:vAlign w:val="center"/>
          </w:tcPr>
          <w:p w14:paraId="49822E20" w14:textId="77777777" w:rsidR="00C8625B" w:rsidRDefault="00000000">
            <w:pPr>
              <w:spacing w:after="20"/>
              <w:ind w:left="20"/>
              <w:jc w:val="both"/>
            </w:pPr>
            <w:r>
              <w:rPr>
                <w:color w:val="000000"/>
                <w:sz w:val="20"/>
              </w:rPr>
              <w:t>педиатриялық учаскеде</w:t>
            </w:r>
          </w:p>
        </w:tc>
        <w:tc>
          <w:tcPr>
            <w:tcW w:w="4595" w:type="dxa"/>
            <w:tcMar>
              <w:top w:w="15" w:type="dxa"/>
              <w:left w:w="15" w:type="dxa"/>
              <w:bottom w:w="15" w:type="dxa"/>
              <w:right w:w="15" w:type="dxa"/>
            </w:tcMar>
            <w:vAlign w:val="center"/>
          </w:tcPr>
          <w:p w14:paraId="22306E59" w14:textId="77777777" w:rsidR="00C8625B" w:rsidRDefault="00000000">
            <w:pPr>
              <w:spacing w:after="20"/>
              <w:ind w:left="20"/>
              <w:jc w:val="both"/>
            </w:pPr>
            <w:r>
              <w:rPr>
                <w:color w:val="000000"/>
                <w:sz w:val="20"/>
              </w:rPr>
              <w:t>1,0: 2,0-ден кем емес</w:t>
            </w:r>
          </w:p>
        </w:tc>
        <w:tc>
          <w:tcPr>
            <w:tcW w:w="1205" w:type="dxa"/>
            <w:tcMar>
              <w:top w:w="15" w:type="dxa"/>
              <w:left w:w="15" w:type="dxa"/>
              <w:bottom w:w="15" w:type="dxa"/>
              <w:right w:w="15" w:type="dxa"/>
            </w:tcMar>
            <w:vAlign w:val="center"/>
          </w:tcPr>
          <w:p w14:paraId="37061550" w14:textId="77777777" w:rsidR="00C8625B" w:rsidRDefault="00000000">
            <w:pPr>
              <w:spacing w:after="0"/>
              <w:jc w:val="both"/>
            </w:pPr>
            <w:r>
              <w:br/>
            </w:r>
          </w:p>
        </w:tc>
      </w:tr>
      <w:tr w:rsidR="00C8625B" w14:paraId="305609AE" w14:textId="77777777">
        <w:trPr>
          <w:trHeight w:val="30"/>
          <w:tblCellSpacing w:w="0" w:type="auto"/>
        </w:trPr>
        <w:tc>
          <w:tcPr>
            <w:tcW w:w="930" w:type="dxa"/>
            <w:tcMar>
              <w:top w:w="15" w:type="dxa"/>
              <w:left w:w="15" w:type="dxa"/>
              <w:bottom w:w="15" w:type="dxa"/>
              <w:right w:w="15" w:type="dxa"/>
            </w:tcMar>
            <w:vAlign w:val="center"/>
          </w:tcPr>
          <w:p w14:paraId="7EC7F005" w14:textId="77777777" w:rsidR="00C8625B" w:rsidRDefault="00000000">
            <w:pPr>
              <w:spacing w:after="0"/>
              <w:jc w:val="both"/>
            </w:pPr>
            <w:r>
              <w:br/>
            </w:r>
          </w:p>
        </w:tc>
        <w:tc>
          <w:tcPr>
            <w:tcW w:w="5570" w:type="dxa"/>
            <w:tcMar>
              <w:top w:w="15" w:type="dxa"/>
              <w:left w:w="15" w:type="dxa"/>
              <w:bottom w:w="15" w:type="dxa"/>
              <w:right w:w="15" w:type="dxa"/>
            </w:tcMar>
            <w:vAlign w:val="center"/>
          </w:tcPr>
          <w:p w14:paraId="574FDCD6" w14:textId="77777777" w:rsidR="00C8625B" w:rsidRDefault="00000000">
            <w:pPr>
              <w:spacing w:after="20"/>
              <w:ind w:left="20"/>
              <w:jc w:val="both"/>
            </w:pPr>
            <w:r>
              <w:rPr>
                <w:color w:val="000000"/>
                <w:sz w:val="20"/>
              </w:rPr>
              <w:t>отбасы дәрігерінің/ЖПД учаскесінде</w:t>
            </w:r>
          </w:p>
        </w:tc>
        <w:tc>
          <w:tcPr>
            <w:tcW w:w="4595" w:type="dxa"/>
            <w:tcMar>
              <w:top w:w="15" w:type="dxa"/>
              <w:left w:w="15" w:type="dxa"/>
              <w:bottom w:w="15" w:type="dxa"/>
              <w:right w:w="15" w:type="dxa"/>
            </w:tcMar>
            <w:vAlign w:val="center"/>
          </w:tcPr>
          <w:p w14:paraId="2DD7E2AC" w14:textId="77777777" w:rsidR="00C8625B" w:rsidRDefault="00000000">
            <w:pPr>
              <w:spacing w:after="20"/>
              <w:ind w:left="20"/>
              <w:jc w:val="both"/>
            </w:pPr>
            <w:r>
              <w:rPr>
                <w:color w:val="000000"/>
                <w:sz w:val="20"/>
              </w:rPr>
              <w:t>1,0: 2,0-ден кем емес</w:t>
            </w:r>
          </w:p>
        </w:tc>
        <w:tc>
          <w:tcPr>
            <w:tcW w:w="1205" w:type="dxa"/>
            <w:tcMar>
              <w:top w:w="15" w:type="dxa"/>
              <w:left w:w="15" w:type="dxa"/>
              <w:bottom w:w="15" w:type="dxa"/>
              <w:right w:w="15" w:type="dxa"/>
            </w:tcMar>
            <w:vAlign w:val="center"/>
          </w:tcPr>
          <w:p w14:paraId="4E1FADA9" w14:textId="77777777" w:rsidR="00C8625B" w:rsidRDefault="00000000">
            <w:pPr>
              <w:spacing w:after="0"/>
              <w:jc w:val="both"/>
            </w:pPr>
            <w:r>
              <w:br/>
            </w:r>
          </w:p>
        </w:tc>
      </w:tr>
      <w:tr w:rsidR="00C8625B" w14:paraId="33051A03" w14:textId="77777777">
        <w:trPr>
          <w:trHeight w:val="30"/>
          <w:tblCellSpacing w:w="0" w:type="auto"/>
        </w:trPr>
        <w:tc>
          <w:tcPr>
            <w:tcW w:w="930" w:type="dxa"/>
            <w:tcMar>
              <w:top w:w="15" w:type="dxa"/>
              <w:left w:w="15" w:type="dxa"/>
              <w:bottom w:w="15" w:type="dxa"/>
              <w:right w:w="15" w:type="dxa"/>
            </w:tcMar>
            <w:vAlign w:val="center"/>
          </w:tcPr>
          <w:p w14:paraId="6FBE3784" w14:textId="77777777" w:rsidR="00C8625B" w:rsidRDefault="00000000">
            <w:pPr>
              <w:spacing w:after="20"/>
              <w:ind w:left="20"/>
              <w:jc w:val="both"/>
            </w:pPr>
            <w:r>
              <w:rPr>
                <w:color w:val="000000"/>
                <w:sz w:val="20"/>
              </w:rPr>
              <w:t>6</w:t>
            </w:r>
          </w:p>
        </w:tc>
        <w:tc>
          <w:tcPr>
            <w:tcW w:w="5570" w:type="dxa"/>
            <w:tcMar>
              <w:top w:w="15" w:type="dxa"/>
              <w:left w:w="15" w:type="dxa"/>
              <w:bottom w:w="15" w:type="dxa"/>
              <w:right w:w="15" w:type="dxa"/>
            </w:tcMar>
            <w:vAlign w:val="center"/>
          </w:tcPr>
          <w:p w14:paraId="6F64C4F3" w14:textId="77777777" w:rsidR="00C8625B" w:rsidRDefault="00000000">
            <w:pPr>
              <w:spacing w:after="20"/>
              <w:ind w:left="20"/>
              <w:jc w:val="both"/>
            </w:pPr>
            <w:r>
              <w:rPr>
                <w:color w:val="000000"/>
                <w:sz w:val="20"/>
              </w:rPr>
              <w:t>Бекітілген халықтың 10 000 адамына шаққанда әлеуметтік қызметкерлермен қамтамасыз ету</w:t>
            </w:r>
          </w:p>
        </w:tc>
        <w:tc>
          <w:tcPr>
            <w:tcW w:w="4595" w:type="dxa"/>
            <w:tcMar>
              <w:top w:w="15" w:type="dxa"/>
              <w:left w:w="15" w:type="dxa"/>
              <w:bottom w:w="15" w:type="dxa"/>
              <w:right w:w="15" w:type="dxa"/>
            </w:tcMar>
            <w:vAlign w:val="center"/>
          </w:tcPr>
          <w:p w14:paraId="07E4A42E" w14:textId="77777777" w:rsidR="00C8625B" w:rsidRDefault="00000000">
            <w:pPr>
              <w:spacing w:after="20"/>
              <w:ind w:left="20"/>
              <w:jc w:val="both"/>
            </w:pPr>
            <w:r>
              <w:rPr>
                <w:color w:val="000000"/>
                <w:sz w:val="20"/>
              </w:rPr>
              <w:t>1,0-ден кем емес</w:t>
            </w:r>
          </w:p>
        </w:tc>
        <w:tc>
          <w:tcPr>
            <w:tcW w:w="1205" w:type="dxa"/>
            <w:tcMar>
              <w:top w:w="15" w:type="dxa"/>
              <w:left w:w="15" w:type="dxa"/>
              <w:bottom w:w="15" w:type="dxa"/>
              <w:right w:w="15" w:type="dxa"/>
            </w:tcMar>
            <w:vAlign w:val="center"/>
          </w:tcPr>
          <w:p w14:paraId="697B1C99" w14:textId="77777777" w:rsidR="00C8625B" w:rsidRDefault="00000000">
            <w:pPr>
              <w:spacing w:after="0"/>
              <w:jc w:val="both"/>
            </w:pPr>
            <w:r>
              <w:br/>
            </w:r>
          </w:p>
        </w:tc>
      </w:tr>
      <w:tr w:rsidR="00C8625B" w14:paraId="40D538CE" w14:textId="77777777">
        <w:trPr>
          <w:trHeight w:val="30"/>
          <w:tblCellSpacing w:w="0" w:type="auto"/>
        </w:trPr>
        <w:tc>
          <w:tcPr>
            <w:tcW w:w="930" w:type="dxa"/>
            <w:tcMar>
              <w:top w:w="15" w:type="dxa"/>
              <w:left w:w="15" w:type="dxa"/>
              <w:bottom w:w="15" w:type="dxa"/>
              <w:right w:w="15" w:type="dxa"/>
            </w:tcMar>
            <w:vAlign w:val="center"/>
          </w:tcPr>
          <w:p w14:paraId="65C3A54D" w14:textId="77777777" w:rsidR="00C8625B" w:rsidRDefault="00000000">
            <w:pPr>
              <w:spacing w:after="20"/>
              <w:ind w:left="20"/>
              <w:jc w:val="both"/>
            </w:pPr>
            <w:r>
              <w:rPr>
                <w:color w:val="000000"/>
                <w:sz w:val="20"/>
              </w:rPr>
              <w:t>7</w:t>
            </w:r>
          </w:p>
        </w:tc>
        <w:tc>
          <w:tcPr>
            <w:tcW w:w="5570" w:type="dxa"/>
            <w:tcMar>
              <w:top w:w="15" w:type="dxa"/>
              <w:left w:w="15" w:type="dxa"/>
              <w:bottom w:w="15" w:type="dxa"/>
              <w:right w:w="15" w:type="dxa"/>
            </w:tcMar>
            <w:vAlign w:val="center"/>
          </w:tcPr>
          <w:p w14:paraId="1DA96E5D" w14:textId="77777777" w:rsidR="00C8625B" w:rsidRDefault="00000000">
            <w:pPr>
              <w:spacing w:after="20"/>
              <w:ind w:left="20"/>
              <w:jc w:val="both"/>
            </w:pPr>
            <w:r>
              <w:rPr>
                <w:color w:val="000000"/>
                <w:sz w:val="20"/>
              </w:rPr>
              <w:t>Бекітілген халықтыі 10 000 адамына шаққанда психологтармен қамтамасыз ету</w:t>
            </w:r>
          </w:p>
        </w:tc>
        <w:tc>
          <w:tcPr>
            <w:tcW w:w="4595" w:type="dxa"/>
            <w:tcMar>
              <w:top w:w="15" w:type="dxa"/>
              <w:left w:w="15" w:type="dxa"/>
              <w:bottom w:w="15" w:type="dxa"/>
              <w:right w:w="15" w:type="dxa"/>
            </w:tcMar>
            <w:vAlign w:val="center"/>
          </w:tcPr>
          <w:p w14:paraId="07FBB523" w14:textId="77777777" w:rsidR="00C8625B" w:rsidRDefault="00000000">
            <w:pPr>
              <w:spacing w:after="20"/>
              <w:ind w:left="20"/>
              <w:jc w:val="both"/>
            </w:pPr>
            <w:r>
              <w:rPr>
                <w:color w:val="000000"/>
                <w:sz w:val="20"/>
              </w:rPr>
              <w:t>1,0-ден кем емес</w:t>
            </w:r>
          </w:p>
        </w:tc>
        <w:tc>
          <w:tcPr>
            <w:tcW w:w="1205" w:type="dxa"/>
            <w:tcMar>
              <w:top w:w="15" w:type="dxa"/>
              <w:left w:w="15" w:type="dxa"/>
              <w:bottom w:w="15" w:type="dxa"/>
              <w:right w:w="15" w:type="dxa"/>
            </w:tcMar>
            <w:vAlign w:val="center"/>
          </w:tcPr>
          <w:p w14:paraId="5E60C0E7" w14:textId="77777777" w:rsidR="00C8625B" w:rsidRDefault="00000000">
            <w:pPr>
              <w:spacing w:after="0"/>
              <w:jc w:val="both"/>
            </w:pPr>
            <w:r>
              <w:br/>
            </w:r>
          </w:p>
        </w:tc>
      </w:tr>
      <w:tr w:rsidR="00C8625B" w14:paraId="1526B44D" w14:textId="77777777">
        <w:trPr>
          <w:trHeight w:val="30"/>
          <w:tblCellSpacing w:w="0" w:type="auto"/>
        </w:trPr>
        <w:tc>
          <w:tcPr>
            <w:tcW w:w="930" w:type="dxa"/>
            <w:tcMar>
              <w:top w:w="15" w:type="dxa"/>
              <w:left w:w="15" w:type="dxa"/>
              <w:bottom w:w="15" w:type="dxa"/>
              <w:right w:w="15" w:type="dxa"/>
            </w:tcMar>
            <w:vAlign w:val="center"/>
          </w:tcPr>
          <w:p w14:paraId="4EF11D56" w14:textId="77777777" w:rsidR="00C8625B" w:rsidRDefault="00000000">
            <w:pPr>
              <w:spacing w:after="20"/>
              <w:ind w:left="20"/>
              <w:jc w:val="both"/>
            </w:pPr>
            <w:r>
              <w:rPr>
                <w:color w:val="000000"/>
                <w:sz w:val="20"/>
              </w:rPr>
              <w:t>8</w:t>
            </w:r>
          </w:p>
        </w:tc>
        <w:tc>
          <w:tcPr>
            <w:tcW w:w="5570" w:type="dxa"/>
            <w:tcMar>
              <w:top w:w="15" w:type="dxa"/>
              <w:left w:w="15" w:type="dxa"/>
              <w:bottom w:w="15" w:type="dxa"/>
              <w:right w:w="15" w:type="dxa"/>
            </w:tcMar>
            <w:vAlign w:val="center"/>
          </w:tcPr>
          <w:p w14:paraId="12FF58AB" w14:textId="77777777" w:rsidR="00C8625B" w:rsidRDefault="00000000">
            <w:pPr>
              <w:spacing w:after="20"/>
              <w:ind w:left="20"/>
              <w:jc w:val="both"/>
            </w:pPr>
            <w:r>
              <w:rPr>
                <w:color w:val="000000"/>
                <w:sz w:val="20"/>
              </w:rPr>
              <w:t>Медициналық ұйымның коэффициенті</w:t>
            </w:r>
          </w:p>
        </w:tc>
        <w:tc>
          <w:tcPr>
            <w:tcW w:w="4595" w:type="dxa"/>
            <w:tcMar>
              <w:top w:w="15" w:type="dxa"/>
              <w:left w:w="15" w:type="dxa"/>
              <w:bottom w:w="15" w:type="dxa"/>
              <w:right w:w="15" w:type="dxa"/>
            </w:tcMar>
            <w:vAlign w:val="center"/>
          </w:tcPr>
          <w:p w14:paraId="68F9453A" w14:textId="77777777" w:rsidR="00C8625B" w:rsidRDefault="00000000">
            <w:pPr>
              <w:spacing w:after="20"/>
              <w:ind w:left="20"/>
              <w:jc w:val="both"/>
            </w:pPr>
            <w:r>
              <w:rPr>
                <w:color w:val="000000"/>
                <w:sz w:val="20"/>
              </w:rPr>
              <w:t>1,0</w:t>
            </w:r>
          </w:p>
        </w:tc>
        <w:tc>
          <w:tcPr>
            <w:tcW w:w="1205" w:type="dxa"/>
            <w:tcMar>
              <w:top w:w="15" w:type="dxa"/>
              <w:left w:w="15" w:type="dxa"/>
              <w:bottom w:w="15" w:type="dxa"/>
              <w:right w:w="15" w:type="dxa"/>
            </w:tcMar>
            <w:vAlign w:val="center"/>
          </w:tcPr>
          <w:p w14:paraId="3DE1A93F" w14:textId="77777777" w:rsidR="00C8625B" w:rsidRDefault="00000000">
            <w:pPr>
              <w:spacing w:after="0"/>
              <w:jc w:val="both"/>
            </w:pPr>
            <w:r>
              <w:br/>
            </w:r>
          </w:p>
        </w:tc>
      </w:tr>
    </w:tbl>
    <w:p w14:paraId="08DF9C5B" w14:textId="77777777" w:rsidR="00C8625B" w:rsidRDefault="00000000">
      <w:pPr>
        <w:spacing w:after="0"/>
        <w:jc w:val="both"/>
      </w:pPr>
      <w:r>
        <w:rPr>
          <w:color w:val="000000"/>
          <w:sz w:val="28"/>
        </w:rPr>
        <w:t>      2. Түпкілікті нәтиженің индикаторларына қол жеткізуді бағалау**</w:t>
      </w:r>
    </w:p>
    <w:tbl>
      <w:tblPr>
        <w:tblW w:w="0" w:type="auto"/>
        <w:tblCellSpacing w:w="0" w:type="auto"/>
        <w:tblLook w:val="04A0" w:firstRow="1" w:lastRow="0" w:firstColumn="1" w:lastColumn="0" w:noHBand="0" w:noVBand="1"/>
      </w:tblPr>
      <w:tblGrid>
        <w:gridCol w:w="684"/>
        <w:gridCol w:w="1430"/>
        <w:gridCol w:w="759"/>
        <w:gridCol w:w="758"/>
        <w:gridCol w:w="755"/>
        <w:gridCol w:w="755"/>
        <w:gridCol w:w="1842"/>
        <w:gridCol w:w="847"/>
        <w:gridCol w:w="752"/>
        <w:gridCol w:w="1165"/>
      </w:tblGrid>
      <w:tr w:rsidR="00C8625B" w14:paraId="4B70FA12" w14:textId="77777777">
        <w:trPr>
          <w:trHeight w:val="30"/>
          <w:tblCellSpacing w:w="0" w:type="auto"/>
        </w:trPr>
        <w:tc>
          <w:tcPr>
            <w:tcW w:w="980" w:type="dxa"/>
            <w:vMerge w:val="restart"/>
            <w:tcMar>
              <w:top w:w="15" w:type="dxa"/>
              <w:left w:w="15" w:type="dxa"/>
              <w:bottom w:w="15" w:type="dxa"/>
              <w:right w:w="15" w:type="dxa"/>
            </w:tcMar>
            <w:vAlign w:val="center"/>
          </w:tcPr>
          <w:p w14:paraId="057E133F" w14:textId="77777777" w:rsidR="00C8625B" w:rsidRDefault="00000000">
            <w:pPr>
              <w:spacing w:after="20"/>
              <w:ind w:left="20"/>
              <w:jc w:val="both"/>
            </w:pPr>
            <w:r>
              <w:rPr>
                <w:color w:val="000000"/>
                <w:sz w:val="20"/>
              </w:rPr>
              <w:t>р/с</w:t>
            </w:r>
            <w:r>
              <w:br/>
            </w:r>
            <w:r>
              <w:rPr>
                <w:color w:val="000000"/>
                <w:sz w:val="20"/>
              </w:rPr>
              <w:t>№</w:t>
            </w:r>
          </w:p>
        </w:tc>
        <w:tc>
          <w:tcPr>
            <w:tcW w:w="1269" w:type="dxa"/>
            <w:vMerge w:val="restart"/>
            <w:tcMar>
              <w:top w:w="15" w:type="dxa"/>
              <w:left w:w="15" w:type="dxa"/>
              <w:bottom w:w="15" w:type="dxa"/>
              <w:right w:w="15" w:type="dxa"/>
            </w:tcMar>
            <w:vAlign w:val="center"/>
          </w:tcPr>
          <w:p w14:paraId="50B5169A" w14:textId="77777777" w:rsidR="00C8625B" w:rsidRDefault="00000000">
            <w:pPr>
              <w:spacing w:after="20"/>
              <w:ind w:left="20"/>
              <w:jc w:val="both"/>
            </w:pPr>
            <w:r>
              <w:rPr>
                <w:color w:val="000000"/>
                <w:sz w:val="20"/>
              </w:rPr>
              <w:t>Түпкілікті нәтиже индикаторының атауы</w:t>
            </w:r>
          </w:p>
        </w:tc>
        <w:tc>
          <w:tcPr>
            <w:tcW w:w="0" w:type="auto"/>
            <w:gridSpan w:val="2"/>
            <w:tcMar>
              <w:top w:w="15" w:type="dxa"/>
              <w:left w:w="15" w:type="dxa"/>
              <w:bottom w:w="15" w:type="dxa"/>
              <w:right w:w="15" w:type="dxa"/>
            </w:tcMar>
            <w:vAlign w:val="center"/>
          </w:tcPr>
          <w:p w14:paraId="4E30ED0F" w14:textId="77777777" w:rsidR="00C8625B" w:rsidRDefault="00000000">
            <w:pPr>
              <w:spacing w:after="20"/>
              <w:ind w:left="20"/>
              <w:jc w:val="both"/>
            </w:pPr>
            <w:r>
              <w:rPr>
                <w:color w:val="000000"/>
                <w:sz w:val="20"/>
              </w:rPr>
              <w:t>Нысаналы көрсеткіш</w:t>
            </w:r>
          </w:p>
        </w:tc>
        <w:tc>
          <w:tcPr>
            <w:tcW w:w="0" w:type="auto"/>
            <w:gridSpan w:val="2"/>
            <w:tcMar>
              <w:top w:w="15" w:type="dxa"/>
              <w:left w:w="15" w:type="dxa"/>
              <w:bottom w:w="15" w:type="dxa"/>
              <w:right w:w="15" w:type="dxa"/>
            </w:tcMar>
            <w:vAlign w:val="center"/>
          </w:tcPr>
          <w:p w14:paraId="46032D7E" w14:textId="77777777" w:rsidR="00C8625B" w:rsidRDefault="00000000">
            <w:pPr>
              <w:spacing w:after="20"/>
              <w:ind w:left="20"/>
              <w:jc w:val="both"/>
            </w:pPr>
            <w:r>
              <w:rPr>
                <w:color w:val="000000"/>
                <w:sz w:val="20"/>
              </w:rPr>
              <w:t>Нақты көрсеткіш</w:t>
            </w:r>
          </w:p>
        </w:tc>
        <w:tc>
          <w:tcPr>
            <w:tcW w:w="2611" w:type="dxa"/>
            <w:vMerge w:val="restart"/>
            <w:tcMar>
              <w:top w:w="15" w:type="dxa"/>
              <w:left w:w="15" w:type="dxa"/>
              <w:bottom w:w="15" w:type="dxa"/>
              <w:right w:w="15" w:type="dxa"/>
            </w:tcMar>
            <w:vAlign w:val="center"/>
          </w:tcPr>
          <w:p w14:paraId="02F51AD6" w14:textId="77777777" w:rsidR="00C8625B" w:rsidRDefault="00000000">
            <w:pPr>
              <w:spacing w:after="20"/>
              <w:ind w:left="20"/>
              <w:jc w:val="both"/>
            </w:pPr>
            <w:r>
              <w:rPr>
                <w:color w:val="000000"/>
                <w:sz w:val="20"/>
              </w:rPr>
              <w:t>нәтижеге қол жеткізу %-ы</w:t>
            </w:r>
          </w:p>
        </w:tc>
        <w:tc>
          <w:tcPr>
            <w:tcW w:w="0" w:type="auto"/>
            <w:gridSpan w:val="3"/>
            <w:tcMar>
              <w:top w:w="15" w:type="dxa"/>
              <w:left w:w="15" w:type="dxa"/>
              <w:bottom w:w="15" w:type="dxa"/>
              <w:right w:w="15" w:type="dxa"/>
            </w:tcMar>
            <w:vAlign w:val="center"/>
          </w:tcPr>
          <w:p w14:paraId="101331FA" w14:textId="77777777" w:rsidR="00C8625B" w:rsidRDefault="00000000">
            <w:pPr>
              <w:spacing w:after="20"/>
              <w:ind w:left="20"/>
              <w:jc w:val="both"/>
            </w:pPr>
            <w:r>
              <w:rPr>
                <w:color w:val="000000"/>
                <w:sz w:val="20"/>
              </w:rPr>
              <w:t>КЖНЫК сомасы, теңге</w:t>
            </w:r>
          </w:p>
        </w:tc>
      </w:tr>
      <w:tr w:rsidR="00C8625B" w14:paraId="6D135A9B" w14:textId="77777777">
        <w:trPr>
          <w:trHeight w:val="30"/>
          <w:tblCellSpacing w:w="0" w:type="auto"/>
        </w:trPr>
        <w:tc>
          <w:tcPr>
            <w:tcW w:w="0" w:type="auto"/>
            <w:vMerge/>
            <w:tcBorders>
              <w:top w:val="nil"/>
            </w:tcBorders>
          </w:tcPr>
          <w:p w14:paraId="48366280" w14:textId="77777777" w:rsidR="00C8625B" w:rsidRDefault="00C8625B"/>
        </w:tc>
        <w:tc>
          <w:tcPr>
            <w:tcW w:w="0" w:type="auto"/>
            <w:vMerge/>
            <w:tcBorders>
              <w:top w:val="nil"/>
            </w:tcBorders>
          </w:tcPr>
          <w:p w14:paraId="696D99CC" w14:textId="77777777" w:rsidR="00C8625B" w:rsidRDefault="00C8625B"/>
        </w:tc>
        <w:tc>
          <w:tcPr>
            <w:tcW w:w="981" w:type="dxa"/>
            <w:tcMar>
              <w:top w:w="15" w:type="dxa"/>
              <w:left w:w="15" w:type="dxa"/>
              <w:bottom w:w="15" w:type="dxa"/>
              <w:right w:w="15" w:type="dxa"/>
            </w:tcMar>
            <w:vAlign w:val="center"/>
          </w:tcPr>
          <w:p w14:paraId="2CB20406" w14:textId="77777777" w:rsidR="00C8625B" w:rsidRDefault="00000000">
            <w:pPr>
              <w:spacing w:after="20"/>
              <w:ind w:left="20"/>
              <w:jc w:val="both"/>
            </w:pPr>
            <w:r>
              <w:rPr>
                <w:color w:val="000000"/>
                <w:sz w:val="20"/>
              </w:rPr>
              <w:t>мәні</w:t>
            </w:r>
          </w:p>
        </w:tc>
        <w:tc>
          <w:tcPr>
            <w:tcW w:w="981" w:type="dxa"/>
            <w:tcMar>
              <w:top w:w="15" w:type="dxa"/>
              <w:left w:w="15" w:type="dxa"/>
              <w:bottom w:w="15" w:type="dxa"/>
              <w:right w:w="15" w:type="dxa"/>
            </w:tcMar>
            <w:vAlign w:val="center"/>
          </w:tcPr>
          <w:p w14:paraId="445116A6" w14:textId="77777777" w:rsidR="00C8625B" w:rsidRDefault="00000000">
            <w:pPr>
              <w:spacing w:after="20"/>
              <w:ind w:left="20"/>
              <w:jc w:val="both"/>
            </w:pPr>
            <w:r>
              <w:rPr>
                <w:color w:val="000000"/>
                <w:sz w:val="20"/>
              </w:rPr>
              <w:t>балл</w:t>
            </w:r>
          </w:p>
        </w:tc>
        <w:tc>
          <w:tcPr>
            <w:tcW w:w="981" w:type="dxa"/>
            <w:tcMar>
              <w:top w:w="15" w:type="dxa"/>
              <w:left w:w="15" w:type="dxa"/>
              <w:bottom w:w="15" w:type="dxa"/>
              <w:right w:w="15" w:type="dxa"/>
            </w:tcMar>
            <w:vAlign w:val="center"/>
          </w:tcPr>
          <w:p w14:paraId="75DEA82E" w14:textId="77777777" w:rsidR="00C8625B" w:rsidRDefault="00000000">
            <w:pPr>
              <w:spacing w:after="20"/>
              <w:ind w:left="20"/>
              <w:jc w:val="both"/>
            </w:pPr>
            <w:r>
              <w:rPr>
                <w:color w:val="000000"/>
                <w:sz w:val="20"/>
              </w:rPr>
              <w:t>мәні</w:t>
            </w:r>
          </w:p>
        </w:tc>
        <w:tc>
          <w:tcPr>
            <w:tcW w:w="981" w:type="dxa"/>
            <w:tcMar>
              <w:top w:w="15" w:type="dxa"/>
              <w:left w:w="15" w:type="dxa"/>
              <w:bottom w:w="15" w:type="dxa"/>
              <w:right w:w="15" w:type="dxa"/>
            </w:tcMar>
            <w:vAlign w:val="center"/>
          </w:tcPr>
          <w:p w14:paraId="79E6F0A8" w14:textId="77777777" w:rsidR="00C8625B" w:rsidRDefault="00000000">
            <w:pPr>
              <w:spacing w:after="20"/>
              <w:ind w:left="20"/>
              <w:jc w:val="both"/>
            </w:pPr>
            <w:r>
              <w:rPr>
                <w:color w:val="000000"/>
                <w:sz w:val="20"/>
              </w:rPr>
              <w:t>балл</w:t>
            </w:r>
          </w:p>
        </w:tc>
        <w:tc>
          <w:tcPr>
            <w:tcW w:w="0" w:type="auto"/>
            <w:vMerge/>
            <w:tcBorders>
              <w:top w:val="nil"/>
            </w:tcBorders>
          </w:tcPr>
          <w:p w14:paraId="2BAB584A" w14:textId="77777777" w:rsidR="00C8625B" w:rsidRDefault="00C8625B"/>
        </w:tc>
        <w:tc>
          <w:tcPr>
            <w:tcW w:w="981" w:type="dxa"/>
            <w:tcMar>
              <w:top w:w="15" w:type="dxa"/>
              <w:left w:w="15" w:type="dxa"/>
              <w:bottom w:w="15" w:type="dxa"/>
              <w:right w:w="15" w:type="dxa"/>
            </w:tcMar>
            <w:vAlign w:val="center"/>
          </w:tcPr>
          <w:p w14:paraId="6766E114" w14:textId="77777777" w:rsidR="00C8625B" w:rsidRDefault="00000000">
            <w:pPr>
              <w:spacing w:after="20"/>
              <w:ind w:left="20"/>
              <w:jc w:val="both"/>
            </w:pPr>
            <w:r>
              <w:rPr>
                <w:color w:val="000000"/>
                <w:sz w:val="20"/>
              </w:rPr>
              <w:t>жоспар</w:t>
            </w:r>
          </w:p>
        </w:tc>
        <w:tc>
          <w:tcPr>
            <w:tcW w:w="981" w:type="dxa"/>
            <w:tcMar>
              <w:top w:w="15" w:type="dxa"/>
              <w:left w:w="15" w:type="dxa"/>
              <w:bottom w:w="15" w:type="dxa"/>
              <w:right w:w="15" w:type="dxa"/>
            </w:tcMar>
            <w:vAlign w:val="center"/>
          </w:tcPr>
          <w:p w14:paraId="70D5A011" w14:textId="77777777" w:rsidR="00C8625B" w:rsidRDefault="00000000">
            <w:pPr>
              <w:spacing w:after="20"/>
              <w:ind w:left="20"/>
              <w:jc w:val="both"/>
            </w:pPr>
            <w:r>
              <w:rPr>
                <w:color w:val="000000"/>
                <w:sz w:val="20"/>
              </w:rPr>
              <w:t>факт</w:t>
            </w:r>
          </w:p>
        </w:tc>
        <w:tc>
          <w:tcPr>
            <w:tcW w:w="1554" w:type="dxa"/>
            <w:tcMar>
              <w:top w:w="15" w:type="dxa"/>
              <w:left w:w="15" w:type="dxa"/>
              <w:bottom w:w="15" w:type="dxa"/>
              <w:right w:w="15" w:type="dxa"/>
            </w:tcMar>
            <w:vAlign w:val="center"/>
          </w:tcPr>
          <w:p w14:paraId="4E6AAA48" w14:textId="77777777" w:rsidR="00C8625B" w:rsidRDefault="00000000">
            <w:pPr>
              <w:spacing w:after="20"/>
              <w:ind w:left="20"/>
              <w:jc w:val="both"/>
            </w:pPr>
            <w:r>
              <w:rPr>
                <w:color w:val="000000"/>
                <w:sz w:val="20"/>
              </w:rPr>
              <w:t>ауытқу</w:t>
            </w:r>
          </w:p>
        </w:tc>
      </w:tr>
      <w:tr w:rsidR="00C8625B" w14:paraId="26F1DEEF" w14:textId="77777777">
        <w:trPr>
          <w:trHeight w:val="30"/>
          <w:tblCellSpacing w:w="0" w:type="auto"/>
        </w:trPr>
        <w:tc>
          <w:tcPr>
            <w:tcW w:w="980" w:type="dxa"/>
            <w:tcMar>
              <w:top w:w="15" w:type="dxa"/>
              <w:left w:w="15" w:type="dxa"/>
              <w:bottom w:w="15" w:type="dxa"/>
              <w:right w:w="15" w:type="dxa"/>
            </w:tcMar>
            <w:vAlign w:val="center"/>
          </w:tcPr>
          <w:p w14:paraId="1A87CCF8" w14:textId="77777777" w:rsidR="00C8625B" w:rsidRDefault="00000000">
            <w:pPr>
              <w:spacing w:after="20"/>
              <w:ind w:left="20"/>
              <w:jc w:val="both"/>
            </w:pPr>
            <w:r>
              <w:rPr>
                <w:color w:val="000000"/>
                <w:sz w:val="20"/>
              </w:rPr>
              <w:t>1</w:t>
            </w:r>
          </w:p>
        </w:tc>
        <w:tc>
          <w:tcPr>
            <w:tcW w:w="1269" w:type="dxa"/>
            <w:tcMar>
              <w:top w:w="15" w:type="dxa"/>
              <w:left w:w="15" w:type="dxa"/>
              <w:bottom w:w="15" w:type="dxa"/>
              <w:right w:w="15" w:type="dxa"/>
            </w:tcMar>
            <w:vAlign w:val="center"/>
          </w:tcPr>
          <w:p w14:paraId="66CF05DB" w14:textId="77777777" w:rsidR="00C8625B" w:rsidRDefault="00000000">
            <w:pPr>
              <w:spacing w:after="20"/>
              <w:ind w:left="20"/>
              <w:jc w:val="both"/>
            </w:pPr>
            <w:r>
              <w:rPr>
                <w:color w:val="000000"/>
                <w:sz w:val="20"/>
              </w:rPr>
              <w:t>2</w:t>
            </w:r>
          </w:p>
        </w:tc>
        <w:tc>
          <w:tcPr>
            <w:tcW w:w="981" w:type="dxa"/>
            <w:tcMar>
              <w:top w:w="15" w:type="dxa"/>
              <w:left w:w="15" w:type="dxa"/>
              <w:bottom w:w="15" w:type="dxa"/>
              <w:right w:w="15" w:type="dxa"/>
            </w:tcMar>
            <w:vAlign w:val="center"/>
          </w:tcPr>
          <w:p w14:paraId="2F209281" w14:textId="77777777" w:rsidR="00C8625B" w:rsidRDefault="00000000">
            <w:pPr>
              <w:spacing w:after="20"/>
              <w:ind w:left="20"/>
              <w:jc w:val="both"/>
            </w:pPr>
            <w:r>
              <w:rPr>
                <w:color w:val="000000"/>
                <w:sz w:val="20"/>
              </w:rPr>
              <w:t>3</w:t>
            </w:r>
          </w:p>
        </w:tc>
        <w:tc>
          <w:tcPr>
            <w:tcW w:w="981" w:type="dxa"/>
            <w:tcMar>
              <w:top w:w="15" w:type="dxa"/>
              <w:left w:w="15" w:type="dxa"/>
              <w:bottom w:w="15" w:type="dxa"/>
              <w:right w:w="15" w:type="dxa"/>
            </w:tcMar>
            <w:vAlign w:val="center"/>
          </w:tcPr>
          <w:p w14:paraId="0FA12094" w14:textId="77777777" w:rsidR="00C8625B" w:rsidRDefault="00000000">
            <w:pPr>
              <w:spacing w:after="20"/>
              <w:ind w:left="20"/>
              <w:jc w:val="both"/>
            </w:pPr>
            <w:r>
              <w:rPr>
                <w:color w:val="000000"/>
                <w:sz w:val="20"/>
              </w:rPr>
              <w:t>4</w:t>
            </w:r>
          </w:p>
        </w:tc>
        <w:tc>
          <w:tcPr>
            <w:tcW w:w="981" w:type="dxa"/>
            <w:tcMar>
              <w:top w:w="15" w:type="dxa"/>
              <w:left w:w="15" w:type="dxa"/>
              <w:bottom w:w="15" w:type="dxa"/>
              <w:right w:w="15" w:type="dxa"/>
            </w:tcMar>
            <w:vAlign w:val="center"/>
          </w:tcPr>
          <w:p w14:paraId="336B8CB5" w14:textId="77777777" w:rsidR="00C8625B" w:rsidRDefault="00000000">
            <w:pPr>
              <w:spacing w:after="20"/>
              <w:ind w:left="20"/>
              <w:jc w:val="both"/>
            </w:pPr>
            <w:r>
              <w:rPr>
                <w:color w:val="000000"/>
                <w:sz w:val="20"/>
              </w:rPr>
              <w:t>5</w:t>
            </w:r>
          </w:p>
        </w:tc>
        <w:tc>
          <w:tcPr>
            <w:tcW w:w="981" w:type="dxa"/>
            <w:tcMar>
              <w:top w:w="15" w:type="dxa"/>
              <w:left w:w="15" w:type="dxa"/>
              <w:bottom w:w="15" w:type="dxa"/>
              <w:right w:w="15" w:type="dxa"/>
            </w:tcMar>
            <w:vAlign w:val="center"/>
          </w:tcPr>
          <w:p w14:paraId="4001C569" w14:textId="77777777" w:rsidR="00C8625B" w:rsidRDefault="00000000">
            <w:pPr>
              <w:spacing w:after="20"/>
              <w:ind w:left="20"/>
              <w:jc w:val="both"/>
            </w:pPr>
            <w:r>
              <w:rPr>
                <w:color w:val="000000"/>
                <w:sz w:val="20"/>
              </w:rPr>
              <w:t>6</w:t>
            </w:r>
          </w:p>
        </w:tc>
        <w:tc>
          <w:tcPr>
            <w:tcW w:w="2611" w:type="dxa"/>
            <w:tcMar>
              <w:top w:w="15" w:type="dxa"/>
              <w:left w:w="15" w:type="dxa"/>
              <w:bottom w:w="15" w:type="dxa"/>
              <w:right w:w="15" w:type="dxa"/>
            </w:tcMar>
            <w:vAlign w:val="center"/>
          </w:tcPr>
          <w:p w14:paraId="1EFF15D4" w14:textId="77777777" w:rsidR="00C8625B" w:rsidRDefault="00000000">
            <w:pPr>
              <w:spacing w:after="20"/>
              <w:ind w:left="20"/>
              <w:jc w:val="both"/>
            </w:pPr>
            <w:r>
              <w:rPr>
                <w:color w:val="000000"/>
                <w:sz w:val="20"/>
              </w:rPr>
              <w:t>7</w:t>
            </w:r>
          </w:p>
        </w:tc>
        <w:tc>
          <w:tcPr>
            <w:tcW w:w="981" w:type="dxa"/>
            <w:tcMar>
              <w:top w:w="15" w:type="dxa"/>
              <w:left w:w="15" w:type="dxa"/>
              <w:bottom w:w="15" w:type="dxa"/>
              <w:right w:w="15" w:type="dxa"/>
            </w:tcMar>
            <w:vAlign w:val="center"/>
          </w:tcPr>
          <w:p w14:paraId="3AF520D6" w14:textId="77777777" w:rsidR="00C8625B" w:rsidRDefault="00000000">
            <w:pPr>
              <w:spacing w:after="20"/>
              <w:ind w:left="20"/>
              <w:jc w:val="both"/>
            </w:pPr>
            <w:r>
              <w:rPr>
                <w:color w:val="000000"/>
                <w:sz w:val="20"/>
              </w:rPr>
              <w:t>8</w:t>
            </w:r>
          </w:p>
        </w:tc>
        <w:tc>
          <w:tcPr>
            <w:tcW w:w="981" w:type="dxa"/>
            <w:tcMar>
              <w:top w:w="15" w:type="dxa"/>
              <w:left w:w="15" w:type="dxa"/>
              <w:bottom w:w="15" w:type="dxa"/>
              <w:right w:w="15" w:type="dxa"/>
            </w:tcMar>
            <w:vAlign w:val="center"/>
          </w:tcPr>
          <w:p w14:paraId="68F97BC5" w14:textId="77777777" w:rsidR="00C8625B" w:rsidRDefault="00000000">
            <w:pPr>
              <w:spacing w:after="20"/>
              <w:ind w:left="20"/>
              <w:jc w:val="both"/>
            </w:pPr>
            <w:r>
              <w:rPr>
                <w:color w:val="000000"/>
                <w:sz w:val="20"/>
              </w:rPr>
              <w:t>9</w:t>
            </w:r>
          </w:p>
        </w:tc>
        <w:tc>
          <w:tcPr>
            <w:tcW w:w="1554" w:type="dxa"/>
            <w:tcMar>
              <w:top w:w="15" w:type="dxa"/>
              <w:left w:w="15" w:type="dxa"/>
              <w:bottom w:w="15" w:type="dxa"/>
              <w:right w:w="15" w:type="dxa"/>
            </w:tcMar>
            <w:vAlign w:val="center"/>
          </w:tcPr>
          <w:p w14:paraId="460E2017" w14:textId="77777777" w:rsidR="00C8625B" w:rsidRDefault="00000000">
            <w:pPr>
              <w:spacing w:after="20"/>
              <w:ind w:left="20"/>
              <w:jc w:val="both"/>
            </w:pPr>
            <w:r>
              <w:rPr>
                <w:color w:val="000000"/>
                <w:sz w:val="20"/>
              </w:rPr>
              <w:t>10</w:t>
            </w:r>
          </w:p>
        </w:tc>
      </w:tr>
      <w:tr w:rsidR="00C8625B" w14:paraId="38845074" w14:textId="77777777">
        <w:trPr>
          <w:trHeight w:val="30"/>
          <w:tblCellSpacing w:w="0" w:type="auto"/>
        </w:trPr>
        <w:tc>
          <w:tcPr>
            <w:tcW w:w="980" w:type="dxa"/>
            <w:tcMar>
              <w:top w:w="15" w:type="dxa"/>
              <w:left w:w="15" w:type="dxa"/>
              <w:bottom w:w="15" w:type="dxa"/>
              <w:right w:w="15" w:type="dxa"/>
            </w:tcMar>
            <w:vAlign w:val="center"/>
          </w:tcPr>
          <w:p w14:paraId="280242BA" w14:textId="77777777" w:rsidR="00C8625B" w:rsidRDefault="00000000">
            <w:pPr>
              <w:spacing w:after="0"/>
              <w:jc w:val="both"/>
            </w:pPr>
            <w:r>
              <w:br/>
            </w:r>
          </w:p>
        </w:tc>
        <w:tc>
          <w:tcPr>
            <w:tcW w:w="1269" w:type="dxa"/>
            <w:tcMar>
              <w:top w:w="15" w:type="dxa"/>
              <w:left w:w="15" w:type="dxa"/>
              <w:bottom w:w="15" w:type="dxa"/>
              <w:right w:w="15" w:type="dxa"/>
            </w:tcMar>
            <w:vAlign w:val="center"/>
          </w:tcPr>
          <w:p w14:paraId="79C6B37B" w14:textId="77777777" w:rsidR="00C8625B" w:rsidRDefault="00000000">
            <w:pPr>
              <w:spacing w:after="0"/>
              <w:jc w:val="both"/>
            </w:pPr>
            <w:r>
              <w:br/>
            </w:r>
          </w:p>
        </w:tc>
        <w:tc>
          <w:tcPr>
            <w:tcW w:w="981" w:type="dxa"/>
            <w:tcMar>
              <w:top w:w="15" w:type="dxa"/>
              <w:left w:w="15" w:type="dxa"/>
              <w:bottom w:w="15" w:type="dxa"/>
              <w:right w:w="15" w:type="dxa"/>
            </w:tcMar>
            <w:vAlign w:val="center"/>
          </w:tcPr>
          <w:p w14:paraId="56E074B0" w14:textId="77777777" w:rsidR="00C8625B" w:rsidRDefault="00000000">
            <w:pPr>
              <w:spacing w:after="0"/>
              <w:jc w:val="both"/>
            </w:pPr>
            <w:r>
              <w:br/>
            </w:r>
          </w:p>
        </w:tc>
        <w:tc>
          <w:tcPr>
            <w:tcW w:w="981" w:type="dxa"/>
            <w:tcMar>
              <w:top w:w="15" w:type="dxa"/>
              <w:left w:w="15" w:type="dxa"/>
              <w:bottom w:w="15" w:type="dxa"/>
              <w:right w:w="15" w:type="dxa"/>
            </w:tcMar>
            <w:vAlign w:val="center"/>
          </w:tcPr>
          <w:p w14:paraId="7BE95947" w14:textId="77777777" w:rsidR="00C8625B" w:rsidRDefault="00000000">
            <w:pPr>
              <w:spacing w:after="0"/>
              <w:jc w:val="both"/>
            </w:pPr>
            <w:r>
              <w:br/>
            </w:r>
          </w:p>
        </w:tc>
        <w:tc>
          <w:tcPr>
            <w:tcW w:w="981" w:type="dxa"/>
            <w:tcMar>
              <w:top w:w="15" w:type="dxa"/>
              <w:left w:w="15" w:type="dxa"/>
              <w:bottom w:w="15" w:type="dxa"/>
              <w:right w:w="15" w:type="dxa"/>
            </w:tcMar>
            <w:vAlign w:val="center"/>
          </w:tcPr>
          <w:p w14:paraId="4212F4B9" w14:textId="77777777" w:rsidR="00C8625B" w:rsidRDefault="00000000">
            <w:pPr>
              <w:spacing w:after="0"/>
              <w:jc w:val="both"/>
            </w:pPr>
            <w:r>
              <w:br/>
            </w:r>
          </w:p>
        </w:tc>
        <w:tc>
          <w:tcPr>
            <w:tcW w:w="981" w:type="dxa"/>
            <w:tcMar>
              <w:top w:w="15" w:type="dxa"/>
              <w:left w:w="15" w:type="dxa"/>
              <w:bottom w:w="15" w:type="dxa"/>
              <w:right w:w="15" w:type="dxa"/>
            </w:tcMar>
            <w:vAlign w:val="center"/>
          </w:tcPr>
          <w:p w14:paraId="6C4347D4" w14:textId="77777777" w:rsidR="00C8625B" w:rsidRDefault="00000000">
            <w:pPr>
              <w:spacing w:after="0"/>
              <w:jc w:val="both"/>
            </w:pPr>
            <w:r>
              <w:br/>
            </w:r>
          </w:p>
        </w:tc>
        <w:tc>
          <w:tcPr>
            <w:tcW w:w="2611" w:type="dxa"/>
            <w:tcMar>
              <w:top w:w="15" w:type="dxa"/>
              <w:left w:w="15" w:type="dxa"/>
              <w:bottom w:w="15" w:type="dxa"/>
              <w:right w:w="15" w:type="dxa"/>
            </w:tcMar>
            <w:vAlign w:val="center"/>
          </w:tcPr>
          <w:p w14:paraId="6C277C0F" w14:textId="77777777" w:rsidR="00C8625B" w:rsidRDefault="00000000">
            <w:pPr>
              <w:spacing w:after="0"/>
              <w:jc w:val="both"/>
            </w:pPr>
            <w:r>
              <w:br/>
            </w:r>
          </w:p>
        </w:tc>
        <w:tc>
          <w:tcPr>
            <w:tcW w:w="981" w:type="dxa"/>
            <w:tcMar>
              <w:top w:w="15" w:type="dxa"/>
              <w:left w:w="15" w:type="dxa"/>
              <w:bottom w:w="15" w:type="dxa"/>
              <w:right w:w="15" w:type="dxa"/>
            </w:tcMar>
            <w:vAlign w:val="center"/>
          </w:tcPr>
          <w:p w14:paraId="41CF48F4" w14:textId="77777777" w:rsidR="00C8625B" w:rsidRDefault="00000000">
            <w:pPr>
              <w:spacing w:after="0"/>
              <w:jc w:val="both"/>
            </w:pPr>
            <w:r>
              <w:br/>
            </w:r>
          </w:p>
        </w:tc>
        <w:tc>
          <w:tcPr>
            <w:tcW w:w="981" w:type="dxa"/>
            <w:tcMar>
              <w:top w:w="15" w:type="dxa"/>
              <w:left w:w="15" w:type="dxa"/>
              <w:bottom w:w="15" w:type="dxa"/>
              <w:right w:w="15" w:type="dxa"/>
            </w:tcMar>
            <w:vAlign w:val="center"/>
          </w:tcPr>
          <w:p w14:paraId="482E9C12" w14:textId="77777777" w:rsidR="00C8625B" w:rsidRDefault="00000000">
            <w:pPr>
              <w:spacing w:after="0"/>
              <w:jc w:val="both"/>
            </w:pPr>
            <w:r>
              <w:br/>
            </w:r>
          </w:p>
        </w:tc>
        <w:tc>
          <w:tcPr>
            <w:tcW w:w="1554" w:type="dxa"/>
            <w:tcMar>
              <w:top w:w="15" w:type="dxa"/>
              <w:left w:w="15" w:type="dxa"/>
              <w:bottom w:w="15" w:type="dxa"/>
              <w:right w:w="15" w:type="dxa"/>
            </w:tcMar>
            <w:vAlign w:val="center"/>
          </w:tcPr>
          <w:p w14:paraId="3F2639CD" w14:textId="77777777" w:rsidR="00C8625B" w:rsidRDefault="00000000">
            <w:pPr>
              <w:spacing w:after="0"/>
              <w:jc w:val="both"/>
            </w:pPr>
            <w:r>
              <w:br/>
            </w:r>
          </w:p>
        </w:tc>
      </w:tr>
      <w:tr w:rsidR="00C8625B" w14:paraId="6EA6529E" w14:textId="77777777">
        <w:trPr>
          <w:trHeight w:val="30"/>
          <w:tblCellSpacing w:w="0" w:type="auto"/>
        </w:trPr>
        <w:tc>
          <w:tcPr>
            <w:tcW w:w="980" w:type="dxa"/>
            <w:tcMar>
              <w:top w:w="15" w:type="dxa"/>
              <w:left w:w="15" w:type="dxa"/>
              <w:bottom w:w="15" w:type="dxa"/>
              <w:right w:w="15" w:type="dxa"/>
            </w:tcMar>
            <w:vAlign w:val="center"/>
          </w:tcPr>
          <w:p w14:paraId="470F49F5" w14:textId="77777777" w:rsidR="00C8625B" w:rsidRDefault="00000000">
            <w:pPr>
              <w:spacing w:after="0"/>
              <w:jc w:val="both"/>
            </w:pPr>
            <w:r>
              <w:br/>
            </w:r>
          </w:p>
        </w:tc>
        <w:tc>
          <w:tcPr>
            <w:tcW w:w="1269" w:type="dxa"/>
            <w:tcMar>
              <w:top w:w="15" w:type="dxa"/>
              <w:left w:w="15" w:type="dxa"/>
              <w:bottom w:w="15" w:type="dxa"/>
              <w:right w:w="15" w:type="dxa"/>
            </w:tcMar>
            <w:vAlign w:val="center"/>
          </w:tcPr>
          <w:p w14:paraId="30951159" w14:textId="77777777" w:rsidR="00C8625B" w:rsidRDefault="00000000">
            <w:pPr>
              <w:spacing w:after="20"/>
              <w:ind w:left="20"/>
              <w:jc w:val="both"/>
            </w:pPr>
            <w:r>
              <w:rPr>
                <w:color w:val="000000"/>
                <w:sz w:val="20"/>
              </w:rPr>
              <w:t>Жиыны</w:t>
            </w:r>
          </w:p>
        </w:tc>
        <w:tc>
          <w:tcPr>
            <w:tcW w:w="981" w:type="dxa"/>
            <w:tcMar>
              <w:top w:w="15" w:type="dxa"/>
              <w:left w:w="15" w:type="dxa"/>
              <w:bottom w:w="15" w:type="dxa"/>
              <w:right w:w="15" w:type="dxa"/>
            </w:tcMar>
            <w:vAlign w:val="center"/>
          </w:tcPr>
          <w:p w14:paraId="61C758E6" w14:textId="77777777" w:rsidR="00C8625B" w:rsidRDefault="00000000">
            <w:pPr>
              <w:spacing w:after="0"/>
              <w:jc w:val="both"/>
            </w:pPr>
            <w:r>
              <w:br/>
            </w:r>
          </w:p>
        </w:tc>
        <w:tc>
          <w:tcPr>
            <w:tcW w:w="981" w:type="dxa"/>
            <w:tcMar>
              <w:top w:w="15" w:type="dxa"/>
              <w:left w:w="15" w:type="dxa"/>
              <w:bottom w:w="15" w:type="dxa"/>
              <w:right w:w="15" w:type="dxa"/>
            </w:tcMar>
            <w:vAlign w:val="center"/>
          </w:tcPr>
          <w:p w14:paraId="37AA5A07" w14:textId="77777777" w:rsidR="00C8625B" w:rsidRDefault="00000000">
            <w:pPr>
              <w:spacing w:after="0"/>
              <w:jc w:val="both"/>
            </w:pPr>
            <w:r>
              <w:br/>
            </w:r>
          </w:p>
        </w:tc>
        <w:tc>
          <w:tcPr>
            <w:tcW w:w="981" w:type="dxa"/>
            <w:tcMar>
              <w:top w:w="15" w:type="dxa"/>
              <w:left w:w="15" w:type="dxa"/>
              <w:bottom w:w="15" w:type="dxa"/>
              <w:right w:w="15" w:type="dxa"/>
            </w:tcMar>
            <w:vAlign w:val="center"/>
          </w:tcPr>
          <w:p w14:paraId="1D4C9CA8" w14:textId="77777777" w:rsidR="00C8625B" w:rsidRDefault="00000000">
            <w:pPr>
              <w:spacing w:after="0"/>
              <w:jc w:val="both"/>
            </w:pPr>
            <w:r>
              <w:br/>
            </w:r>
          </w:p>
        </w:tc>
        <w:tc>
          <w:tcPr>
            <w:tcW w:w="981" w:type="dxa"/>
            <w:tcMar>
              <w:top w:w="15" w:type="dxa"/>
              <w:left w:w="15" w:type="dxa"/>
              <w:bottom w:w="15" w:type="dxa"/>
              <w:right w:w="15" w:type="dxa"/>
            </w:tcMar>
            <w:vAlign w:val="center"/>
          </w:tcPr>
          <w:p w14:paraId="1F2291E7" w14:textId="77777777" w:rsidR="00C8625B" w:rsidRDefault="00000000">
            <w:pPr>
              <w:spacing w:after="0"/>
              <w:jc w:val="both"/>
            </w:pPr>
            <w:r>
              <w:br/>
            </w:r>
          </w:p>
        </w:tc>
        <w:tc>
          <w:tcPr>
            <w:tcW w:w="2611" w:type="dxa"/>
            <w:tcMar>
              <w:top w:w="15" w:type="dxa"/>
              <w:left w:w="15" w:type="dxa"/>
              <w:bottom w:w="15" w:type="dxa"/>
              <w:right w:w="15" w:type="dxa"/>
            </w:tcMar>
            <w:vAlign w:val="center"/>
          </w:tcPr>
          <w:p w14:paraId="0C441F97" w14:textId="77777777" w:rsidR="00C8625B" w:rsidRDefault="00000000">
            <w:pPr>
              <w:spacing w:after="0"/>
              <w:jc w:val="both"/>
            </w:pPr>
            <w:r>
              <w:br/>
            </w:r>
          </w:p>
        </w:tc>
        <w:tc>
          <w:tcPr>
            <w:tcW w:w="981" w:type="dxa"/>
            <w:tcMar>
              <w:top w:w="15" w:type="dxa"/>
              <w:left w:w="15" w:type="dxa"/>
              <w:bottom w:w="15" w:type="dxa"/>
              <w:right w:w="15" w:type="dxa"/>
            </w:tcMar>
            <w:vAlign w:val="center"/>
          </w:tcPr>
          <w:p w14:paraId="2C7CA113" w14:textId="77777777" w:rsidR="00C8625B" w:rsidRDefault="00000000">
            <w:pPr>
              <w:spacing w:after="0"/>
              <w:jc w:val="both"/>
            </w:pPr>
            <w:r>
              <w:br/>
            </w:r>
          </w:p>
        </w:tc>
        <w:tc>
          <w:tcPr>
            <w:tcW w:w="981" w:type="dxa"/>
            <w:tcMar>
              <w:top w:w="15" w:type="dxa"/>
              <w:left w:w="15" w:type="dxa"/>
              <w:bottom w:w="15" w:type="dxa"/>
              <w:right w:w="15" w:type="dxa"/>
            </w:tcMar>
            <w:vAlign w:val="center"/>
          </w:tcPr>
          <w:p w14:paraId="443C18BD" w14:textId="77777777" w:rsidR="00C8625B" w:rsidRDefault="00000000">
            <w:pPr>
              <w:spacing w:after="0"/>
              <w:jc w:val="both"/>
            </w:pPr>
            <w:r>
              <w:br/>
            </w:r>
          </w:p>
        </w:tc>
        <w:tc>
          <w:tcPr>
            <w:tcW w:w="1554" w:type="dxa"/>
            <w:tcMar>
              <w:top w:w="15" w:type="dxa"/>
              <w:left w:w="15" w:type="dxa"/>
              <w:bottom w:w="15" w:type="dxa"/>
              <w:right w:w="15" w:type="dxa"/>
            </w:tcMar>
            <w:vAlign w:val="center"/>
          </w:tcPr>
          <w:p w14:paraId="508DE566" w14:textId="77777777" w:rsidR="00C8625B" w:rsidRDefault="00000000">
            <w:pPr>
              <w:spacing w:after="0"/>
              <w:jc w:val="both"/>
            </w:pPr>
            <w:r>
              <w:br/>
            </w:r>
          </w:p>
        </w:tc>
      </w:tr>
    </w:tbl>
    <w:p w14:paraId="7DBC6C0F" w14:textId="77777777" w:rsidR="00C8625B" w:rsidRDefault="00000000">
      <w:pPr>
        <w:spacing w:after="0"/>
        <w:jc w:val="both"/>
      </w:pPr>
      <w:r>
        <w:rPr>
          <w:color w:val="000000"/>
          <w:sz w:val="28"/>
        </w:rPr>
        <w:t>      3. КЖНЫК сомаларын бөлу:</w:t>
      </w:r>
    </w:p>
    <w:tbl>
      <w:tblPr>
        <w:tblW w:w="0" w:type="auto"/>
        <w:tblCellSpacing w:w="0" w:type="auto"/>
        <w:tblLook w:val="04A0" w:firstRow="1" w:lastRow="0" w:firstColumn="1" w:lastColumn="0" w:noHBand="0" w:noVBand="1"/>
      </w:tblPr>
      <w:tblGrid>
        <w:gridCol w:w="1289"/>
        <w:gridCol w:w="1377"/>
        <w:gridCol w:w="1519"/>
        <w:gridCol w:w="1864"/>
        <w:gridCol w:w="2230"/>
        <w:gridCol w:w="1468"/>
      </w:tblGrid>
      <w:tr w:rsidR="00C8625B" w14:paraId="665B7FF1" w14:textId="77777777">
        <w:trPr>
          <w:trHeight w:val="30"/>
          <w:tblCellSpacing w:w="0" w:type="auto"/>
        </w:trPr>
        <w:tc>
          <w:tcPr>
            <w:tcW w:w="1787" w:type="dxa"/>
            <w:tcMar>
              <w:top w:w="15" w:type="dxa"/>
              <w:left w:w="15" w:type="dxa"/>
              <w:bottom w:w="15" w:type="dxa"/>
              <w:right w:w="15" w:type="dxa"/>
            </w:tcMar>
            <w:vAlign w:val="center"/>
          </w:tcPr>
          <w:p w14:paraId="408A749C" w14:textId="77777777" w:rsidR="00C8625B" w:rsidRDefault="00000000">
            <w:pPr>
              <w:spacing w:after="20"/>
              <w:ind w:left="20"/>
              <w:jc w:val="both"/>
            </w:pPr>
            <w:r>
              <w:rPr>
                <w:color w:val="000000"/>
                <w:sz w:val="20"/>
              </w:rPr>
              <w:t>р/с</w:t>
            </w:r>
            <w:r>
              <w:br/>
            </w:r>
            <w:r>
              <w:rPr>
                <w:color w:val="000000"/>
                <w:sz w:val="20"/>
              </w:rPr>
              <w:t>№</w:t>
            </w:r>
          </w:p>
        </w:tc>
        <w:tc>
          <w:tcPr>
            <w:tcW w:w="1787" w:type="dxa"/>
            <w:tcMar>
              <w:top w:w="15" w:type="dxa"/>
              <w:left w:w="15" w:type="dxa"/>
              <w:bottom w:w="15" w:type="dxa"/>
              <w:right w:w="15" w:type="dxa"/>
            </w:tcMar>
            <w:vAlign w:val="center"/>
          </w:tcPr>
          <w:p w14:paraId="1AA85393" w14:textId="77777777" w:rsidR="00C8625B" w:rsidRDefault="00000000">
            <w:pPr>
              <w:spacing w:after="20"/>
              <w:ind w:left="20"/>
              <w:jc w:val="both"/>
            </w:pPr>
            <w:r>
              <w:rPr>
                <w:color w:val="000000"/>
                <w:sz w:val="20"/>
              </w:rPr>
              <w:t>Т.А.Ә</w:t>
            </w:r>
          </w:p>
        </w:tc>
        <w:tc>
          <w:tcPr>
            <w:tcW w:w="1787" w:type="dxa"/>
            <w:tcMar>
              <w:top w:w="15" w:type="dxa"/>
              <w:left w:w="15" w:type="dxa"/>
              <w:bottom w:w="15" w:type="dxa"/>
              <w:right w:w="15" w:type="dxa"/>
            </w:tcMar>
            <w:vAlign w:val="center"/>
          </w:tcPr>
          <w:p w14:paraId="469AEC25" w14:textId="77777777" w:rsidR="00C8625B" w:rsidRDefault="00000000">
            <w:pPr>
              <w:spacing w:after="20"/>
              <w:ind w:left="20"/>
              <w:jc w:val="both"/>
            </w:pPr>
            <w:r>
              <w:rPr>
                <w:color w:val="000000"/>
                <w:sz w:val="20"/>
              </w:rPr>
              <w:t>Атқаратын лауазымы</w:t>
            </w:r>
          </w:p>
        </w:tc>
        <w:tc>
          <w:tcPr>
            <w:tcW w:w="2313" w:type="dxa"/>
            <w:tcMar>
              <w:top w:w="15" w:type="dxa"/>
              <w:left w:w="15" w:type="dxa"/>
              <w:bottom w:w="15" w:type="dxa"/>
              <w:right w:w="15" w:type="dxa"/>
            </w:tcMar>
            <w:vAlign w:val="center"/>
          </w:tcPr>
          <w:p w14:paraId="406214B1" w14:textId="77777777" w:rsidR="00C8625B" w:rsidRDefault="00000000">
            <w:pPr>
              <w:spacing w:after="20"/>
              <w:ind w:left="20"/>
              <w:jc w:val="both"/>
            </w:pPr>
            <w:r>
              <w:rPr>
                <w:color w:val="000000"/>
                <w:sz w:val="20"/>
              </w:rPr>
              <w:t>Жұмыс күндерінің нақты саны</w:t>
            </w:r>
          </w:p>
        </w:tc>
        <w:tc>
          <w:tcPr>
            <w:tcW w:w="2838" w:type="dxa"/>
            <w:tcMar>
              <w:top w:w="15" w:type="dxa"/>
              <w:left w:w="15" w:type="dxa"/>
              <w:bottom w:w="15" w:type="dxa"/>
              <w:right w:w="15" w:type="dxa"/>
            </w:tcMar>
            <w:vAlign w:val="center"/>
          </w:tcPr>
          <w:p w14:paraId="0DC0AE8F" w14:textId="77777777" w:rsidR="00C8625B" w:rsidRDefault="00000000">
            <w:pPr>
              <w:spacing w:after="20"/>
              <w:ind w:left="20"/>
              <w:jc w:val="both"/>
            </w:pPr>
            <w:r>
              <w:rPr>
                <w:color w:val="000000"/>
                <w:sz w:val="20"/>
              </w:rPr>
              <w:t>КЖНЫК сомаларын бөлу үшін арақатынас</w:t>
            </w:r>
          </w:p>
        </w:tc>
        <w:tc>
          <w:tcPr>
            <w:tcW w:w="1788" w:type="dxa"/>
            <w:tcMar>
              <w:top w:w="15" w:type="dxa"/>
              <w:left w:w="15" w:type="dxa"/>
              <w:bottom w:w="15" w:type="dxa"/>
              <w:right w:w="15" w:type="dxa"/>
            </w:tcMar>
            <w:vAlign w:val="center"/>
          </w:tcPr>
          <w:p w14:paraId="33F558C6" w14:textId="77777777" w:rsidR="00C8625B" w:rsidRDefault="00000000">
            <w:pPr>
              <w:spacing w:after="20"/>
              <w:ind w:left="20"/>
              <w:jc w:val="both"/>
            </w:pPr>
            <w:r>
              <w:rPr>
                <w:color w:val="000000"/>
                <w:sz w:val="20"/>
              </w:rPr>
              <w:t>Ескертпе</w:t>
            </w:r>
          </w:p>
        </w:tc>
      </w:tr>
      <w:tr w:rsidR="00C8625B" w14:paraId="6ED43089" w14:textId="77777777">
        <w:trPr>
          <w:trHeight w:val="30"/>
          <w:tblCellSpacing w:w="0" w:type="auto"/>
        </w:trPr>
        <w:tc>
          <w:tcPr>
            <w:tcW w:w="1787" w:type="dxa"/>
            <w:tcMar>
              <w:top w:w="15" w:type="dxa"/>
              <w:left w:w="15" w:type="dxa"/>
              <w:bottom w:w="15" w:type="dxa"/>
              <w:right w:w="15" w:type="dxa"/>
            </w:tcMar>
            <w:vAlign w:val="center"/>
          </w:tcPr>
          <w:p w14:paraId="5F481C7C" w14:textId="77777777" w:rsidR="00C8625B" w:rsidRDefault="00000000">
            <w:pPr>
              <w:spacing w:after="20"/>
              <w:ind w:left="20"/>
              <w:jc w:val="both"/>
            </w:pPr>
            <w:r>
              <w:rPr>
                <w:color w:val="000000"/>
                <w:sz w:val="20"/>
              </w:rPr>
              <w:t>1</w:t>
            </w:r>
          </w:p>
        </w:tc>
        <w:tc>
          <w:tcPr>
            <w:tcW w:w="1787" w:type="dxa"/>
            <w:tcMar>
              <w:top w:w="15" w:type="dxa"/>
              <w:left w:w="15" w:type="dxa"/>
              <w:bottom w:w="15" w:type="dxa"/>
              <w:right w:w="15" w:type="dxa"/>
            </w:tcMar>
            <w:vAlign w:val="center"/>
          </w:tcPr>
          <w:p w14:paraId="6C79BC60" w14:textId="77777777" w:rsidR="00C8625B" w:rsidRDefault="00000000">
            <w:pPr>
              <w:spacing w:after="20"/>
              <w:ind w:left="20"/>
              <w:jc w:val="both"/>
            </w:pPr>
            <w:r>
              <w:rPr>
                <w:color w:val="000000"/>
                <w:sz w:val="20"/>
              </w:rPr>
              <w:t>2</w:t>
            </w:r>
          </w:p>
        </w:tc>
        <w:tc>
          <w:tcPr>
            <w:tcW w:w="1787" w:type="dxa"/>
            <w:tcMar>
              <w:top w:w="15" w:type="dxa"/>
              <w:left w:w="15" w:type="dxa"/>
              <w:bottom w:w="15" w:type="dxa"/>
              <w:right w:w="15" w:type="dxa"/>
            </w:tcMar>
            <w:vAlign w:val="center"/>
          </w:tcPr>
          <w:p w14:paraId="153CAE55" w14:textId="77777777" w:rsidR="00C8625B" w:rsidRDefault="00000000">
            <w:pPr>
              <w:spacing w:after="20"/>
              <w:ind w:left="20"/>
              <w:jc w:val="both"/>
            </w:pPr>
            <w:r>
              <w:rPr>
                <w:color w:val="000000"/>
                <w:sz w:val="20"/>
              </w:rPr>
              <w:t>3</w:t>
            </w:r>
          </w:p>
        </w:tc>
        <w:tc>
          <w:tcPr>
            <w:tcW w:w="2313" w:type="dxa"/>
            <w:tcMar>
              <w:top w:w="15" w:type="dxa"/>
              <w:left w:w="15" w:type="dxa"/>
              <w:bottom w:w="15" w:type="dxa"/>
              <w:right w:w="15" w:type="dxa"/>
            </w:tcMar>
            <w:vAlign w:val="center"/>
          </w:tcPr>
          <w:p w14:paraId="53F8A54E" w14:textId="77777777" w:rsidR="00C8625B" w:rsidRDefault="00000000">
            <w:pPr>
              <w:spacing w:after="20"/>
              <w:ind w:left="20"/>
              <w:jc w:val="both"/>
            </w:pPr>
            <w:r>
              <w:rPr>
                <w:color w:val="000000"/>
                <w:sz w:val="20"/>
              </w:rPr>
              <w:t>4</w:t>
            </w:r>
          </w:p>
        </w:tc>
        <w:tc>
          <w:tcPr>
            <w:tcW w:w="2838" w:type="dxa"/>
            <w:tcMar>
              <w:top w:w="15" w:type="dxa"/>
              <w:left w:w="15" w:type="dxa"/>
              <w:bottom w:w="15" w:type="dxa"/>
              <w:right w:w="15" w:type="dxa"/>
            </w:tcMar>
            <w:vAlign w:val="center"/>
          </w:tcPr>
          <w:p w14:paraId="04EA848C" w14:textId="77777777" w:rsidR="00C8625B" w:rsidRDefault="00000000">
            <w:pPr>
              <w:spacing w:after="20"/>
              <w:ind w:left="20"/>
              <w:jc w:val="both"/>
            </w:pPr>
            <w:r>
              <w:rPr>
                <w:color w:val="000000"/>
                <w:sz w:val="20"/>
              </w:rPr>
              <w:t>6</w:t>
            </w:r>
          </w:p>
        </w:tc>
        <w:tc>
          <w:tcPr>
            <w:tcW w:w="1788" w:type="dxa"/>
            <w:tcMar>
              <w:top w:w="15" w:type="dxa"/>
              <w:left w:w="15" w:type="dxa"/>
              <w:bottom w:w="15" w:type="dxa"/>
              <w:right w:w="15" w:type="dxa"/>
            </w:tcMar>
            <w:vAlign w:val="center"/>
          </w:tcPr>
          <w:p w14:paraId="33EB8EDB" w14:textId="77777777" w:rsidR="00C8625B" w:rsidRDefault="00000000">
            <w:pPr>
              <w:spacing w:after="20"/>
              <w:ind w:left="20"/>
              <w:jc w:val="both"/>
            </w:pPr>
            <w:r>
              <w:rPr>
                <w:color w:val="000000"/>
                <w:sz w:val="20"/>
              </w:rPr>
              <w:t>7</w:t>
            </w:r>
          </w:p>
        </w:tc>
      </w:tr>
      <w:tr w:rsidR="00C8625B" w14:paraId="4A274BFB" w14:textId="77777777">
        <w:trPr>
          <w:trHeight w:val="30"/>
          <w:tblCellSpacing w:w="0" w:type="auto"/>
        </w:trPr>
        <w:tc>
          <w:tcPr>
            <w:tcW w:w="1787" w:type="dxa"/>
            <w:tcMar>
              <w:top w:w="15" w:type="dxa"/>
              <w:left w:w="15" w:type="dxa"/>
              <w:bottom w:w="15" w:type="dxa"/>
              <w:right w:w="15" w:type="dxa"/>
            </w:tcMar>
            <w:vAlign w:val="center"/>
          </w:tcPr>
          <w:p w14:paraId="5D56F4D3" w14:textId="77777777" w:rsidR="00C8625B" w:rsidRDefault="00000000">
            <w:pPr>
              <w:spacing w:after="0"/>
              <w:jc w:val="both"/>
            </w:pPr>
            <w:r>
              <w:br/>
            </w:r>
          </w:p>
        </w:tc>
        <w:tc>
          <w:tcPr>
            <w:tcW w:w="1787" w:type="dxa"/>
            <w:tcMar>
              <w:top w:w="15" w:type="dxa"/>
              <w:left w:w="15" w:type="dxa"/>
              <w:bottom w:w="15" w:type="dxa"/>
              <w:right w:w="15" w:type="dxa"/>
            </w:tcMar>
            <w:vAlign w:val="center"/>
          </w:tcPr>
          <w:p w14:paraId="6BFB22A2" w14:textId="77777777" w:rsidR="00C8625B" w:rsidRDefault="00000000">
            <w:pPr>
              <w:spacing w:after="0"/>
              <w:jc w:val="both"/>
            </w:pPr>
            <w:r>
              <w:br/>
            </w:r>
          </w:p>
        </w:tc>
        <w:tc>
          <w:tcPr>
            <w:tcW w:w="1787" w:type="dxa"/>
            <w:tcMar>
              <w:top w:w="15" w:type="dxa"/>
              <w:left w:w="15" w:type="dxa"/>
              <w:bottom w:w="15" w:type="dxa"/>
              <w:right w:w="15" w:type="dxa"/>
            </w:tcMar>
            <w:vAlign w:val="center"/>
          </w:tcPr>
          <w:p w14:paraId="1C6C94D8" w14:textId="77777777" w:rsidR="00C8625B" w:rsidRDefault="00000000">
            <w:pPr>
              <w:spacing w:after="0"/>
              <w:jc w:val="both"/>
            </w:pPr>
            <w:r>
              <w:br/>
            </w:r>
          </w:p>
        </w:tc>
        <w:tc>
          <w:tcPr>
            <w:tcW w:w="2313" w:type="dxa"/>
            <w:tcMar>
              <w:top w:w="15" w:type="dxa"/>
              <w:left w:w="15" w:type="dxa"/>
              <w:bottom w:w="15" w:type="dxa"/>
              <w:right w:w="15" w:type="dxa"/>
            </w:tcMar>
            <w:vAlign w:val="center"/>
          </w:tcPr>
          <w:p w14:paraId="0C96DCD7" w14:textId="77777777" w:rsidR="00C8625B" w:rsidRDefault="00000000">
            <w:pPr>
              <w:spacing w:after="0"/>
              <w:jc w:val="both"/>
            </w:pPr>
            <w:r>
              <w:br/>
            </w:r>
          </w:p>
        </w:tc>
        <w:tc>
          <w:tcPr>
            <w:tcW w:w="2838" w:type="dxa"/>
            <w:tcMar>
              <w:top w:w="15" w:type="dxa"/>
              <w:left w:w="15" w:type="dxa"/>
              <w:bottom w:w="15" w:type="dxa"/>
              <w:right w:w="15" w:type="dxa"/>
            </w:tcMar>
            <w:vAlign w:val="center"/>
          </w:tcPr>
          <w:p w14:paraId="12A2EAB1" w14:textId="77777777" w:rsidR="00C8625B" w:rsidRDefault="00000000">
            <w:pPr>
              <w:spacing w:after="0"/>
              <w:jc w:val="both"/>
            </w:pPr>
            <w:r>
              <w:br/>
            </w:r>
          </w:p>
        </w:tc>
        <w:tc>
          <w:tcPr>
            <w:tcW w:w="1788" w:type="dxa"/>
            <w:tcMar>
              <w:top w:w="15" w:type="dxa"/>
              <w:left w:w="15" w:type="dxa"/>
              <w:bottom w:w="15" w:type="dxa"/>
              <w:right w:w="15" w:type="dxa"/>
            </w:tcMar>
            <w:vAlign w:val="center"/>
          </w:tcPr>
          <w:p w14:paraId="0F123FD3" w14:textId="77777777" w:rsidR="00C8625B" w:rsidRDefault="00000000">
            <w:pPr>
              <w:spacing w:after="0"/>
              <w:jc w:val="both"/>
            </w:pPr>
            <w:r>
              <w:br/>
            </w:r>
          </w:p>
        </w:tc>
      </w:tr>
    </w:tbl>
    <w:p w14:paraId="609ABD37" w14:textId="77777777" w:rsidR="00C8625B" w:rsidRDefault="00000000">
      <w:pPr>
        <w:spacing w:after="0"/>
        <w:jc w:val="both"/>
      </w:pPr>
      <w:r>
        <w:rPr>
          <w:color w:val="000000"/>
          <w:sz w:val="28"/>
        </w:rPr>
        <w:t xml:space="preserve">       Комиссияның құрамы: ____________________________/_____________ </w:t>
      </w:r>
    </w:p>
    <w:p w14:paraId="2B59C970" w14:textId="77777777" w:rsidR="00C8625B" w:rsidRDefault="00000000">
      <w:pPr>
        <w:spacing w:after="0"/>
        <w:jc w:val="both"/>
      </w:pPr>
      <w:r>
        <w:rPr>
          <w:color w:val="000000"/>
          <w:sz w:val="28"/>
        </w:rPr>
        <w:t>      (Тегі, аты, әкесінің аты (болған жағдайда)/қолы)</w:t>
      </w:r>
    </w:p>
    <w:p w14:paraId="2E919B17" w14:textId="77777777" w:rsidR="00C8625B" w:rsidRDefault="00000000">
      <w:pPr>
        <w:spacing w:after="0"/>
        <w:jc w:val="both"/>
      </w:pPr>
      <w:r>
        <w:rPr>
          <w:color w:val="000000"/>
          <w:sz w:val="28"/>
        </w:rPr>
        <w:t>      (қағаз тасымалдағышта ұсыну үшін)</w:t>
      </w:r>
    </w:p>
    <w:p w14:paraId="22F78D2F" w14:textId="77777777" w:rsidR="00C8625B" w:rsidRDefault="00000000">
      <w:pPr>
        <w:spacing w:after="0"/>
        <w:jc w:val="both"/>
      </w:pPr>
      <w:r>
        <w:rPr>
          <w:color w:val="000000"/>
          <w:sz w:val="28"/>
        </w:rPr>
        <w:t>      _______________________________/________________</w:t>
      </w:r>
    </w:p>
    <w:p w14:paraId="0DF01706" w14:textId="77777777" w:rsidR="00C8625B" w:rsidRDefault="00000000">
      <w:pPr>
        <w:spacing w:after="0"/>
        <w:jc w:val="both"/>
      </w:pPr>
      <w:r>
        <w:rPr>
          <w:color w:val="000000"/>
          <w:sz w:val="28"/>
        </w:rPr>
        <w:t>      (Тегі, аты, әкесінің аты (болған жағдайда)/қолы)</w:t>
      </w:r>
    </w:p>
    <w:p w14:paraId="4EAFF794" w14:textId="77777777" w:rsidR="00C8625B" w:rsidRDefault="00000000">
      <w:pPr>
        <w:spacing w:after="0"/>
        <w:jc w:val="both"/>
      </w:pPr>
      <w:r>
        <w:rPr>
          <w:color w:val="000000"/>
          <w:sz w:val="28"/>
        </w:rPr>
        <w:t>      (қағаз тасымалдағышта ұсыну үшін)</w:t>
      </w:r>
    </w:p>
    <w:p w14:paraId="4FB9BDA9" w14:textId="77777777" w:rsidR="00C8625B" w:rsidRDefault="00000000">
      <w:pPr>
        <w:spacing w:after="0"/>
        <w:jc w:val="both"/>
      </w:pPr>
      <w:r>
        <w:rPr>
          <w:color w:val="000000"/>
          <w:sz w:val="28"/>
        </w:rPr>
        <w:t>      _______________________________/________________</w:t>
      </w:r>
    </w:p>
    <w:p w14:paraId="23ADCE85" w14:textId="77777777" w:rsidR="00C8625B" w:rsidRDefault="00000000">
      <w:pPr>
        <w:spacing w:after="0"/>
        <w:jc w:val="both"/>
      </w:pPr>
      <w:r>
        <w:rPr>
          <w:color w:val="000000"/>
          <w:sz w:val="28"/>
        </w:rPr>
        <w:t>      (Тегі, аты, әкесінің аты (болған жағдайда)/қолы)</w:t>
      </w:r>
    </w:p>
    <w:p w14:paraId="5DD87ACA" w14:textId="77777777" w:rsidR="00C8625B" w:rsidRDefault="00000000">
      <w:pPr>
        <w:spacing w:after="0"/>
        <w:jc w:val="both"/>
      </w:pPr>
      <w:r>
        <w:rPr>
          <w:color w:val="000000"/>
          <w:sz w:val="28"/>
        </w:rPr>
        <w:t>      (қағаз тасымалдағышта ұсыну үшін)</w:t>
      </w:r>
    </w:p>
    <w:p w14:paraId="54EB733E" w14:textId="77777777" w:rsidR="00C8625B" w:rsidRDefault="00000000">
      <w:pPr>
        <w:spacing w:after="0"/>
        <w:jc w:val="both"/>
      </w:pPr>
      <w:r>
        <w:rPr>
          <w:color w:val="000000"/>
          <w:sz w:val="28"/>
        </w:rPr>
        <w:t>      _______________________________/________________</w:t>
      </w:r>
    </w:p>
    <w:p w14:paraId="67B105E3" w14:textId="77777777" w:rsidR="00C8625B" w:rsidRDefault="00000000">
      <w:pPr>
        <w:spacing w:after="0"/>
        <w:jc w:val="both"/>
      </w:pPr>
      <w:r>
        <w:rPr>
          <w:color w:val="000000"/>
          <w:sz w:val="28"/>
        </w:rPr>
        <w:t>      (Тегі, аты, әкесінің аты (болған жағдайда)/қолы)</w:t>
      </w:r>
    </w:p>
    <w:p w14:paraId="0D3BB2AE" w14:textId="77777777" w:rsidR="00C8625B" w:rsidRDefault="00000000">
      <w:pPr>
        <w:spacing w:after="0"/>
        <w:jc w:val="both"/>
      </w:pPr>
      <w:r>
        <w:rPr>
          <w:color w:val="000000"/>
          <w:sz w:val="28"/>
        </w:rPr>
        <w:t>      (қағаз тасымалдағышта ұсыну үшін)</w:t>
      </w:r>
    </w:p>
    <w:p w14:paraId="46426F30" w14:textId="77777777" w:rsidR="00C8625B" w:rsidRDefault="00000000">
      <w:pPr>
        <w:spacing w:after="0"/>
        <w:jc w:val="both"/>
      </w:pPr>
      <w:r>
        <w:rPr>
          <w:color w:val="000000"/>
          <w:sz w:val="28"/>
        </w:rPr>
        <w:t>      _______________________________/________________</w:t>
      </w:r>
    </w:p>
    <w:p w14:paraId="7DB06431" w14:textId="77777777" w:rsidR="00C8625B" w:rsidRDefault="00000000">
      <w:pPr>
        <w:spacing w:after="0"/>
        <w:jc w:val="both"/>
      </w:pPr>
      <w:r>
        <w:rPr>
          <w:color w:val="000000"/>
          <w:sz w:val="28"/>
        </w:rPr>
        <w:t>      (Тегі, аты, әкесінің аты (болған жағдайда)/қолы)</w:t>
      </w:r>
    </w:p>
    <w:p w14:paraId="7300B13F" w14:textId="77777777" w:rsidR="00C8625B" w:rsidRDefault="00000000">
      <w:pPr>
        <w:spacing w:after="0"/>
        <w:jc w:val="both"/>
      </w:pPr>
      <w:r>
        <w:rPr>
          <w:color w:val="000000"/>
          <w:sz w:val="28"/>
        </w:rPr>
        <w:t>      (қағаз тасымалдағышта ұсыну үшін)</w:t>
      </w:r>
    </w:p>
    <w:p w14:paraId="7C9CAB0E" w14:textId="77777777" w:rsidR="00C8625B" w:rsidRDefault="00000000">
      <w:pPr>
        <w:spacing w:after="0"/>
        <w:jc w:val="both"/>
      </w:pPr>
      <w:r>
        <w:rPr>
          <w:color w:val="000000"/>
          <w:sz w:val="28"/>
        </w:rPr>
        <w:t>      Таныстырылды:</w:t>
      </w:r>
    </w:p>
    <w:p w14:paraId="215B2AF4" w14:textId="77777777" w:rsidR="00C8625B" w:rsidRDefault="00000000">
      <w:pPr>
        <w:spacing w:after="0"/>
        <w:jc w:val="both"/>
      </w:pPr>
      <w:r>
        <w:rPr>
          <w:color w:val="000000"/>
          <w:sz w:val="28"/>
        </w:rPr>
        <w:lastRenderedPageBreak/>
        <w:t>      Дербес Медициналық-санитариялық алғашқы көмек орталығының немесе дәрігерлік амбулаторияның басшысы</w:t>
      </w:r>
    </w:p>
    <w:p w14:paraId="418B97A6" w14:textId="77777777" w:rsidR="00C8625B" w:rsidRDefault="00000000">
      <w:pPr>
        <w:spacing w:after="0"/>
        <w:jc w:val="both"/>
      </w:pPr>
      <w:r>
        <w:rPr>
          <w:color w:val="000000"/>
          <w:sz w:val="28"/>
        </w:rPr>
        <w:t xml:space="preserve">       _______________________________/_______________ </w:t>
      </w:r>
    </w:p>
    <w:p w14:paraId="2345A04F" w14:textId="77777777" w:rsidR="00C8625B" w:rsidRDefault="00000000">
      <w:pPr>
        <w:spacing w:after="0"/>
        <w:jc w:val="both"/>
      </w:pPr>
      <w:r>
        <w:rPr>
          <w:color w:val="000000"/>
          <w:sz w:val="28"/>
        </w:rPr>
        <w:t>      (Тегі, аты, әкесінің аты (болған жағдайда)/қолы)</w:t>
      </w:r>
    </w:p>
    <w:p w14:paraId="4123CAD8" w14:textId="77777777" w:rsidR="00C8625B" w:rsidRDefault="00000000">
      <w:pPr>
        <w:spacing w:after="0"/>
        <w:jc w:val="both"/>
      </w:pPr>
      <w:r>
        <w:rPr>
          <w:color w:val="000000"/>
          <w:sz w:val="28"/>
        </w:rPr>
        <w:t>      (қағаз тасымалдағышта ұсыну үшін)</w:t>
      </w:r>
    </w:p>
    <w:p w14:paraId="152999A3" w14:textId="77777777" w:rsidR="00C8625B" w:rsidRDefault="00000000">
      <w:pPr>
        <w:spacing w:after="0"/>
        <w:jc w:val="both"/>
      </w:pPr>
      <w:r>
        <w:rPr>
          <w:color w:val="000000"/>
          <w:sz w:val="28"/>
        </w:rPr>
        <w:t>      20__ жылғы "__" ___________</w:t>
      </w:r>
    </w:p>
    <w:p w14:paraId="77F7BB88" w14:textId="77777777" w:rsidR="00C8625B" w:rsidRDefault="00000000">
      <w:pPr>
        <w:spacing w:after="0"/>
        <w:jc w:val="both"/>
      </w:pPr>
      <w:r>
        <w:rPr>
          <w:color w:val="000000"/>
          <w:sz w:val="28"/>
        </w:rPr>
        <w:t>      Ескертпе:</w:t>
      </w:r>
    </w:p>
    <w:p w14:paraId="75E24EE2" w14:textId="77777777" w:rsidR="00C8625B" w:rsidRDefault="00000000">
      <w:pPr>
        <w:spacing w:after="0"/>
        <w:jc w:val="both"/>
      </w:pPr>
      <w:r>
        <w:rPr>
          <w:color w:val="000000"/>
          <w:sz w:val="28"/>
        </w:rPr>
        <w:t>      * МСАК субъектісінің бекітілген халқы мен қызметкерлері туралы нақты деректер ЖБНҚК деректеріне сәйкес болу керек;</w:t>
      </w:r>
    </w:p>
    <w:p w14:paraId="05F92552" w14:textId="77777777" w:rsidR="00C8625B" w:rsidRDefault="00000000">
      <w:pPr>
        <w:spacing w:after="0"/>
        <w:jc w:val="both"/>
      </w:pPr>
      <w:r>
        <w:rPr>
          <w:color w:val="000000"/>
          <w:sz w:val="28"/>
        </w:rPr>
        <w:t>      **жалпы МСАК субъектісі бойынша түпкілікті нәтиженің индикаторлары мен олар бойынша деректер ЖБНҚК деректеріне сәйкес болу керек.</w:t>
      </w:r>
    </w:p>
    <w:tbl>
      <w:tblPr>
        <w:tblW w:w="0" w:type="auto"/>
        <w:tblCellSpacing w:w="0" w:type="auto"/>
        <w:tblLook w:val="04A0" w:firstRow="1" w:lastRow="0" w:firstColumn="1" w:lastColumn="0" w:noHBand="0" w:noVBand="1"/>
      </w:tblPr>
      <w:tblGrid>
        <w:gridCol w:w="6006"/>
        <w:gridCol w:w="3741"/>
      </w:tblGrid>
      <w:tr w:rsidR="00C8625B" w14:paraId="43D9F276" w14:textId="77777777">
        <w:trPr>
          <w:trHeight w:val="30"/>
          <w:tblCellSpacing w:w="0" w:type="auto"/>
        </w:trPr>
        <w:tc>
          <w:tcPr>
            <w:tcW w:w="7780" w:type="dxa"/>
            <w:tcMar>
              <w:top w:w="15" w:type="dxa"/>
              <w:left w:w="15" w:type="dxa"/>
              <w:bottom w:w="15" w:type="dxa"/>
              <w:right w:w="15" w:type="dxa"/>
            </w:tcMar>
            <w:vAlign w:val="center"/>
          </w:tcPr>
          <w:p w14:paraId="42197FF3" w14:textId="77777777" w:rsidR="00C8625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74E59DA" w14:textId="77777777" w:rsidR="00C8625B" w:rsidRDefault="00000000">
            <w:pPr>
              <w:spacing w:after="0"/>
              <w:jc w:val="center"/>
            </w:pPr>
            <w:r>
              <w:rPr>
                <w:color w:val="000000"/>
                <w:sz w:val="20"/>
              </w:rPr>
              <w:t xml:space="preserve">Бұйрыққа </w:t>
            </w:r>
          </w:p>
        </w:tc>
      </w:tr>
      <w:tr w:rsidR="00C8625B" w14:paraId="305EA7E1" w14:textId="77777777">
        <w:trPr>
          <w:trHeight w:val="30"/>
          <w:tblCellSpacing w:w="0" w:type="auto"/>
        </w:trPr>
        <w:tc>
          <w:tcPr>
            <w:tcW w:w="7780" w:type="dxa"/>
            <w:tcMar>
              <w:top w:w="15" w:type="dxa"/>
              <w:left w:w="15" w:type="dxa"/>
              <w:bottom w:w="15" w:type="dxa"/>
              <w:right w:w="15" w:type="dxa"/>
            </w:tcMar>
            <w:vAlign w:val="center"/>
          </w:tcPr>
          <w:p w14:paraId="1B3772C9" w14:textId="77777777" w:rsidR="00C8625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93B3B4C" w14:textId="77777777" w:rsidR="00C8625B" w:rsidRDefault="00000000">
            <w:pPr>
              <w:spacing w:after="0"/>
              <w:jc w:val="center"/>
            </w:pPr>
            <w:r>
              <w:rPr>
                <w:color w:val="000000"/>
                <w:sz w:val="20"/>
              </w:rPr>
              <w:t>2-қосымша</w:t>
            </w:r>
          </w:p>
        </w:tc>
      </w:tr>
    </w:tbl>
    <w:p w14:paraId="3A5B3157" w14:textId="77777777" w:rsidR="00C8625B" w:rsidRDefault="00000000">
      <w:pPr>
        <w:spacing w:after="0"/>
      </w:pPr>
      <w:bookmarkStart w:id="44" w:name="z57"/>
      <w:r>
        <w:rPr>
          <w:b/>
          <w:color w:val="000000"/>
        </w:rPr>
        <w:t xml:space="preserve"> Қазақстан Республикасы Денсаулық сақтау министрінің күші жойылған кейбір бұйрықтарының тізбесі</w:t>
      </w:r>
    </w:p>
    <w:p w14:paraId="57809ED6" w14:textId="77777777" w:rsidR="00C8625B" w:rsidRDefault="00000000">
      <w:pPr>
        <w:spacing w:after="0"/>
        <w:jc w:val="both"/>
      </w:pPr>
      <w:bookmarkStart w:id="45" w:name="z58"/>
      <w:bookmarkEnd w:id="44"/>
      <w:r>
        <w:rPr>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Денсаулық сақтау және әлеуметтік даму министрінің 2015 жылғы 29 мамырдағы № 429 бұйрығы (Нормативтік құқықтық актілерді мемлекеттік тіркеу тізілімінде 2015 жылғы 1 шілдеде № 11526 болып тіркелген, 2015 жылғы 22 шілдеде "Әділет" ақпараттық-құқықтық жүйесінде жарияланған");</w:t>
      </w:r>
    </w:p>
    <w:p w14:paraId="7C5A5579" w14:textId="77777777" w:rsidR="00C8625B" w:rsidRDefault="00000000">
      <w:pPr>
        <w:spacing w:after="0"/>
        <w:jc w:val="both"/>
      </w:pPr>
      <w:bookmarkStart w:id="46" w:name="z59"/>
      <w:bookmarkEnd w:id="45"/>
      <w:r>
        <w:rPr>
          <w:color w:val="000000"/>
          <w:sz w:val="28"/>
        </w:rPr>
        <w:t xml:space="preserve">       2)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Денсаулық сақтау және әлеуметтік даму министрінің 2015 жылғы 29 мамырдағы № 429 бұйрығына өзгерістер мен толықтырулар енгізу туралы" Қазақстан Республикасы Денсаулық сақтау министрінің 2017 жылғы 30 мамырдағы № 349 бұйрығы (Нормативтік құқықтық актілерді мемлекеттік тіркеу тізілімінде 2017 жылғы 29 маусымда № 15281 болып тіркелген, 2015 жылғы 11 шілдеде Қазақстан Республикасы Нормативтік құқықтық актілердің эталонды бақылау банкінде электрондық түрде жарияланған);</w:t>
      </w:r>
    </w:p>
    <w:p w14:paraId="308E0C14" w14:textId="77777777" w:rsidR="00C8625B" w:rsidRDefault="00000000">
      <w:pPr>
        <w:spacing w:after="0"/>
        <w:jc w:val="both"/>
      </w:pPr>
      <w:bookmarkStart w:id="47" w:name="z60"/>
      <w:bookmarkEnd w:id="46"/>
      <w:r>
        <w:rPr>
          <w:color w:val="000000"/>
          <w:sz w:val="28"/>
        </w:rPr>
        <w:t xml:space="preserve">       3)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Денсаулық </w:t>
      </w:r>
      <w:r>
        <w:rPr>
          <w:color w:val="000000"/>
          <w:sz w:val="28"/>
        </w:rPr>
        <w:lastRenderedPageBreak/>
        <w:t>сақтау және әлеуметтік даму министрінің 2015 жылғы 29 мамырдағы № 429 бұйрығына өзгерістер енгізу туралы" Қазақстан Республикасы Денсаулық сақтау министрінің 2017 жылғы 25 тамыздағы № 643 бұйрығы (Нормативтік құқықтық актілерді мемлекеттік тіркеу тізілімінде 2017 жылғы 27 қыркүйекте № 15759 болып тіркелген, 2017 жылғы 6 қазанда Қазақстан Республикасы Нормативтік құқықтық актілердің эталонды бақылау банкінде электрондық түрде жарияланған);</w:t>
      </w:r>
    </w:p>
    <w:p w14:paraId="54721E53" w14:textId="77777777" w:rsidR="00C8625B" w:rsidRDefault="00000000">
      <w:pPr>
        <w:spacing w:after="0"/>
        <w:jc w:val="both"/>
      </w:pPr>
      <w:bookmarkStart w:id="48" w:name="z61"/>
      <w:bookmarkEnd w:id="47"/>
      <w:r>
        <w:rPr>
          <w:color w:val="000000"/>
          <w:sz w:val="28"/>
        </w:rPr>
        <w:t xml:space="preserve">       4)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Денсаулық сақтау және әлеуметтік даму министрінің 2015 жылғы 29 мамырдағы № 429 бұйрығына өзгерістер енгізу туралы" Қазақстан Республикасы Денсаулық сақтау министрінің міндетін атқарушының 2018 жылғы 3 тамыздағы № МЗ-3 бұйрығы (Нормативтік құқықтық актілерді мемлекеттік тіркеу тізілімінде 2018 жылғы 29 тамызда № 17317 болып тіркелген, Қазақстан Республикасы Нормативтік құқықтық актілердің эталонды бақылау банкінде 2018 жылғы 12 қыркүйекте электрондық түрде жарияланған);</w:t>
      </w:r>
    </w:p>
    <w:p w14:paraId="390245CC" w14:textId="77777777" w:rsidR="00C8625B" w:rsidRDefault="00000000">
      <w:pPr>
        <w:spacing w:after="0"/>
        <w:jc w:val="both"/>
      </w:pPr>
      <w:bookmarkStart w:id="49" w:name="z62"/>
      <w:bookmarkEnd w:id="48"/>
      <w:r>
        <w:rPr>
          <w:color w:val="000000"/>
          <w:sz w:val="28"/>
        </w:rPr>
        <w:t xml:space="preserve">       5) "Денсаулық сақтау саласындағы кейбір бұйрықтарға өзгерістер мен толықтырулар енгізу туралы" Қазақстан Республикасы Денсаулық сақтау министрінің 2020 жылғы 18 шілдедегі № КР ДСМ-86/2020 бұйрығы (Нормативтік құқықтық актілерді мемлекеттік тіркеу тізілімінде 2020 жылғы 19 шілдеде № 20992 болып тіркелген, 2020 жылғы 20 шілдеде Қазақстан Республикасы Нормативтік құқықтық актілердің эталонды бақылау банкінде электрондық түрде жарияланған).</w:t>
      </w:r>
    </w:p>
    <w:bookmarkEnd w:id="49"/>
    <w:p w14:paraId="273C6F50" w14:textId="77777777" w:rsidR="00C8625B" w:rsidRDefault="00000000">
      <w:pPr>
        <w:spacing w:after="0"/>
      </w:pPr>
      <w:r>
        <w:br/>
      </w:r>
      <w:r>
        <w:br/>
      </w:r>
    </w:p>
    <w:p w14:paraId="54871F7C" w14:textId="77777777" w:rsidR="00C8625B" w:rsidRDefault="0000000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C8625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5B"/>
    <w:rsid w:val="00C8625B"/>
    <w:rsid w:val="00EE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84FF"/>
  <w15:docId w15:val="{A667A8A6-4B52-40EB-9576-03A91B70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8632</Words>
  <Characters>49206</Characters>
  <Application>Microsoft Office Word</Application>
  <DocSecurity>0</DocSecurity>
  <Lines>410</Lines>
  <Paragraphs>115</Paragraphs>
  <ScaleCrop>false</ScaleCrop>
  <Company/>
  <LinksUpToDate>false</LinksUpToDate>
  <CharactersWithSpaces>57723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2022-07-03T03:18:00Z</dcterms:created>
  <dcterms:modified xsi:type="dcterms:W3CDTF">2022-07-03T03:18:00Z</dcterms:modified>
</cp:coreProperties>
</file>